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383" w:rsidRDefault="00B00EE9" w:rsidP="001C6306">
      <w:pPr>
        <w:spacing w:line="276" w:lineRule="auto"/>
        <w:jc w:val="center"/>
        <w:rPr>
          <w:rFonts w:ascii="Calibri" w:hAnsi="Calibri"/>
          <w:b/>
          <w:sz w:val="32"/>
          <w:szCs w:val="32"/>
          <w:lang w:val="en-US"/>
        </w:rPr>
      </w:pPr>
      <w:r>
        <w:rPr>
          <w:rFonts w:ascii="Calibri" w:hAnsi="Calibri"/>
          <w:b/>
          <w:noProof/>
          <w:sz w:val="32"/>
          <w:szCs w:val="32"/>
        </w:rPr>
        <w:pict>
          <v:shapetype id="_x0000_t202" coordsize="21600,21600" o:spt="202" path="m,l,21600r21600,l21600,xe">
            <v:stroke joinstyle="miter"/>
            <v:path gradientshapeok="t" o:connecttype="rect"/>
          </v:shapetype>
          <v:shape id="_x0000_s1031" type="#_x0000_t202" style="position:absolute;left:0;text-align:left;margin-left:-49.8pt;margin-top:-6.9pt;width:214.5pt;height:75.25pt;z-index:251657216;mso-width-relative:margin;mso-height-relative:margin" stroked="f" strokeweight="2.25pt">
            <v:stroke dashstyle="1 1" endcap="round"/>
            <v:textbox style="mso-next-textbox:#_x0000_s1031" inset="0,0,0,0">
              <w:txbxContent>
                <w:p w:rsidR="00782BF9" w:rsidRPr="00B40A4B" w:rsidRDefault="0041363E" w:rsidP="009A7435">
                  <w:pPr>
                    <w:jc w:val="center"/>
                    <w:rPr>
                      <w:rFonts w:ascii="Arial" w:hAnsi="Arial" w:cs="Arial"/>
                      <w:sz w:val="20"/>
                      <w:lang w:val="en-US"/>
                    </w:rPr>
                  </w:pPr>
                  <w:r>
                    <w:rPr>
                      <w:rFonts w:ascii="Arial" w:hAnsi="Arial" w:cs="Arial"/>
                      <w:noProof/>
                      <w:sz w:val="20"/>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82BF9" w:rsidRPr="00B40A4B" w:rsidRDefault="00782BF9" w:rsidP="009A7435">
                  <w:pPr>
                    <w:jc w:val="center"/>
                    <w:rPr>
                      <w:rFonts w:ascii="Arial" w:hAnsi="Arial" w:cs="Arial"/>
                      <w:sz w:val="20"/>
                    </w:rPr>
                  </w:pPr>
                  <w:r w:rsidRPr="00B40A4B">
                    <w:rPr>
                      <w:rFonts w:ascii="Arial" w:hAnsi="Arial" w:cs="Arial"/>
                      <w:sz w:val="20"/>
                    </w:rPr>
                    <w:t>ΕΛΛΗΝΙΚΗ ΔΗΜΟΚΡΑΤΙΑ</w:t>
                  </w:r>
                </w:p>
                <w:p w:rsidR="00782BF9" w:rsidRPr="00B40A4B" w:rsidRDefault="00782BF9" w:rsidP="009A7435">
                  <w:pPr>
                    <w:jc w:val="center"/>
                    <w:rPr>
                      <w:rFonts w:ascii="Arial" w:hAnsi="Arial" w:cs="Arial"/>
                      <w:sz w:val="20"/>
                    </w:rPr>
                  </w:pPr>
                  <w:r w:rsidRPr="00B40A4B">
                    <w:rPr>
                      <w:rFonts w:ascii="Arial" w:hAnsi="Arial" w:cs="Arial"/>
                      <w:sz w:val="20"/>
                    </w:rPr>
                    <w:t>ΥΠΟΥΡΓΕΙΟ ΠΟΛΙΤΙΣΜΟΥ,</w:t>
                  </w:r>
                </w:p>
                <w:p w:rsidR="00782BF9" w:rsidRPr="00B40A4B" w:rsidRDefault="00782BF9" w:rsidP="009A7435">
                  <w:pPr>
                    <w:jc w:val="center"/>
                    <w:rPr>
                      <w:rFonts w:ascii="Arial" w:hAnsi="Arial" w:cs="Arial"/>
                      <w:sz w:val="20"/>
                    </w:rPr>
                  </w:pPr>
                  <w:r w:rsidRPr="00B40A4B">
                    <w:rPr>
                      <w:rFonts w:ascii="Arial" w:hAnsi="Arial" w:cs="Arial"/>
                      <w:sz w:val="20"/>
                    </w:rPr>
                    <w:t>ΠΑΙΔΕΙΑΣ ΚΑΙ ΘΡΗΣΚΕΥΜΑΤΩΝ</w:t>
                  </w:r>
                </w:p>
                <w:p w:rsidR="00782BF9" w:rsidRPr="00B40A4B" w:rsidRDefault="00782BF9" w:rsidP="009A7435">
                  <w:pPr>
                    <w:jc w:val="center"/>
                    <w:rPr>
                      <w:rFonts w:ascii="Arial" w:hAnsi="Arial" w:cs="Arial"/>
                      <w:sz w:val="20"/>
                    </w:rPr>
                  </w:pPr>
                  <w:r w:rsidRPr="00B40A4B">
                    <w:rPr>
                      <w:rFonts w:ascii="Arial" w:hAnsi="Arial" w:cs="Arial"/>
                      <w:sz w:val="20"/>
                    </w:rPr>
                    <w:t>-----</w:t>
                  </w:r>
                </w:p>
                <w:p w:rsidR="00782BF9" w:rsidRPr="00B40A4B" w:rsidRDefault="00782BF9" w:rsidP="009A7435">
                  <w:pPr>
                    <w:jc w:val="center"/>
                    <w:rPr>
                      <w:rFonts w:ascii="Arial" w:hAnsi="Arial" w:cs="Arial"/>
                      <w:sz w:val="20"/>
                      <w:lang w:val="en-US"/>
                    </w:rPr>
                  </w:pPr>
                </w:p>
              </w:txbxContent>
            </v:textbox>
          </v:shape>
        </w:pict>
      </w:r>
    </w:p>
    <w:p w:rsidR="00B00EE9" w:rsidRPr="007C121D" w:rsidRDefault="00B00EE9" w:rsidP="00B00EE9">
      <w:pPr>
        <w:framePr w:w="3225" w:h="1714" w:hSpace="181" w:wrap="around" w:vAnchor="text" w:hAnchor="page" w:x="7149" w:y="408"/>
        <w:rPr>
          <w:rFonts w:ascii="Arial" w:hAnsi="Arial" w:cs="Arial"/>
          <w:szCs w:val="22"/>
        </w:rPr>
      </w:pPr>
      <w:r w:rsidRPr="007C121D">
        <w:rPr>
          <w:rFonts w:ascii="Arial" w:hAnsi="Arial" w:cs="Arial"/>
          <w:szCs w:val="22"/>
        </w:rPr>
        <w:t>Βαθμός Ασφαλείας:</w:t>
      </w:r>
    </w:p>
    <w:p w:rsidR="00B00EE9" w:rsidRPr="007C121D" w:rsidRDefault="00B00EE9" w:rsidP="00B00EE9">
      <w:pPr>
        <w:framePr w:w="3225" w:h="1714" w:hSpace="181" w:wrap="around" w:vAnchor="text" w:hAnchor="page" w:x="7149" w:y="408"/>
        <w:rPr>
          <w:rFonts w:ascii="Arial" w:hAnsi="Arial" w:cs="Arial"/>
          <w:szCs w:val="22"/>
        </w:rPr>
      </w:pPr>
      <w:r w:rsidRPr="007C121D">
        <w:rPr>
          <w:rFonts w:ascii="Arial" w:hAnsi="Arial" w:cs="Arial"/>
          <w:szCs w:val="22"/>
        </w:rPr>
        <w:t>Να διατηρηθεί μέχρι:</w:t>
      </w:r>
    </w:p>
    <w:p w:rsidR="00B00EE9" w:rsidRPr="007C121D" w:rsidRDefault="00B00EE9" w:rsidP="00B00EE9">
      <w:pPr>
        <w:framePr w:w="3225" w:h="1714" w:hSpace="181" w:wrap="around" w:vAnchor="text" w:hAnchor="page" w:x="7149" w:y="408"/>
        <w:rPr>
          <w:rFonts w:ascii="Arial" w:hAnsi="Arial" w:cs="Arial"/>
          <w:szCs w:val="22"/>
        </w:rPr>
      </w:pPr>
      <w:r w:rsidRPr="007C121D">
        <w:rPr>
          <w:rFonts w:ascii="Arial" w:hAnsi="Arial" w:cs="Arial"/>
          <w:szCs w:val="22"/>
        </w:rPr>
        <w:t xml:space="preserve">Βαθ. Προτεραιότητας: </w:t>
      </w:r>
    </w:p>
    <w:p w:rsidR="00B00EE9" w:rsidRPr="007C121D" w:rsidRDefault="00B00EE9" w:rsidP="00B00EE9">
      <w:pPr>
        <w:framePr w:w="3225" w:h="1714" w:hSpace="181" w:wrap="around" w:vAnchor="text" w:hAnchor="page" w:x="7149" w:y="408"/>
        <w:rPr>
          <w:rFonts w:ascii="Arial" w:hAnsi="Arial" w:cs="Arial"/>
          <w:b/>
          <w:szCs w:val="22"/>
        </w:rPr>
      </w:pPr>
    </w:p>
    <w:p w:rsidR="00B00EE9" w:rsidRPr="00B40A4B" w:rsidRDefault="00B00EE9" w:rsidP="00B00EE9">
      <w:pPr>
        <w:framePr w:w="3225" w:h="1714" w:hSpace="181" w:wrap="around" w:vAnchor="text" w:hAnchor="page" w:x="7149" w:y="408"/>
        <w:rPr>
          <w:rFonts w:ascii="Arial" w:hAnsi="Arial" w:cs="Arial"/>
          <w:b/>
          <w:szCs w:val="22"/>
        </w:rPr>
      </w:pPr>
      <w:r w:rsidRPr="007C121D">
        <w:rPr>
          <w:rFonts w:ascii="Arial" w:hAnsi="Arial" w:cs="Arial"/>
          <w:b/>
          <w:szCs w:val="22"/>
        </w:rPr>
        <w:t xml:space="preserve">Αθήνα,    </w:t>
      </w:r>
      <w:r w:rsidRPr="00FC1361">
        <w:rPr>
          <w:rFonts w:ascii="Arial" w:hAnsi="Arial" w:cs="Arial"/>
          <w:b/>
          <w:szCs w:val="22"/>
        </w:rPr>
        <w:t xml:space="preserve"> </w:t>
      </w:r>
      <w:r w:rsidRPr="00331DCA">
        <w:rPr>
          <w:rFonts w:ascii="Arial" w:hAnsi="Arial" w:cs="Arial"/>
          <w:b/>
          <w:szCs w:val="22"/>
        </w:rPr>
        <w:t xml:space="preserve"> </w:t>
      </w:r>
      <w:r w:rsidRPr="00B40A4B">
        <w:rPr>
          <w:rFonts w:ascii="Arial" w:hAnsi="Arial" w:cs="Arial"/>
          <w:b/>
          <w:szCs w:val="22"/>
        </w:rPr>
        <w:t xml:space="preserve">  </w:t>
      </w:r>
      <w:r w:rsidRPr="00FC1361">
        <w:rPr>
          <w:rFonts w:ascii="Arial" w:hAnsi="Arial" w:cs="Arial"/>
          <w:b/>
          <w:szCs w:val="22"/>
        </w:rPr>
        <w:t xml:space="preserve">  </w:t>
      </w:r>
      <w:r w:rsidRPr="00B40A4B">
        <w:rPr>
          <w:rFonts w:ascii="Arial" w:hAnsi="Arial" w:cs="Arial"/>
          <w:b/>
          <w:szCs w:val="22"/>
        </w:rPr>
        <w:t xml:space="preserve">  </w:t>
      </w:r>
      <w:r w:rsidR="00DE27E0">
        <w:rPr>
          <w:rFonts w:ascii="Arial" w:hAnsi="Arial" w:cs="Arial"/>
          <w:b/>
          <w:szCs w:val="22"/>
          <w:lang w:val="en-US"/>
        </w:rPr>
        <w:t>16</w:t>
      </w:r>
      <w:r>
        <w:rPr>
          <w:rFonts w:ascii="Arial" w:hAnsi="Arial" w:cs="Arial"/>
          <w:b/>
          <w:szCs w:val="22"/>
        </w:rPr>
        <w:t>-</w:t>
      </w:r>
      <w:r w:rsidR="00DE27E0">
        <w:rPr>
          <w:rFonts w:ascii="Arial" w:hAnsi="Arial" w:cs="Arial"/>
          <w:b/>
          <w:szCs w:val="22"/>
          <w:lang w:val="en-US"/>
        </w:rPr>
        <w:t>09</w:t>
      </w:r>
      <w:r>
        <w:rPr>
          <w:rFonts w:ascii="Arial" w:hAnsi="Arial" w:cs="Arial"/>
          <w:b/>
          <w:szCs w:val="22"/>
        </w:rPr>
        <w:t>-201</w:t>
      </w:r>
      <w:r w:rsidRPr="00B40A4B">
        <w:rPr>
          <w:rFonts w:ascii="Arial" w:hAnsi="Arial" w:cs="Arial"/>
          <w:b/>
          <w:szCs w:val="22"/>
        </w:rPr>
        <w:t>5</w:t>
      </w:r>
    </w:p>
    <w:p w:rsidR="00B00EE9" w:rsidRPr="007C121D" w:rsidRDefault="00B00EE9" w:rsidP="00B00EE9">
      <w:pPr>
        <w:framePr w:w="3225" w:h="1714" w:hSpace="181" w:wrap="around" w:vAnchor="text" w:hAnchor="page" w:x="7149" w:y="408"/>
        <w:spacing w:line="360" w:lineRule="auto"/>
        <w:rPr>
          <w:rFonts w:ascii="Arial" w:hAnsi="Arial" w:cs="Arial"/>
          <w:b/>
          <w:szCs w:val="22"/>
        </w:rPr>
      </w:pPr>
      <w:r w:rsidRPr="007C121D">
        <w:rPr>
          <w:rFonts w:ascii="Arial" w:hAnsi="Arial" w:cs="Arial"/>
          <w:b/>
          <w:szCs w:val="22"/>
        </w:rPr>
        <w:t xml:space="preserve">Αρ. Πρωτ.  </w:t>
      </w:r>
      <w:r w:rsidRPr="00E23590">
        <w:rPr>
          <w:rFonts w:ascii="Arial" w:hAnsi="Arial" w:cs="Arial"/>
          <w:b/>
          <w:szCs w:val="22"/>
        </w:rPr>
        <w:t xml:space="preserve">  </w:t>
      </w:r>
      <w:r w:rsidRPr="00FC1361">
        <w:rPr>
          <w:rFonts w:ascii="Arial" w:hAnsi="Arial" w:cs="Arial"/>
          <w:b/>
          <w:szCs w:val="22"/>
        </w:rPr>
        <w:t xml:space="preserve"> </w:t>
      </w:r>
      <w:r>
        <w:rPr>
          <w:rFonts w:ascii="Arial" w:hAnsi="Arial" w:cs="Arial"/>
          <w:b/>
          <w:szCs w:val="22"/>
        </w:rPr>
        <w:t xml:space="preserve">    </w:t>
      </w:r>
      <w:r w:rsidR="00DE27E0">
        <w:rPr>
          <w:rFonts w:ascii="Arial" w:hAnsi="Arial" w:cs="Arial"/>
          <w:b/>
          <w:szCs w:val="22"/>
          <w:lang w:val="en-US"/>
        </w:rPr>
        <w:t>144963</w:t>
      </w:r>
      <w:r w:rsidRPr="007C121D">
        <w:rPr>
          <w:rFonts w:ascii="Arial" w:hAnsi="Arial" w:cs="Arial"/>
          <w:b/>
          <w:szCs w:val="22"/>
        </w:rPr>
        <w:t>/</w:t>
      </w:r>
      <w:r>
        <w:rPr>
          <w:rFonts w:ascii="Arial" w:hAnsi="Arial" w:cs="Arial"/>
          <w:b/>
          <w:szCs w:val="22"/>
        </w:rPr>
        <w:t>Δ</w:t>
      </w:r>
      <w:r w:rsidRPr="007C121D">
        <w:rPr>
          <w:rFonts w:ascii="Arial" w:hAnsi="Arial" w:cs="Arial"/>
          <w:b/>
          <w:szCs w:val="22"/>
        </w:rPr>
        <w:t>2</w:t>
      </w:r>
    </w:p>
    <w:p w:rsidR="003472C9" w:rsidRDefault="003472C9" w:rsidP="001C6306">
      <w:pPr>
        <w:spacing w:line="276" w:lineRule="auto"/>
        <w:jc w:val="center"/>
        <w:rPr>
          <w:rFonts w:ascii="Calibri" w:hAnsi="Calibri"/>
          <w:b/>
          <w:sz w:val="32"/>
          <w:szCs w:val="32"/>
          <w:lang w:val="en-US"/>
        </w:rPr>
      </w:pPr>
    </w:p>
    <w:p w:rsidR="003472C9" w:rsidRDefault="003472C9" w:rsidP="001C6306">
      <w:pPr>
        <w:spacing w:line="276" w:lineRule="auto"/>
        <w:jc w:val="center"/>
        <w:rPr>
          <w:rFonts w:ascii="Calibri" w:hAnsi="Calibri"/>
          <w:b/>
          <w:sz w:val="32"/>
          <w:szCs w:val="32"/>
          <w:lang w:val="en-US"/>
        </w:rPr>
      </w:pPr>
    </w:p>
    <w:p w:rsidR="003472C9" w:rsidRPr="001514D2" w:rsidRDefault="00B00EE9" w:rsidP="001C6306">
      <w:pPr>
        <w:spacing w:line="276" w:lineRule="auto"/>
        <w:jc w:val="center"/>
        <w:rPr>
          <w:rFonts w:ascii="Calibri" w:hAnsi="Calibri"/>
          <w:b/>
          <w:sz w:val="32"/>
          <w:szCs w:val="32"/>
        </w:rPr>
      </w:pPr>
      <w:r>
        <w:rPr>
          <w:rFonts w:ascii="Calibri" w:hAnsi="Calibri"/>
          <w:b/>
          <w:noProof/>
          <w:sz w:val="32"/>
          <w:szCs w:val="32"/>
        </w:rPr>
        <w:pict>
          <v:shape id="_x0000_s1032" type="#_x0000_t202" style="position:absolute;left:0;text-align:left;margin-left:-55.95pt;margin-top:15.35pt;width:226.25pt;height:69.6pt;z-index:-251658240;mso-width-relative:margin;mso-height-relative:margin" stroked="f" strokeweight="2.25pt">
            <v:stroke dashstyle="1 1" endcap="round"/>
            <v:textbox style="mso-next-textbox:#_x0000_s1032">
              <w:txbxContent>
                <w:p w:rsidR="00782BF9" w:rsidRPr="00B40A4B" w:rsidRDefault="00782BF9" w:rsidP="009A7435">
                  <w:pPr>
                    <w:jc w:val="center"/>
                    <w:rPr>
                      <w:rFonts w:ascii="Arial" w:hAnsi="Arial" w:cs="Arial"/>
                      <w:sz w:val="20"/>
                    </w:rPr>
                  </w:pPr>
                  <w:r w:rsidRPr="00B40A4B">
                    <w:rPr>
                      <w:rFonts w:ascii="Arial" w:hAnsi="Arial" w:cs="Arial"/>
                      <w:sz w:val="20"/>
                    </w:rPr>
                    <w:t>ΓΕΝΙΚΗ ΔΙΕΥΘΥΝΣΗ ΣΠΟΥΔΩΝ</w:t>
                  </w:r>
                </w:p>
                <w:p w:rsidR="00782BF9" w:rsidRPr="00B40A4B" w:rsidRDefault="00782BF9" w:rsidP="009A7435">
                  <w:pPr>
                    <w:jc w:val="center"/>
                    <w:rPr>
                      <w:rFonts w:ascii="Arial" w:hAnsi="Arial" w:cs="Arial"/>
                      <w:sz w:val="20"/>
                    </w:rPr>
                  </w:pPr>
                  <w:r w:rsidRPr="00B40A4B">
                    <w:rPr>
                      <w:rFonts w:ascii="Arial" w:hAnsi="Arial" w:cs="Arial"/>
                      <w:sz w:val="20"/>
                    </w:rPr>
                    <w:t>Π/ΘΜΙΑΣ ΚΑΙ Δ/ΘΜΙΑΣ ΕΚΠΑΙΔΕΥΣΗΣ</w:t>
                  </w:r>
                </w:p>
                <w:p w:rsidR="00782BF9" w:rsidRPr="00B40A4B" w:rsidRDefault="00782BF9" w:rsidP="009A7435">
                  <w:pPr>
                    <w:jc w:val="center"/>
                    <w:rPr>
                      <w:rFonts w:ascii="Arial" w:hAnsi="Arial" w:cs="Arial"/>
                      <w:sz w:val="20"/>
                    </w:rPr>
                  </w:pPr>
                  <w:r w:rsidRPr="00B40A4B">
                    <w:rPr>
                      <w:rFonts w:ascii="Arial" w:hAnsi="Arial" w:cs="Arial"/>
                      <w:sz w:val="20"/>
                    </w:rPr>
                    <w:t>ΔΙΕΥΘΥΝΣΗ ΣΠΟΥΔΩΝ, ΠΡΟΓΡΑΜΜΑΤΩΝ</w:t>
                  </w:r>
                </w:p>
                <w:p w:rsidR="00782BF9" w:rsidRPr="00B40A4B" w:rsidRDefault="00782BF9" w:rsidP="009A7435">
                  <w:pPr>
                    <w:jc w:val="center"/>
                    <w:rPr>
                      <w:rFonts w:ascii="Arial" w:hAnsi="Arial" w:cs="Arial"/>
                      <w:sz w:val="20"/>
                    </w:rPr>
                  </w:pPr>
                  <w:r w:rsidRPr="00B40A4B">
                    <w:rPr>
                      <w:rFonts w:ascii="Arial" w:hAnsi="Arial" w:cs="Arial"/>
                      <w:sz w:val="20"/>
                    </w:rPr>
                    <w:t>ΚΑΙ ΟΡΓΑΝΩΣΗΣ Δ/ΘΜΙΑΣ ΕΚΠ/ΣΗΣ</w:t>
                  </w:r>
                </w:p>
                <w:p w:rsidR="00782BF9" w:rsidRPr="00B40A4B" w:rsidRDefault="00782BF9" w:rsidP="009A7435">
                  <w:pPr>
                    <w:jc w:val="center"/>
                    <w:rPr>
                      <w:rFonts w:ascii="Arial" w:hAnsi="Arial" w:cs="Arial"/>
                      <w:sz w:val="20"/>
                    </w:rPr>
                  </w:pPr>
                  <w:r w:rsidRPr="00B40A4B">
                    <w:rPr>
                      <w:rFonts w:ascii="Arial" w:hAnsi="Arial" w:cs="Arial"/>
                      <w:sz w:val="20"/>
                    </w:rPr>
                    <w:t>ΤΜΗΜΑ</w:t>
                  </w:r>
                  <w:r w:rsidRPr="00B40A4B">
                    <w:rPr>
                      <w:rFonts w:ascii="Arial" w:hAnsi="Arial" w:cs="Arial"/>
                      <w:sz w:val="20"/>
                      <w:lang w:val="en-US"/>
                    </w:rPr>
                    <w:t xml:space="preserve"> </w:t>
                  </w:r>
                  <w:r w:rsidRPr="00B40A4B">
                    <w:rPr>
                      <w:rFonts w:ascii="Arial" w:hAnsi="Arial" w:cs="Arial"/>
                      <w:sz w:val="20"/>
                    </w:rPr>
                    <w:t>Α΄</w:t>
                  </w:r>
                </w:p>
                <w:p w:rsidR="00782BF9" w:rsidRPr="00B40A4B" w:rsidRDefault="00782BF9" w:rsidP="009A7435">
                  <w:pPr>
                    <w:rPr>
                      <w:rFonts w:ascii="Arial" w:hAnsi="Arial" w:cs="Arial"/>
                    </w:rPr>
                  </w:pPr>
                </w:p>
              </w:txbxContent>
            </v:textbox>
          </v:shape>
        </w:pict>
      </w:r>
    </w:p>
    <w:p w:rsidR="003472C9" w:rsidRPr="001514D2" w:rsidRDefault="003472C9" w:rsidP="001C6306">
      <w:pPr>
        <w:spacing w:line="276" w:lineRule="auto"/>
        <w:jc w:val="center"/>
        <w:rPr>
          <w:rFonts w:ascii="Calibri" w:hAnsi="Calibri"/>
          <w:b/>
          <w:sz w:val="32"/>
          <w:szCs w:val="32"/>
        </w:rPr>
      </w:pPr>
    </w:p>
    <w:p w:rsidR="003472C9" w:rsidRPr="001514D2" w:rsidRDefault="003472C9" w:rsidP="001C6306">
      <w:pPr>
        <w:spacing w:line="276" w:lineRule="auto"/>
        <w:jc w:val="center"/>
        <w:rPr>
          <w:rFonts w:ascii="Calibri" w:hAnsi="Calibri"/>
          <w:b/>
          <w:sz w:val="32"/>
          <w:szCs w:val="32"/>
        </w:rPr>
      </w:pPr>
    </w:p>
    <w:p w:rsidR="003472C9" w:rsidRPr="001514D2" w:rsidRDefault="00782BF9" w:rsidP="001C6306">
      <w:pPr>
        <w:spacing w:line="276" w:lineRule="auto"/>
        <w:jc w:val="center"/>
        <w:rPr>
          <w:rFonts w:ascii="Calibri" w:hAnsi="Calibri"/>
          <w:b/>
          <w:sz w:val="32"/>
          <w:szCs w:val="32"/>
        </w:rPr>
      </w:pPr>
      <w:r>
        <w:rPr>
          <w:rFonts w:ascii="Calibri" w:hAnsi="Calibri"/>
          <w:b/>
          <w:noProof/>
          <w:sz w:val="32"/>
          <w:szCs w:val="32"/>
        </w:rPr>
        <w:pict>
          <v:shape id="_x0000_s1033" type="#_x0000_t202" style="position:absolute;left:0;text-align:left;margin-left:242.45pt;margin-top:10.9pt;width:207.6pt;height:81.2pt;z-index:251659264">
            <v:textbox style="mso-next-textbox:#_x0000_s1033">
              <w:txbxContent>
                <w:p w:rsidR="00782BF9" w:rsidRPr="00B40A4B" w:rsidRDefault="00782BF9" w:rsidP="009A7435">
                  <w:pPr>
                    <w:widowControl/>
                    <w:numPr>
                      <w:ilvl w:val="0"/>
                      <w:numId w:val="55"/>
                    </w:numPr>
                    <w:overflowPunct/>
                    <w:autoSpaceDE/>
                    <w:autoSpaceDN/>
                    <w:adjustRightInd/>
                    <w:ind w:left="284" w:hanging="284"/>
                    <w:textAlignment w:val="auto"/>
                    <w:rPr>
                      <w:rFonts w:ascii="Arial" w:hAnsi="Arial" w:cs="Arial"/>
                      <w:b/>
                      <w:sz w:val="20"/>
                    </w:rPr>
                  </w:pPr>
                  <w:r w:rsidRPr="00B40A4B">
                    <w:rPr>
                      <w:rFonts w:ascii="Arial" w:hAnsi="Arial" w:cs="Arial"/>
                      <w:b/>
                      <w:sz w:val="20"/>
                    </w:rPr>
                    <w:t>Περιφερειακές Δ/νσεις Εκπ/σης</w:t>
                  </w:r>
                </w:p>
                <w:p w:rsidR="00782BF9" w:rsidRPr="00B40A4B" w:rsidRDefault="00782BF9" w:rsidP="009A7435">
                  <w:pPr>
                    <w:widowControl/>
                    <w:numPr>
                      <w:ilvl w:val="0"/>
                      <w:numId w:val="55"/>
                    </w:numPr>
                    <w:overflowPunct/>
                    <w:autoSpaceDE/>
                    <w:autoSpaceDN/>
                    <w:adjustRightInd/>
                    <w:ind w:left="284" w:hanging="284"/>
                    <w:textAlignment w:val="auto"/>
                    <w:rPr>
                      <w:rFonts w:ascii="Arial" w:hAnsi="Arial" w:cs="Arial"/>
                      <w:b/>
                      <w:sz w:val="20"/>
                    </w:rPr>
                  </w:pPr>
                  <w:r w:rsidRPr="00B40A4B">
                    <w:rPr>
                      <w:rFonts w:ascii="Arial" w:hAnsi="Arial" w:cs="Arial"/>
                      <w:b/>
                      <w:sz w:val="20"/>
                    </w:rPr>
                    <w:t xml:space="preserve">Γραφεία Σχολ. Συμβούλων Δ.Ε. (μέσω των Περιφερειακών Δ/νσεων Εκπ/σης) </w:t>
                  </w:r>
                </w:p>
                <w:p w:rsidR="00782BF9" w:rsidRPr="00B40A4B" w:rsidRDefault="00782BF9" w:rsidP="009A7435">
                  <w:pPr>
                    <w:widowControl/>
                    <w:numPr>
                      <w:ilvl w:val="0"/>
                      <w:numId w:val="55"/>
                    </w:numPr>
                    <w:overflowPunct/>
                    <w:autoSpaceDE/>
                    <w:autoSpaceDN/>
                    <w:adjustRightInd/>
                    <w:ind w:left="284" w:hanging="284"/>
                    <w:textAlignment w:val="auto"/>
                    <w:rPr>
                      <w:rFonts w:ascii="Arial" w:hAnsi="Arial" w:cs="Arial"/>
                      <w:b/>
                      <w:sz w:val="20"/>
                    </w:rPr>
                  </w:pPr>
                  <w:r w:rsidRPr="00B40A4B">
                    <w:rPr>
                      <w:rFonts w:ascii="Arial" w:hAnsi="Arial" w:cs="Arial"/>
                      <w:b/>
                      <w:sz w:val="20"/>
                    </w:rPr>
                    <w:t>Δ/νσεις Δ/θμιας Εκπ/σης</w:t>
                  </w:r>
                </w:p>
                <w:p w:rsidR="00782BF9" w:rsidRPr="00B40A4B" w:rsidRDefault="00782BF9" w:rsidP="009A7435">
                  <w:pPr>
                    <w:widowControl/>
                    <w:numPr>
                      <w:ilvl w:val="0"/>
                      <w:numId w:val="55"/>
                    </w:numPr>
                    <w:overflowPunct/>
                    <w:autoSpaceDE/>
                    <w:autoSpaceDN/>
                    <w:adjustRightInd/>
                    <w:ind w:left="284" w:hanging="284"/>
                    <w:textAlignment w:val="auto"/>
                    <w:rPr>
                      <w:rFonts w:ascii="Arial" w:hAnsi="Arial" w:cs="Arial"/>
                      <w:b/>
                      <w:sz w:val="20"/>
                    </w:rPr>
                  </w:pPr>
                  <w:r w:rsidRPr="00B40A4B">
                    <w:rPr>
                      <w:rFonts w:ascii="Arial" w:hAnsi="Arial" w:cs="Arial"/>
                      <w:b/>
                      <w:sz w:val="20"/>
                    </w:rPr>
                    <w:t>Γυμνάσια (μέσω των Δ/νσεων Δ.Ε.)</w:t>
                  </w:r>
                </w:p>
                <w:p w:rsidR="00782BF9" w:rsidRPr="00891E15" w:rsidRDefault="00782BF9" w:rsidP="009A7435"/>
              </w:txbxContent>
            </v:textbox>
          </v:shape>
        </w:pict>
      </w:r>
    </w:p>
    <w:p w:rsidR="00B00EE9" w:rsidRPr="00B00EE9" w:rsidRDefault="00B00EE9" w:rsidP="00B00EE9">
      <w:pPr>
        <w:framePr w:w="886" w:h="545" w:hSpace="180" w:wrap="around" w:vAnchor="text" w:hAnchor="page" w:x="5600" w:y="330"/>
        <w:spacing w:line="360" w:lineRule="auto"/>
        <w:rPr>
          <w:rFonts w:ascii="Arial" w:hAnsi="Arial"/>
          <w:b/>
          <w:sz w:val="20"/>
        </w:rPr>
      </w:pPr>
      <w:r w:rsidRPr="00B00EE9">
        <w:rPr>
          <w:rFonts w:ascii="Arial" w:hAnsi="Arial"/>
          <w:b/>
          <w:sz w:val="20"/>
        </w:rPr>
        <w:t>ΠΡΟΣ:</w:t>
      </w:r>
    </w:p>
    <w:p w:rsidR="003472C9" w:rsidRPr="001514D2" w:rsidRDefault="003472C9" w:rsidP="001C6306">
      <w:pPr>
        <w:spacing w:line="276" w:lineRule="auto"/>
        <w:jc w:val="center"/>
        <w:rPr>
          <w:rFonts w:ascii="Calibri" w:hAnsi="Calibri"/>
          <w:b/>
          <w:sz w:val="32"/>
          <w:szCs w:val="32"/>
        </w:rPr>
      </w:pPr>
      <w:r>
        <w:rPr>
          <w:rFonts w:ascii="Calibri" w:hAnsi="Calibri"/>
          <w:b/>
          <w:noProof/>
          <w:sz w:val="32"/>
          <w:szCs w:val="32"/>
        </w:rPr>
        <w:pict>
          <v:shape id="_x0000_s1028" type="#_x0000_t202" style="position:absolute;left:0;text-align:left;margin-left:-32pt;margin-top:11.8pt;width:191.5pt;height:91.5pt;z-index:251655168;mso-width-relative:margin;mso-height-relative:margin" stroked="f" strokeweight="2.25pt">
            <v:stroke dashstyle="1 1" endcap="round"/>
            <v:textbox style="mso-next-textbox:#_x0000_s1028">
              <w:txbxContent>
                <w:p w:rsidR="00782BF9" w:rsidRPr="00DA5E5E" w:rsidRDefault="00782BF9" w:rsidP="003472C9">
                  <w:pPr>
                    <w:jc w:val="center"/>
                    <w:rPr>
                      <w:rFonts w:ascii="Arial" w:hAnsi="Arial" w:cs="Arial"/>
                      <w:sz w:val="20"/>
                    </w:rPr>
                  </w:pPr>
                  <w:r w:rsidRPr="00DA5E5E">
                    <w:rPr>
                      <w:rFonts w:ascii="Arial" w:hAnsi="Arial" w:cs="Arial"/>
                      <w:sz w:val="20"/>
                    </w:rPr>
                    <w:t>-----</w:t>
                  </w:r>
                </w:p>
                <w:p w:rsidR="00782BF9" w:rsidRPr="00DA5E5E" w:rsidRDefault="00782BF9" w:rsidP="003472C9">
                  <w:pPr>
                    <w:tabs>
                      <w:tab w:val="left" w:pos="1276"/>
                    </w:tabs>
                    <w:rPr>
                      <w:rFonts w:ascii="Arial" w:hAnsi="Arial" w:cs="Arial"/>
                      <w:sz w:val="20"/>
                    </w:rPr>
                  </w:pPr>
                  <w:r w:rsidRPr="00DA5E5E">
                    <w:rPr>
                      <w:rFonts w:ascii="Arial" w:hAnsi="Arial" w:cs="Arial"/>
                      <w:sz w:val="20"/>
                    </w:rPr>
                    <w:t>Ταχ. Δ/νση: Ανδρέα Παπανδρέου 37</w:t>
                  </w:r>
                </w:p>
                <w:p w:rsidR="00782BF9" w:rsidRPr="00DA5E5E" w:rsidRDefault="00782BF9" w:rsidP="003472C9">
                  <w:pPr>
                    <w:tabs>
                      <w:tab w:val="left" w:pos="1276"/>
                    </w:tabs>
                    <w:rPr>
                      <w:rFonts w:ascii="Arial" w:hAnsi="Arial" w:cs="Arial"/>
                      <w:sz w:val="20"/>
                    </w:rPr>
                  </w:pPr>
                  <w:r w:rsidRPr="00DA5E5E">
                    <w:rPr>
                      <w:rFonts w:ascii="Arial" w:hAnsi="Arial" w:cs="Arial"/>
                      <w:sz w:val="20"/>
                    </w:rPr>
                    <w:t>Τ.Κ. – Πόλη: 15180 Μαρούσι</w:t>
                  </w:r>
                </w:p>
                <w:p w:rsidR="00782BF9" w:rsidRPr="00DA5E5E" w:rsidRDefault="00782BF9" w:rsidP="003472C9">
                  <w:pPr>
                    <w:tabs>
                      <w:tab w:val="left" w:pos="1276"/>
                    </w:tabs>
                    <w:rPr>
                      <w:rFonts w:ascii="Arial" w:hAnsi="Arial" w:cs="Arial"/>
                      <w:sz w:val="20"/>
                    </w:rPr>
                  </w:pPr>
                  <w:r w:rsidRPr="00DA5E5E">
                    <w:rPr>
                      <w:rFonts w:ascii="Arial" w:hAnsi="Arial" w:cs="Arial"/>
                      <w:sz w:val="20"/>
                    </w:rPr>
                    <w:t xml:space="preserve">Ιστοσελίδα: </w:t>
                  </w:r>
                  <w:hyperlink r:id="rId9" w:history="1">
                    <w:r w:rsidRPr="00DA5E5E">
                      <w:rPr>
                        <w:rStyle w:val="-"/>
                        <w:rFonts w:ascii="Arial" w:hAnsi="Arial" w:cs="Arial"/>
                        <w:sz w:val="20"/>
                        <w:lang w:val="en-US"/>
                      </w:rPr>
                      <w:t>www</w:t>
                    </w:r>
                    <w:r w:rsidRPr="00DA5E5E">
                      <w:rPr>
                        <w:rStyle w:val="-"/>
                        <w:rFonts w:ascii="Arial" w:hAnsi="Arial" w:cs="Arial"/>
                        <w:sz w:val="20"/>
                      </w:rPr>
                      <w:t>.</w:t>
                    </w:r>
                    <w:r w:rsidRPr="00DA5E5E">
                      <w:rPr>
                        <w:rStyle w:val="-"/>
                        <w:rFonts w:ascii="Arial" w:hAnsi="Arial" w:cs="Arial"/>
                        <w:sz w:val="20"/>
                        <w:lang w:val="en-US"/>
                      </w:rPr>
                      <w:t>minedu</w:t>
                    </w:r>
                    <w:r w:rsidRPr="00DA5E5E">
                      <w:rPr>
                        <w:rStyle w:val="-"/>
                        <w:rFonts w:ascii="Arial" w:hAnsi="Arial" w:cs="Arial"/>
                        <w:sz w:val="20"/>
                      </w:rPr>
                      <w:t>.</w:t>
                    </w:r>
                    <w:r w:rsidRPr="00DA5E5E">
                      <w:rPr>
                        <w:rStyle w:val="-"/>
                        <w:rFonts w:ascii="Arial" w:hAnsi="Arial" w:cs="Arial"/>
                        <w:sz w:val="20"/>
                        <w:lang w:val="en-US"/>
                      </w:rPr>
                      <w:t>gov</w:t>
                    </w:r>
                    <w:r w:rsidRPr="00DA5E5E">
                      <w:rPr>
                        <w:rStyle w:val="-"/>
                        <w:rFonts w:ascii="Arial" w:hAnsi="Arial" w:cs="Arial"/>
                        <w:sz w:val="20"/>
                      </w:rPr>
                      <w:t>.</w:t>
                    </w:r>
                    <w:r w:rsidRPr="00DA5E5E">
                      <w:rPr>
                        <w:rStyle w:val="-"/>
                        <w:rFonts w:ascii="Arial" w:hAnsi="Arial" w:cs="Arial"/>
                        <w:sz w:val="20"/>
                        <w:lang w:val="en-US"/>
                      </w:rPr>
                      <w:t>gr</w:t>
                    </w:r>
                  </w:hyperlink>
                  <w:r w:rsidRPr="00DA5E5E">
                    <w:rPr>
                      <w:rFonts w:ascii="Arial" w:hAnsi="Arial" w:cs="Arial"/>
                      <w:sz w:val="20"/>
                    </w:rPr>
                    <w:t xml:space="preserve"> </w:t>
                  </w:r>
                </w:p>
                <w:p w:rsidR="00782BF9" w:rsidRPr="00DA5E5E" w:rsidRDefault="00782BF9" w:rsidP="003472C9">
                  <w:pPr>
                    <w:tabs>
                      <w:tab w:val="left" w:pos="1276"/>
                    </w:tabs>
                    <w:rPr>
                      <w:rFonts w:ascii="Arial" w:hAnsi="Arial" w:cs="Arial"/>
                      <w:sz w:val="20"/>
                    </w:rPr>
                  </w:pPr>
                  <w:r w:rsidRPr="00DA5E5E">
                    <w:rPr>
                      <w:rFonts w:ascii="Arial" w:hAnsi="Arial" w:cs="Arial"/>
                      <w:sz w:val="20"/>
                    </w:rPr>
                    <w:t xml:space="preserve">Πληροφορίες: </w:t>
                  </w:r>
                  <w:r w:rsidRPr="00DA5E5E">
                    <w:rPr>
                      <w:rFonts w:ascii="Arial" w:hAnsi="Arial" w:cs="Arial"/>
                      <w:sz w:val="20"/>
                    </w:rPr>
                    <w:tab/>
                    <w:t>Αν. Πασχαλίδου</w:t>
                  </w:r>
                </w:p>
                <w:p w:rsidR="00782BF9" w:rsidRPr="007C121D" w:rsidRDefault="00782BF9" w:rsidP="003472C9">
                  <w:pPr>
                    <w:tabs>
                      <w:tab w:val="left" w:pos="1276"/>
                    </w:tabs>
                    <w:rPr>
                      <w:rFonts w:ascii="Arial" w:hAnsi="Arial" w:cs="Arial"/>
                      <w:sz w:val="20"/>
                      <w:lang w:val="en-US"/>
                    </w:rPr>
                  </w:pPr>
                  <w:r w:rsidRPr="00DA5E5E">
                    <w:rPr>
                      <w:rFonts w:ascii="Arial" w:hAnsi="Arial" w:cs="Arial"/>
                      <w:sz w:val="20"/>
                    </w:rPr>
                    <w:t xml:space="preserve">Τηλέφωνο: </w:t>
                  </w:r>
                  <w:r w:rsidRPr="00DA5E5E">
                    <w:rPr>
                      <w:rFonts w:ascii="Arial" w:hAnsi="Arial" w:cs="Arial"/>
                      <w:sz w:val="20"/>
                    </w:rPr>
                    <w:tab/>
                  </w:r>
                  <w:r w:rsidRPr="00DA5E5E">
                    <w:rPr>
                      <w:rFonts w:ascii="Arial" w:hAnsi="Arial" w:cs="Arial"/>
                      <w:sz w:val="20"/>
                    </w:rPr>
                    <w:tab/>
                    <w:t>210-</w:t>
                  </w:r>
                  <w:r>
                    <w:rPr>
                      <w:rFonts w:ascii="Arial" w:hAnsi="Arial" w:cs="Arial"/>
                      <w:sz w:val="20"/>
                      <w:lang w:val="en-US"/>
                    </w:rPr>
                    <w:t>3443422</w:t>
                  </w:r>
                </w:p>
              </w:txbxContent>
            </v:textbox>
          </v:shape>
        </w:pict>
      </w:r>
    </w:p>
    <w:p w:rsidR="003472C9" w:rsidRPr="003472C9" w:rsidRDefault="003472C9" w:rsidP="001C6306">
      <w:pPr>
        <w:spacing w:line="276" w:lineRule="auto"/>
        <w:jc w:val="center"/>
        <w:rPr>
          <w:rFonts w:ascii="Calibri" w:hAnsi="Calibri"/>
          <w:b/>
          <w:sz w:val="32"/>
          <w:szCs w:val="32"/>
        </w:rPr>
      </w:pPr>
    </w:p>
    <w:p w:rsidR="003472C9" w:rsidRPr="003472C9" w:rsidRDefault="003472C9" w:rsidP="001C6306">
      <w:pPr>
        <w:spacing w:line="276" w:lineRule="auto"/>
        <w:jc w:val="center"/>
        <w:rPr>
          <w:rFonts w:ascii="Calibri" w:hAnsi="Calibri"/>
          <w:b/>
          <w:sz w:val="32"/>
          <w:szCs w:val="32"/>
        </w:rPr>
      </w:pPr>
    </w:p>
    <w:p w:rsidR="003472C9" w:rsidRPr="003472C9" w:rsidRDefault="009A7435" w:rsidP="001C6306">
      <w:pPr>
        <w:spacing w:line="276" w:lineRule="auto"/>
        <w:jc w:val="center"/>
        <w:rPr>
          <w:rFonts w:ascii="Calibri" w:hAnsi="Calibri"/>
          <w:b/>
          <w:sz w:val="32"/>
          <w:szCs w:val="32"/>
        </w:rPr>
      </w:pPr>
      <w:r>
        <w:rPr>
          <w:rFonts w:ascii="Calibri" w:hAnsi="Calibri"/>
          <w:b/>
          <w:noProof/>
          <w:sz w:val="32"/>
          <w:szCs w:val="32"/>
        </w:rPr>
        <w:pict>
          <v:shape id="_x0000_s1034" type="#_x0000_t202" style="position:absolute;left:0;text-align:left;margin-left:265.45pt;margin-top:12.7pt;width:154.15pt;height:59.4pt;z-index:251660288" stroked="f">
            <v:textbox style="mso-next-textbox:#_x0000_s1034">
              <w:txbxContent>
                <w:p w:rsidR="00782BF9" w:rsidRPr="00B40A4B" w:rsidRDefault="00782BF9" w:rsidP="009A7435">
                  <w:pPr>
                    <w:jc w:val="center"/>
                    <w:rPr>
                      <w:rFonts w:ascii="Arial" w:hAnsi="Arial"/>
                      <w:b/>
                      <w:sz w:val="20"/>
                    </w:rPr>
                  </w:pPr>
                  <w:r w:rsidRPr="00B40A4B">
                    <w:rPr>
                      <w:rFonts w:ascii="Arial" w:hAnsi="Arial"/>
                      <w:b/>
                      <w:sz w:val="20"/>
                    </w:rPr>
                    <w:t>Ινστιτούτο Εκπαιδευτικής</w:t>
                  </w:r>
                </w:p>
                <w:p w:rsidR="00782BF9" w:rsidRPr="00B40A4B" w:rsidRDefault="00782BF9" w:rsidP="009A7435">
                  <w:pPr>
                    <w:jc w:val="center"/>
                    <w:rPr>
                      <w:rFonts w:ascii="Arial" w:hAnsi="Arial"/>
                      <w:b/>
                      <w:sz w:val="20"/>
                    </w:rPr>
                  </w:pPr>
                  <w:r w:rsidRPr="00B40A4B">
                    <w:rPr>
                      <w:rFonts w:ascii="Arial" w:hAnsi="Arial"/>
                      <w:b/>
                      <w:sz w:val="20"/>
                    </w:rPr>
                    <w:t>Πολ</w:t>
                  </w:r>
                  <w:r w:rsidRPr="00B40A4B">
                    <w:rPr>
                      <w:rFonts w:ascii="Arial" w:hAnsi="Arial"/>
                      <w:b/>
                      <w:sz w:val="20"/>
                    </w:rPr>
                    <w:t>ι</w:t>
                  </w:r>
                  <w:r w:rsidRPr="00B40A4B">
                    <w:rPr>
                      <w:rFonts w:ascii="Arial" w:hAnsi="Arial"/>
                      <w:b/>
                      <w:sz w:val="20"/>
                    </w:rPr>
                    <w:t>τικής</w:t>
                  </w:r>
                </w:p>
                <w:p w:rsidR="00782BF9" w:rsidRPr="00B40A4B" w:rsidRDefault="00782BF9" w:rsidP="009A7435">
                  <w:pPr>
                    <w:jc w:val="center"/>
                    <w:rPr>
                      <w:rFonts w:ascii="Arial" w:hAnsi="Arial"/>
                      <w:b/>
                      <w:sz w:val="20"/>
                    </w:rPr>
                  </w:pPr>
                  <w:r w:rsidRPr="00B40A4B">
                    <w:rPr>
                      <w:rFonts w:ascii="Arial" w:hAnsi="Arial"/>
                      <w:b/>
                      <w:sz w:val="20"/>
                    </w:rPr>
                    <w:t>Αν. Τσόχα 36</w:t>
                  </w:r>
                </w:p>
                <w:p w:rsidR="00782BF9" w:rsidRPr="00B40A4B" w:rsidRDefault="00782BF9" w:rsidP="009A7435">
                  <w:pPr>
                    <w:jc w:val="center"/>
                    <w:rPr>
                      <w:rFonts w:ascii="Arial" w:hAnsi="Arial"/>
                      <w:b/>
                      <w:sz w:val="20"/>
                    </w:rPr>
                  </w:pPr>
                  <w:r w:rsidRPr="00B40A4B">
                    <w:rPr>
                      <w:rFonts w:ascii="Arial" w:hAnsi="Arial"/>
                      <w:b/>
                      <w:sz w:val="20"/>
                    </w:rPr>
                    <w:t>11521 Αθήνα</w:t>
                  </w:r>
                </w:p>
              </w:txbxContent>
            </v:textbox>
          </v:shape>
        </w:pict>
      </w:r>
    </w:p>
    <w:p w:rsidR="003472C9" w:rsidRPr="003472C9" w:rsidRDefault="009A7435" w:rsidP="001C6306">
      <w:pPr>
        <w:spacing w:line="276" w:lineRule="auto"/>
        <w:jc w:val="center"/>
        <w:rPr>
          <w:rFonts w:ascii="Calibri" w:hAnsi="Calibri"/>
          <w:b/>
          <w:sz w:val="32"/>
          <w:szCs w:val="32"/>
        </w:rPr>
      </w:pPr>
      <w:r>
        <w:rPr>
          <w:rFonts w:ascii="Calibri" w:hAnsi="Calibri"/>
          <w:b/>
          <w:noProof/>
          <w:sz w:val="32"/>
          <w:szCs w:val="32"/>
        </w:rPr>
        <w:pict>
          <v:shape id="_x0000_s1030" type="#_x0000_t202" style="position:absolute;left:0;text-align:left;margin-left:178.75pt;margin-top:.75pt;width:53.3pt;height:31pt;z-index:251656192" stroked="f">
            <v:textbox style="mso-next-textbox:#_x0000_s1030">
              <w:txbxContent>
                <w:p w:rsidR="00782BF9" w:rsidRPr="00B00EE9" w:rsidRDefault="00782BF9" w:rsidP="003472C9">
                  <w:pPr>
                    <w:pStyle w:val="80"/>
                    <w:spacing w:before="0" w:after="0"/>
                    <w:jc w:val="center"/>
                    <w:rPr>
                      <w:rFonts w:ascii="Arial" w:hAnsi="Arial" w:cs="Arial"/>
                      <w:i w:val="0"/>
                      <w:sz w:val="20"/>
                      <w:szCs w:val="20"/>
                      <w:lang w:val="en-US"/>
                    </w:rPr>
                  </w:pPr>
                  <w:r w:rsidRPr="00B00EE9">
                    <w:rPr>
                      <w:rFonts w:ascii="Arial" w:hAnsi="Arial" w:cs="Arial"/>
                      <w:b/>
                      <w:i w:val="0"/>
                      <w:sz w:val="20"/>
                      <w:szCs w:val="20"/>
                    </w:rPr>
                    <w:t>ΚΟΙΝ.:</w:t>
                  </w:r>
                </w:p>
              </w:txbxContent>
            </v:textbox>
          </v:shape>
        </w:pict>
      </w:r>
    </w:p>
    <w:p w:rsidR="003472C9" w:rsidRPr="003472C9" w:rsidRDefault="003472C9" w:rsidP="001C6306">
      <w:pPr>
        <w:spacing w:line="276" w:lineRule="auto"/>
        <w:jc w:val="center"/>
        <w:rPr>
          <w:rFonts w:ascii="Calibri" w:hAnsi="Calibri"/>
          <w:b/>
          <w:sz w:val="32"/>
          <w:szCs w:val="32"/>
        </w:rPr>
      </w:pPr>
    </w:p>
    <w:p w:rsidR="003472C9" w:rsidRPr="003472C9" w:rsidRDefault="003472C9" w:rsidP="009A7435">
      <w:pPr>
        <w:jc w:val="center"/>
        <w:rPr>
          <w:rFonts w:ascii="Calibri" w:hAnsi="Calibri"/>
          <w:b/>
          <w:sz w:val="32"/>
          <w:szCs w:val="32"/>
        </w:rPr>
      </w:pPr>
    </w:p>
    <w:p w:rsidR="003472C9" w:rsidRPr="00782BF9" w:rsidRDefault="003472C9" w:rsidP="009A7435">
      <w:pPr>
        <w:jc w:val="center"/>
        <w:rPr>
          <w:rFonts w:ascii="Calibri" w:hAnsi="Calibri"/>
          <w:b/>
          <w:sz w:val="18"/>
          <w:szCs w:val="18"/>
        </w:rPr>
      </w:pPr>
    </w:p>
    <w:p w:rsidR="003472C9" w:rsidRPr="00782BF9" w:rsidRDefault="003472C9" w:rsidP="009A7435">
      <w:pPr>
        <w:jc w:val="center"/>
        <w:rPr>
          <w:rFonts w:ascii="Calibri" w:hAnsi="Calibri"/>
          <w:b/>
          <w:sz w:val="18"/>
          <w:szCs w:val="18"/>
        </w:rPr>
      </w:pPr>
    </w:p>
    <w:p w:rsidR="003472C9" w:rsidRPr="00DA6F32" w:rsidRDefault="003472C9" w:rsidP="00B00EE9">
      <w:pPr>
        <w:spacing w:line="360" w:lineRule="auto"/>
        <w:ind w:left="-426" w:right="-766" w:firstLine="284"/>
        <w:jc w:val="both"/>
        <w:rPr>
          <w:rFonts w:ascii="Arial" w:hAnsi="Arial" w:cs="Arial"/>
          <w:b/>
          <w:szCs w:val="22"/>
        </w:rPr>
      </w:pPr>
      <w:r w:rsidRPr="00DA6F32">
        <w:rPr>
          <w:rFonts w:ascii="Arial" w:hAnsi="Arial" w:cs="Arial"/>
          <w:b/>
          <w:szCs w:val="22"/>
        </w:rPr>
        <w:t xml:space="preserve">ΘΕΜΑ: Οδηγίες για τη διδασκαλία των θεωρητικών μαθημάτων Ημερήσιου και Εσπερινού Γυμνασίου για το σχ. έτος </w:t>
      </w:r>
      <w:r w:rsidR="009A7435">
        <w:rPr>
          <w:rFonts w:ascii="Arial" w:hAnsi="Arial" w:cs="Arial"/>
          <w:b/>
          <w:szCs w:val="22"/>
        </w:rPr>
        <w:t>2015</w:t>
      </w:r>
      <w:r w:rsidR="009A7435" w:rsidRPr="00580C3B">
        <w:rPr>
          <w:rFonts w:ascii="Arial" w:hAnsi="Arial" w:cs="Arial"/>
          <w:b/>
          <w:szCs w:val="22"/>
        </w:rPr>
        <w:t>-201</w:t>
      </w:r>
      <w:r w:rsidR="009A7435">
        <w:rPr>
          <w:rFonts w:ascii="Arial" w:hAnsi="Arial" w:cs="Arial"/>
          <w:b/>
          <w:szCs w:val="22"/>
        </w:rPr>
        <w:t>6</w:t>
      </w:r>
    </w:p>
    <w:p w:rsidR="003472C9" w:rsidRPr="00580C3B" w:rsidRDefault="003472C9" w:rsidP="00B00EE9">
      <w:pPr>
        <w:ind w:left="-426" w:right="-766" w:firstLine="284"/>
        <w:jc w:val="both"/>
        <w:rPr>
          <w:rFonts w:ascii="Arial" w:hAnsi="Arial" w:cs="Arial"/>
          <w:szCs w:val="22"/>
        </w:rPr>
      </w:pPr>
    </w:p>
    <w:p w:rsidR="003472C9" w:rsidRPr="00580C3B" w:rsidRDefault="003472C9" w:rsidP="00B00EE9">
      <w:pPr>
        <w:spacing w:line="360" w:lineRule="auto"/>
        <w:ind w:left="-426" w:right="-766" w:firstLine="284"/>
        <w:jc w:val="both"/>
        <w:rPr>
          <w:rFonts w:ascii="Arial" w:hAnsi="Arial" w:cs="Arial"/>
          <w:szCs w:val="22"/>
        </w:rPr>
      </w:pPr>
      <w:r w:rsidRPr="00580C3B">
        <w:rPr>
          <w:rFonts w:ascii="Arial" w:hAnsi="Arial" w:cs="Arial"/>
          <w:szCs w:val="22"/>
        </w:rPr>
        <w:t xml:space="preserve">Μετά από σχετική εισήγηση του Ινστιτούτου Εκπαιδευτικής </w:t>
      </w:r>
      <w:r w:rsidRPr="00C36C04">
        <w:rPr>
          <w:rFonts w:ascii="Arial" w:hAnsi="Arial" w:cs="Arial"/>
          <w:szCs w:val="22"/>
        </w:rPr>
        <w:t>Πολιτικής (πράξη</w:t>
      </w:r>
      <w:r w:rsidR="006B5C97" w:rsidRPr="00C36C04">
        <w:rPr>
          <w:rFonts w:ascii="Arial" w:hAnsi="Arial" w:cs="Arial"/>
          <w:szCs w:val="22"/>
        </w:rPr>
        <w:t xml:space="preserve"> </w:t>
      </w:r>
      <w:r w:rsidR="009A7435" w:rsidRPr="00C36C04">
        <w:rPr>
          <w:rFonts w:ascii="Arial" w:hAnsi="Arial" w:cs="Arial"/>
          <w:szCs w:val="22"/>
        </w:rPr>
        <w:t xml:space="preserve">37/07-07-2015 του </w:t>
      </w:r>
      <w:r w:rsidRPr="00C36C04">
        <w:rPr>
          <w:rFonts w:ascii="Arial" w:hAnsi="Arial" w:cs="Arial"/>
          <w:szCs w:val="22"/>
        </w:rPr>
        <w:t>Δ.Σ.) σας αποστέλλουμε τις παρακάτω οδηγίες σχετικά με τη διδασκαλία των θεωρητικών</w:t>
      </w:r>
      <w:r w:rsidRPr="002044D3">
        <w:rPr>
          <w:rFonts w:ascii="Arial" w:hAnsi="Arial" w:cs="Arial"/>
          <w:szCs w:val="22"/>
        </w:rPr>
        <w:t xml:space="preserve"> μαθημάτων Ημερήσιου και Εσπερινο</w:t>
      </w:r>
      <w:r w:rsidR="0060216B">
        <w:rPr>
          <w:rFonts w:ascii="Arial" w:hAnsi="Arial" w:cs="Arial"/>
          <w:szCs w:val="22"/>
        </w:rPr>
        <w:t>ύ Γυμνασίου για το σχ. έτος 201</w:t>
      </w:r>
      <w:r w:rsidR="0060216B" w:rsidRPr="0041363E">
        <w:rPr>
          <w:rFonts w:ascii="Arial" w:hAnsi="Arial" w:cs="Arial"/>
          <w:szCs w:val="22"/>
        </w:rPr>
        <w:t>5</w:t>
      </w:r>
      <w:r w:rsidRPr="002044D3">
        <w:rPr>
          <w:rFonts w:ascii="Arial" w:hAnsi="Arial" w:cs="Arial"/>
          <w:szCs w:val="22"/>
        </w:rPr>
        <w:t>-201</w:t>
      </w:r>
      <w:r w:rsidR="0060216B" w:rsidRPr="0041363E">
        <w:rPr>
          <w:rFonts w:ascii="Arial" w:hAnsi="Arial" w:cs="Arial"/>
          <w:szCs w:val="22"/>
        </w:rPr>
        <w:t>6</w:t>
      </w:r>
      <w:r w:rsidRPr="002044D3">
        <w:rPr>
          <w:rFonts w:ascii="Arial" w:hAnsi="Arial" w:cs="Arial"/>
          <w:szCs w:val="22"/>
        </w:rPr>
        <w:t>.</w:t>
      </w:r>
      <w:r w:rsidRPr="00580C3B">
        <w:rPr>
          <w:rFonts w:ascii="Arial" w:hAnsi="Arial" w:cs="Arial"/>
          <w:szCs w:val="22"/>
        </w:rPr>
        <w:t xml:space="preserve"> Συγκεκριμ</w:t>
      </w:r>
      <w:r w:rsidRPr="00580C3B">
        <w:rPr>
          <w:rFonts w:ascii="Arial" w:hAnsi="Arial" w:cs="Arial"/>
          <w:szCs w:val="22"/>
        </w:rPr>
        <w:t>έ</w:t>
      </w:r>
      <w:r w:rsidRPr="00580C3B">
        <w:rPr>
          <w:rFonts w:ascii="Arial" w:hAnsi="Arial" w:cs="Arial"/>
          <w:szCs w:val="22"/>
        </w:rPr>
        <w:t xml:space="preserve">να: </w:t>
      </w:r>
    </w:p>
    <w:p w:rsidR="00AB77CE" w:rsidRPr="00EB0E67" w:rsidRDefault="00AB77CE" w:rsidP="00EB0E67">
      <w:pPr>
        <w:spacing w:line="276" w:lineRule="auto"/>
        <w:jc w:val="center"/>
        <w:rPr>
          <w:rFonts w:ascii="Calibri" w:hAnsi="Calibri" w:cs="Arial"/>
          <w:b/>
          <w:sz w:val="24"/>
          <w:szCs w:val="24"/>
          <w:u w:val="single"/>
        </w:rPr>
      </w:pPr>
      <w:r w:rsidRPr="00EB0E67">
        <w:rPr>
          <w:rFonts w:ascii="Calibri" w:hAnsi="Calibri" w:cs="Arial"/>
          <w:b/>
          <w:sz w:val="24"/>
          <w:szCs w:val="24"/>
          <w:u w:val="single"/>
        </w:rPr>
        <w:t>ΙΣΤΟΡΙΑ</w:t>
      </w:r>
    </w:p>
    <w:p w:rsidR="00AB77CE" w:rsidRPr="00EB0E67" w:rsidRDefault="00AB77CE" w:rsidP="00EB0E67">
      <w:pPr>
        <w:spacing w:line="276" w:lineRule="auto"/>
        <w:jc w:val="center"/>
        <w:rPr>
          <w:rFonts w:ascii="Calibri" w:hAnsi="Calibri" w:cs="Arial"/>
          <w:b/>
          <w:sz w:val="24"/>
          <w:szCs w:val="24"/>
          <w:u w:val="single"/>
        </w:rPr>
      </w:pPr>
      <w:r w:rsidRPr="00EB0E67">
        <w:rPr>
          <w:rFonts w:ascii="Calibri" w:hAnsi="Calibri" w:cs="Arial"/>
          <w:b/>
          <w:sz w:val="24"/>
          <w:szCs w:val="24"/>
          <w:u w:val="single"/>
        </w:rPr>
        <w:t>ΗΜΕΡΗΣΙΟΥ ΚΑΙ ΕΣΠΕΡΙΝΟΥ ΓΥΜΝΑΣΙΟΥ</w:t>
      </w:r>
    </w:p>
    <w:p w:rsidR="00AB77CE" w:rsidRPr="00FE4702" w:rsidRDefault="00AB77CE" w:rsidP="00B00EE9">
      <w:pPr>
        <w:spacing w:line="276" w:lineRule="auto"/>
        <w:ind w:left="-426" w:right="-766" w:firstLine="142"/>
        <w:jc w:val="both"/>
        <w:rPr>
          <w:rFonts w:ascii="Calibri" w:hAnsi="Calibri" w:cs="Arial"/>
          <w:szCs w:val="22"/>
        </w:rPr>
      </w:pPr>
      <w:r w:rsidRPr="00FE4702">
        <w:rPr>
          <w:rFonts w:ascii="Calibri" w:hAnsi="Calibri" w:cs="Arial"/>
          <w:szCs w:val="22"/>
        </w:rPr>
        <w:t>Απαραίτητη προϋπόθεση για την κατανόηση του μαθήματος είναι η διδασκαλία της ύλης χωρίς χάσματα και ασυνέχειες. Η αποσπασματικότητα δεν επιτρέπει στους μαθητές να κατανοήσουν τη σχέση που συνδέει μεταξύ τους τα ιστορικά γεγονότα ούτε το πλέγμα των συνθηκών υπό τις οποίες αυτά συντελέστηκαν. Για τον λόγο αυτό πρέπει να καταβάλλεται κάθε δ</w:t>
      </w:r>
      <w:r w:rsidRPr="00FE4702">
        <w:rPr>
          <w:rFonts w:ascii="Calibri" w:hAnsi="Calibri" w:cs="Arial"/>
          <w:szCs w:val="22"/>
        </w:rPr>
        <w:t>υ</w:t>
      </w:r>
      <w:r w:rsidRPr="00FE4702">
        <w:rPr>
          <w:rFonts w:ascii="Calibri" w:hAnsi="Calibri" w:cs="Arial"/>
          <w:szCs w:val="22"/>
        </w:rPr>
        <w:t>νατή προσπάθεια για ολοκλήρωση της ύλης μέσα στο διδακτικό έτος. Επειδή όμως σε πολλές περιπτώσεις η συστηματική διδασκαλία όλου του βιβλίου καθίσταται αδύνατη λόγω αντικειμ</w:t>
      </w:r>
      <w:r w:rsidRPr="00FE4702">
        <w:rPr>
          <w:rFonts w:ascii="Calibri" w:hAnsi="Calibri" w:cs="Arial"/>
          <w:szCs w:val="22"/>
        </w:rPr>
        <w:t>ε</w:t>
      </w:r>
      <w:r w:rsidRPr="00FE4702">
        <w:rPr>
          <w:rFonts w:ascii="Calibri" w:hAnsi="Calibri" w:cs="Arial"/>
          <w:szCs w:val="22"/>
        </w:rPr>
        <w:t xml:space="preserve">νικών προβλημάτων προτείνεται ως απολύτως αναγκαία η διδασκαλία των </w:t>
      </w:r>
      <w:r>
        <w:rPr>
          <w:rFonts w:ascii="Calibri" w:hAnsi="Calibri" w:cs="Arial"/>
          <w:szCs w:val="22"/>
        </w:rPr>
        <w:t xml:space="preserve">αμέσως </w:t>
      </w:r>
      <w:r w:rsidRPr="00562BB4">
        <w:rPr>
          <w:rFonts w:ascii="Calibri" w:hAnsi="Calibri" w:cs="Arial"/>
          <w:szCs w:val="22"/>
        </w:rPr>
        <w:t xml:space="preserve">παρακάτω </w:t>
      </w:r>
      <w:r w:rsidRPr="00FE4702">
        <w:rPr>
          <w:rFonts w:ascii="Calibri" w:hAnsi="Calibri" w:cs="Arial"/>
          <w:szCs w:val="22"/>
        </w:rPr>
        <w:t xml:space="preserve">ενοτήτων. Όσον αφορά τις ενότητες που δεν έχουν συμπεριληφθεί στη διδακτέα </w:t>
      </w:r>
      <w:r>
        <w:rPr>
          <w:rFonts w:ascii="Calibri" w:hAnsi="Calibri" w:cs="Arial"/>
          <w:szCs w:val="22"/>
        </w:rPr>
        <w:t>ύλη, θεωρείται αυτονόητο ότι ο</w:t>
      </w:r>
      <w:r w:rsidRPr="00FE4702">
        <w:rPr>
          <w:rFonts w:ascii="Calibri" w:hAnsi="Calibri" w:cs="Arial"/>
          <w:szCs w:val="22"/>
        </w:rPr>
        <w:t xml:space="preserve"> εκπαιδευτικός θα μεριμνήσει ώστε, μέσα από μια ευσύνοπτη προσέγγιση των βασικών στοιχείων τους, να διασφαλισθεί η συνέχεια και η συνοχή της ιστορικής </w:t>
      </w:r>
      <w:r w:rsidRPr="00FE4702">
        <w:rPr>
          <w:rFonts w:ascii="Calibri" w:hAnsi="Calibri" w:cs="Arial"/>
          <w:szCs w:val="22"/>
        </w:rPr>
        <w:t>α</w:t>
      </w:r>
      <w:r w:rsidRPr="00FE4702">
        <w:rPr>
          <w:rFonts w:ascii="Calibri" w:hAnsi="Calibri" w:cs="Arial"/>
          <w:szCs w:val="22"/>
        </w:rPr>
        <w:t>φήγησης.</w:t>
      </w:r>
    </w:p>
    <w:p w:rsidR="00AB77CE" w:rsidRPr="00FE4702" w:rsidRDefault="00AB77CE" w:rsidP="00B00EE9">
      <w:pPr>
        <w:spacing w:line="276" w:lineRule="auto"/>
        <w:ind w:left="-426" w:right="-766" w:firstLine="142"/>
        <w:jc w:val="both"/>
        <w:rPr>
          <w:rFonts w:ascii="Calibri" w:hAnsi="Calibri" w:cs="Arial"/>
          <w:szCs w:val="22"/>
        </w:rPr>
      </w:pPr>
      <w:r w:rsidRPr="00FE4702">
        <w:rPr>
          <w:rFonts w:ascii="Calibri" w:hAnsi="Calibri" w:cs="Arial"/>
          <w:szCs w:val="22"/>
        </w:rPr>
        <w:t>Επίσης, θα πρέπει να ληφθεί υπόψη για όλες τις τάξεις ότι οι ιστορικές πηγές που περιέχονται στα σχολικά βιβλία ιστορίας δεν αποτελούν προέκταση της αφήγησης του βιβλίου και επομένως δεν πρέπει να διδάσκονται ως επιπλέον γνωστικά στοιχεία, των οποίων ζητείται κατά τις εξετάσεις η εκμάθηση, αλλά αποτελούν μεθοδολογικά εργαλεία για την άσκηση της κριτικής σκέψης των μ</w:t>
      </w:r>
      <w:r w:rsidRPr="00FE4702">
        <w:rPr>
          <w:rFonts w:ascii="Calibri" w:hAnsi="Calibri" w:cs="Arial"/>
          <w:szCs w:val="22"/>
        </w:rPr>
        <w:t>α</w:t>
      </w:r>
      <w:r>
        <w:rPr>
          <w:rFonts w:ascii="Calibri" w:hAnsi="Calibri" w:cs="Arial"/>
          <w:szCs w:val="22"/>
        </w:rPr>
        <w:t>θητών.</w:t>
      </w:r>
    </w:p>
    <w:p w:rsidR="00B00EE9" w:rsidRDefault="00B00EE9" w:rsidP="00DA6F32">
      <w:pPr>
        <w:spacing w:line="276" w:lineRule="auto"/>
        <w:jc w:val="center"/>
        <w:rPr>
          <w:rFonts w:ascii="Calibri" w:hAnsi="Calibri" w:cs="Arial"/>
          <w:b/>
          <w:sz w:val="24"/>
          <w:szCs w:val="24"/>
          <w:u w:val="single"/>
        </w:rPr>
      </w:pPr>
    </w:p>
    <w:p w:rsidR="00AB77CE" w:rsidRPr="00FE4702" w:rsidRDefault="00AB77CE" w:rsidP="00DA6F32">
      <w:pPr>
        <w:spacing w:line="276" w:lineRule="auto"/>
        <w:jc w:val="center"/>
        <w:rPr>
          <w:rFonts w:ascii="Calibri" w:hAnsi="Calibri" w:cs="Arial"/>
          <w:sz w:val="24"/>
          <w:szCs w:val="24"/>
        </w:rPr>
      </w:pPr>
      <w:r w:rsidRPr="00FE4702">
        <w:rPr>
          <w:rFonts w:ascii="Calibri" w:hAnsi="Calibri" w:cs="Arial"/>
          <w:b/>
          <w:sz w:val="24"/>
          <w:szCs w:val="24"/>
          <w:u w:val="single"/>
        </w:rPr>
        <w:lastRenderedPageBreak/>
        <w:t>ΑΡΧΑΙΑ ΙΣΤΟΡΙΑ Α΄ ΓΥΜΝΑΣΙΟΥ</w:t>
      </w:r>
    </w:p>
    <w:p w:rsidR="00AB77CE" w:rsidRPr="00FE4702" w:rsidRDefault="00AB77CE" w:rsidP="00AB77CE">
      <w:pPr>
        <w:spacing w:line="276" w:lineRule="auto"/>
        <w:ind w:firstLine="360"/>
        <w:jc w:val="both"/>
        <w:rPr>
          <w:rFonts w:ascii="Calibri" w:hAnsi="Calibri" w:cs="Arial"/>
          <w:b/>
          <w:szCs w:val="22"/>
        </w:rPr>
      </w:pPr>
      <w:r w:rsidRPr="00FE4702">
        <w:rPr>
          <w:rFonts w:ascii="Calibri" w:hAnsi="Calibri" w:cs="Arial"/>
          <w:b/>
          <w:szCs w:val="22"/>
        </w:rPr>
        <w:t>Ι. ΠΡΟΪΣΤΟΡΙΑ</w:t>
      </w:r>
    </w:p>
    <w:p w:rsidR="00AB77CE" w:rsidRPr="00FE4702" w:rsidRDefault="00AB77CE" w:rsidP="00AB77CE">
      <w:pPr>
        <w:tabs>
          <w:tab w:val="left" w:pos="1800"/>
        </w:tabs>
        <w:spacing w:line="276" w:lineRule="auto"/>
        <w:ind w:firstLine="360"/>
        <w:jc w:val="both"/>
        <w:rPr>
          <w:rFonts w:ascii="Calibri" w:hAnsi="Calibri" w:cs="Arial"/>
          <w:szCs w:val="22"/>
        </w:rPr>
      </w:pPr>
      <w:r w:rsidRPr="00FE4702">
        <w:rPr>
          <w:rFonts w:ascii="Calibri" w:hAnsi="Calibri" w:cs="Arial"/>
          <w:b/>
          <w:szCs w:val="22"/>
        </w:rPr>
        <w:t>Κεφάλαιο Β</w:t>
      </w:r>
      <w:r w:rsidRPr="00FE4702">
        <w:rPr>
          <w:rFonts w:ascii="Calibri" w:hAnsi="Calibri" w:cs="Arial"/>
          <w:szCs w:val="22"/>
        </w:rPr>
        <w:t>΄: Η Εποχή του Χαλκού (3000-1100 π.Χ.)</w:t>
      </w:r>
    </w:p>
    <w:p w:rsidR="00AB77CE" w:rsidRPr="00985D01" w:rsidRDefault="00AB77CE" w:rsidP="00AB77CE">
      <w:pPr>
        <w:tabs>
          <w:tab w:val="left" w:pos="1800"/>
        </w:tabs>
        <w:spacing w:line="276" w:lineRule="auto"/>
        <w:ind w:firstLine="1800"/>
        <w:jc w:val="both"/>
        <w:rPr>
          <w:rFonts w:ascii="Calibri" w:hAnsi="Calibri" w:cs="Arial"/>
          <w:szCs w:val="22"/>
        </w:rPr>
      </w:pPr>
      <w:r>
        <w:rPr>
          <w:rFonts w:ascii="Calibri" w:hAnsi="Calibri" w:cs="Arial"/>
          <w:szCs w:val="22"/>
        </w:rPr>
        <w:t>2. Ο Κυκλαδικός πολιτισμός</w:t>
      </w:r>
    </w:p>
    <w:p w:rsidR="00AB77CE" w:rsidRPr="00985D01" w:rsidRDefault="00AB77CE" w:rsidP="00AB77CE">
      <w:pPr>
        <w:tabs>
          <w:tab w:val="left" w:pos="1800"/>
        </w:tabs>
        <w:spacing w:line="276" w:lineRule="auto"/>
        <w:ind w:firstLine="1800"/>
        <w:jc w:val="both"/>
        <w:rPr>
          <w:rFonts w:ascii="Calibri" w:hAnsi="Calibri" w:cs="Arial"/>
          <w:szCs w:val="22"/>
        </w:rPr>
      </w:pPr>
      <w:r w:rsidRPr="00FE4702">
        <w:rPr>
          <w:rFonts w:ascii="Calibri" w:hAnsi="Calibri" w:cs="Arial"/>
          <w:szCs w:val="22"/>
        </w:rPr>
        <w:t>3. Ο Μινωικός πολ</w:t>
      </w:r>
      <w:r>
        <w:rPr>
          <w:rFonts w:ascii="Calibri" w:hAnsi="Calibri" w:cs="Arial"/>
          <w:szCs w:val="22"/>
        </w:rPr>
        <w:t>ιτισμός</w:t>
      </w:r>
    </w:p>
    <w:p w:rsidR="00AB77CE" w:rsidRPr="00AB77CE" w:rsidRDefault="00AB77CE" w:rsidP="00AB77CE">
      <w:pPr>
        <w:tabs>
          <w:tab w:val="left" w:pos="1800"/>
        </w:tabs>
        <w:spacing w:line="276" w:lineRule="auto"/>
        <w:ind w:firstLine="1800"/>
        <w:jc w:val="both"/>
        <w:rPr>
          <w:rFonts w:ascii="Calibri" w:hAnsi="Calibri" w:cs="Arial"/>
          <w:szCs w:val="22"/>
        </w:rPr>
      </w:pPr>
      <w:r>
        <w:rPr>
          <w:rFonts w:ascii="Calibri" w:hAnsi="Calibri" w:cs="Arial"/>
          <w:szCs w:val="22"/>
        </w:rPr>
        <w:t>5. Ο Μυκηναϊκός κόσμος</w:t>
      </w:r>
    </w:p>
    <w:p w:rsidR="00AB77CE" w:rsidRPr="00DA6F32" w:rsidRDefault="00AB77CE" w:rsidP="00AB77CE">
      <w:pPr>
        <w:spacing w:line="276" w:lineRule="auto"/>
        <w:ind w:firstLine="357"/>
        <w:jc w:val="both"/>
        <w:rPr>
          <w:rFonts w:ascii="Calibri" w:hAnsi="Calibri" w:cs="Arial"/>
          <w:szCs w:val="22"/>
        </w:rPr>
      </w:pPr>
      <w:r w:rsidRPr="00FE4702">
        <w:rPr>
          <w:rFonts w:ascii="Calibri" w:hAnsi="Calibri" w:cs="Arial"/>
          <w:b/>
          <w:szCs w:val="22"/>
        </w:rPr>
        <w:t xml:space="preserve">ΙΙ. </w:t>
      </w:r>
      <w:r w:rsidRPr="00DA6F32">
        <w:rPr>
          <w:rFonts w:ascii="Calibri" w:hAnsi="Calibri" w:cs="Arial"/>
          <w:b/>
          <w:szCs w:val="22"/>
        </w:rPr>
        <w:t>ΙΣΤΟΡΙΚΟΙ ΧΡΟΝΟΙ</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b/>
          <w:szCs w:val="22"/>
        </w:rPr>
        <w:t>Κεφάλαιο Γ΄:</w:t>
      </w:r>
      <w:r w:rsidRPr="00DA6F32">
        <w:rPr>
          <w:rFonts w:ascii="Calibri" w:hAnsi="Calibri" w:cs="Arial"/>
          <w:szCs w:val="22"/>
        </w:rPr>
        <w:t xml:space="preserve"> Ο Ελληνικός κόσμος από το 1100 έως το 800 π. Χ.</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1. Οι μεταβατικοί χρόνοι</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2. Η πολιτιστική αναγέννηση</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b/>
          <w:szCs w:val="22"/>
        </w:rPr>
        <w:t>Κεφάλαιο Δ΄:</w:t>
      </w:r>
      <w:r w:rsidRPr="00DA6F32">
        <w:rPr>
          <w:rFonts w:ascii="Calibri" w:hAnsi="Calibri" w:cs="Arial"/>
          <w:szCs w:val="22"/>
        </w:rPr>
        <w:t xml:space="preserve"> Αρχαϊκή Εποχή (800-479 π. Χ.)</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1. Αποικιακή εξάπλωση</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2. Η Πόλη-Κράτος και η εξέλιξη του πολιτεύματος</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3. Η Σπάρτη</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4. Η Αθήνα: Από τη βασιλεία στην αριστοκρατία</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5. Αθήνα: Πορεία προς τη Δημοκρατία</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6. Οι Πανελλήνιοι δεσμοί</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7. Πέρσες και  Έλληνες: Δυο κόσμοι συγκρούονται</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8. Η οριστική απομάκρυνση της περσικής επίθεσης</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9. Τα γράμματα</w:t>
      </w:r>
    </w:p>
    <w:p w:rsidR="00AB77CE" w:rsidRPr="00DA6F32" w:rsidRDefault="00AB77CE" w:rsidP="00AB77CE">
      <w:pPr>
        <w:spacing w:line="276" w:lineRule="auto"/>
        <w:ind w:firstLine="357"/>
        <w:jc w:val="both"/>
        <w:rPr>
          <w:rFonts w:ascii="Calibri" w:hAnsi="Calibri" w:cs="Arial"/>
          <w:szCs w:val="22"/>
        </w:rPr>
      </w:pPr>
      <w:r w:rsidRPr="00DA6F32">
        <w:rPr>
          <w:rFonts w:ascii="Calibri" w:hAnsi="Calibri" w:cs="Arial"/>
          <w:szCs w:val="22"/>
        </w:rPr>
        <w:t xml:space="preserve">                      10.  Η τέχνη </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Ε</w:t>
      </w:r>
      <w:r w:rsidRPr="00DA6F32">
        <w:rPr>
          <w:rFonts w:ascii="Calibri" w:hAnsi="Calibri" w:cs="Arial"/>
          <w:szCs w:val="22"/>
        </w:rPr>
        <w:t>΄: Η Ηγεμονία της Αθήνας (479-431π.Χ.)</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1. Η συμμαχία της Δήλου – Η συμμαχία όργανο της αθηναϊκής ηγεμονίας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2. Το δημοκρατικό πολίτευμα σταθεροποιείται - Ο Περικλής και το </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δημοκρατικό πολίτευμα</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3. Η λειτουργία του πολιτεύματος. Οι λειτουργίες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4. Η συγκρότηση της αθηναϊκής κοινωνίας – Η καθημερινή ζωή</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5. Η διαδικασία της μόρφωσης – Ο Αθηναίος και η εργασία –Η Αθήνα </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γιορτάζει</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ΣΤ</w:t>
      </w:r>
      <w:r w:rsidRPr="00DA6F32">
        <w:rPr>
          <w:rFonts w:ascii="Calibri" w:hAnsi="Calibri" w:cs="Arial"/>
          <w:szCs w:val="22"/>
        </w:rPr>
        <w:t>΄: Ηγεμονικοί ανταγωνισμοί και κάμψη των ελληνικών πόλεων</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 xml:space="preserve"> (431-362 π. Χ.)</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 xml:space="preserve">1. Τα αίτια και οι αφορμές του Πελοποννησιακού πολέμου – Ο </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 xml:space="preserve">    Αρχιδάμειος πόλεμος (431-421 π.Χ.)</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 xml:space="preserve">2. Η εκστρατεία στη Σικελία (415-413 π.Χ.) – Ο Δεκελεικός πόλεμος </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 xml:space="preserve">    (413-404 π.Χ.)</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3. Η ηγεμονία της Σπάρτης: Μια κυριαρχία σε αμφισβήτηση</w:t>
      </w:r>
    </w:p>
    <w:p w:rsidR="00AB77CE" w:rsidRPr="00DA6F32" w:rsidRDefault="00AB77CE" w:rsidP="00AB77CE">
      <w:pPr>
        <w:spacing w:line="276" w:lineRule="auto"/>
        <w:ind w:firstLine="1800"/>
        <w:jc w:val="both"/>
        <w:rPr>
          <w:rFonts w:ascii="Calibri" w:hAnsi="Calibri" w:cs="Arial"/>
          <w:szCs w:val="22"/>
        </w:rPr>
      </w:pPr>
      <w:r w:rsidRPr="00DA6F32">
        <w:rPr>
          <w:rFonts w:ascii="Calibri" w:hAnsi="Calibri" w:cs="Arial"/>
          <w:szCs w:val="22"/>
        </w:rPr>
        <w:t>4. Η κυριαρχία της Θήβας στην Ελλάδα</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Ζ΄:</w:t>
      </w:r>
      <w:r w:rsidRPr="00DA6F32">
        <w:rPr>
          <w:rFonts w:ascii="Calibri" w:hAnsi="Calibri" w:cs="Arial"/>
          <w:szCs w:val="22"/>
        </w:rPr>
        <w:t xml:space="preserve"> Η ανάπτυξη της Μακεδονίας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1. Το κράτος της Μακεδονίας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2. Το κράτος της Μακεδονίας επεκτείνεται</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3. Αλέξανδρος. Η κατάκτηση της Ανατολής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4. Το έργο του Αλεξάνδρου</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5. Οι τύχες της Κύπρου</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Η</w:t>
      </w:r>
      <w:r w:rsidRPr="00DA6F32">
        <w:rPr>
          <w:rFonts w:ascii="Calibri" w:hAnsi="Calibri" w:cs="Arial"/>
          <w:szCs w:val="22"/>
        </w:rPr>
        <w:t>΄: Οι Τέχνες και τα Γράμματα την Κλασική Εποχή</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1. Τα Γράμματα</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2. Οι τέχνες</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lastRenderedPageBreak/>
        <w:t xml:space="preserve">                        3. Η αρχιτεκτονική των κλασικών χρόνων</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szCs w:val="22"/>
        </w:rPr>
        <w:t xml:space="preserve">                        4. Η γλυπτική και η ζωγραφική των κλασικών χρόνων</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Θ΄</w:t>
      </w:r>
      <w:r w:rsidRPr="00DA6F32">
        <w:rPr>
          <w:rFonts w:ascii="Calibri" w:hAnsi="Calibri" w:cs="Arial"/>
          <w:szCs w:val="22"/>
        </w:rPr>
        <w:t>: Ελληνιστικοί και Ρωμαϊκοί Χρόνοι</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1. </w:t>
      </w:r>
      <w:r w:rsidRPr="00DA6F32">
        <w:rPr>
          <w:rFonts w:ascii="Calibri" w:hAnsi="Calibri" w:cs="Arial"/>
          <w:szCs w:val="22"/>
          <w:lang w:val="en-US"/>
        </w:rPr>
        <w:t>T</w:t>
      </w:r>
      <w:r w:rsidRPr="00DA6F32">
        <w:rPr>
          <w:rFonts w:ascii="Calibri" w:hAnsi="Calibri" w:cs="Arial"/>
          <w:szCs w:val="22"/>
        </w:rPr>
        <w:t>α ελληνιστικά βασίλεια</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2. Η κατάσταση στον ελλαδικό χώρο</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3. Το ρωμαϊκό κράτος αποκτά μεγάλη δύναμη</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 Η υποταγή του ελληνικού κόσμου</w:t>
      </w:r>
    </w:p>
    <w:p w:rsidR="00AB77CE" w:rsidRPr="00DA6F32" w:rsidRDefault="00AB77CE" w:rsidP="00AB77CE">
      <w:pPr>
        <w:spacing w:line="276" w:lineRule="auto"/>
        <w:ind w:firstLine="360"/>
        <w:jc w:val="both"/>
        <w:rPr>
          <w:rFonts w:ascii="Calibri" w:hAnsi="Calibri" w:cs="Arial"/>
          <w:szCs w:val="22"/>
        </w:rPr>
      </w:pPr>
      <w:r w:rsidRPr="00DA6F32">
        <w:rPr>
          <w:rFonts w:ascii="Calibri" w:hAnsi="Calibri" w:cs="Arial"/>
          <w:b/>
          <w:szCs w:val="22"/>
        </w:rPr>
        <w:t>Κεφάλαιο Ι΄</w:t>
      </w:r>
      <w:r w:rsidRPr="00DA6F32">
        <w:rPr>
          <w:rFonts w:ascii="Calibri" w:hAnsi="Calibri" w:cs="Arial"/>
          <w:szCs w:val="22"/>
        </w:rPr>
        <w:t>: Από τη Ρώμη στο Βυζάντιο</w:t>
      </w:r>
    </w:p>
    <w:p w:rsidR="00AB77CE" w:rsidRPr="00DA6F32" w:rsidRDefault="00AB77CE" w:rsidP="00572798">
      <w:pPr>
        <w:widowControl/>
        <w:numPr>
          <w:ilvl w:val="0"/>
          <w:numId w:val="17"/>
        </w:numPr>
        <w:tabs>
          <w:tab w:val="num" w:pos="2160"/>
        </w:tabs>
        <w:overflowPunct/>
        <w:autoSpaceDE/>
        <w:autoSpaceDN/>
        <w:adjustRightInd/>
        <w:spacing w:line="276" w:lineRule="auto"/>
        <w:ind w:left="2160"/>
        <w:jc w:val="both"/>
        <w:textAlignment w:val="auto"/>
        <w:rPr>
          <w:rFonts w:ascii="Calibri" w:hAnsi="Calibri" w:cs="Arial"/>
          <w:szCs w:val="22"/>
        </w:rPr>
      </w:pPr>
      <w:r w:rsidRPr="00DA6F32">
        <w:rPr>
          <w:rFonts w:ascii="Calibri" w:hAnsi="Calibri" w:cs="Arial"/>
          <w:szCs w:val="22"/>
        </w:rPr>
        <w:t>Η ρωμαϊκή ειρήνη</w:t>
      </w:r>
    </w:p>
    <w:p w:rsidR="00AB77CE" w:rsidRPr="00DA6F32" w:rsidRDefault="00AB77CE" w:rsidP="00572798">
      <w:pPr>
        <w:widowControl/>
        <w:numPr>
          <w:ilvl w:val="0"/>
          <w:numId w:val="18"/>
        </w:numPr>
        <w:tabs>
          <w:tab w:val="clear" w:pos="600"/>
          <w:tab w:val="num" w:pos="2160"/>
        </w:tabs>
        <w:overflowPunct/>
        <w:autoSpaceDE/>
        <w:autoSpaceDN/>
        <w:adjustRightInd/>
        <w:spacing w:line="276" w:lineRule="auto"/>
        <w:ind w:left="2160"/>
        <w:jc w:val="both"/>
        <w:textAlignment w:val="auto"/>
        <w:rPr>
          <w:rFonts w:ascii="Calibri" w:hAnsi="Calibri" w:cs="Arial"/>
          <w:szCs w:val="22"/>
        </w:rPr>
      </w:pPr>
      <w:r w:rsidRPr="00DA6F32">
        <w:rPr>
          <w:rFonts w:ascii="Calibri" w:hAnsi="Calibri" w:cs="Arial"/>
          <w:szCs w:val="22"/>
        </w:rPr>
        <w:t>3</w:t>
      </w:r>
      <w:r w:rsidRPr="00DA6F32">
        <w:rPr>
          <w:rFonts w:ascii="Calibri" w:hAnsi="Calibri" w:cs="Arial"/>
          <w:szCs w:val="22"/>
          <w:vertAlign w:val="superscript"/>
        </w:rPr>
        <w:t>ος</w:t>
      </w:r>
      <w:r w:rsidRPr="00DA6F32">
        <w:rPr>
          <w:rFonts w:ascii="Calibri" w:hAnsi="Calibri" w:cs="Arial"/>
          <w:szCs w:val="22"/>
        </w:rPr>
        <w:t xml:space="preserve"> αιώνας μ. Χ. Η Ρωμαϊκή αυτοκρατορία σε κρίση</w:t>
      </w:r>
    </w:p>
    <w:p w:rsidR="00AB77CE" w:rsidRPr="00DA6F32" w:rsidRDefault="00AB77CE" w:rsidP="00572798">
      <w:pPr>
        <w:widowControl/>
        <w:numPr>
          <w:ilvl w:val="0"/>
          <w:numId w:val="18"/>
        </w:numPr>
        <w:tabs>
          <w:tab w:val="clear" w:pos="600"/>
          <w:tab w:val="num" w:pos="2160"/>
        </w:tabs>
        <w:overflowPunct/>
        <w:autoSpaceDE/>
        <w:autoSpaceDN/>
        <w:adjustRightInd/>
        <w:spacing w:line="276" w:lineRule="auto"/>
        <w:ind w:left="2160"/>
        <w:jc w:val="both"/>
        <w:textAlignment w:val="auto"/>
        <w:rPr>
          <w:rFonts w:ascii="Calibri" w:hAnsi="Calibri" w:cs="Arial"/>
          <w:szCs w:val="22"/>
        </w:rPr>
      </w:pPr>
      <w:r w:rsidRPr="00DA6F32">
        <w:rPr>
          <w:rFonts w:ascii="Calibri" w:hAnsi="Calibri" w:cs="Arial"/>
          <w:szCs w:val="22"/>
        </w:rPr>
        <w:t>Κωνσταντίνος: Η μεγάλη στροφή</w:t>
      </w:r>
    </w:p>
    <w:p w:rsidR="00AB77CE" w:rsidRPr="00FE4702" w:rsidRDefault="00AB77CE" w:rsidP="00AB77CE">
      <w:pPr>
        <w:spacing w:line="276" w:lineRule="auto"/>
        <w:jc w:val="both"/>
        <w:rPr>
          <w:rFonts w:ascii="Calibri" w:hAnsi="Calibri" w:cs="Arial"/>
          <w:szCs w:val="22"/>
        </w:rPr>
      </w:pPr>
    </w:p>
    <w:p w:rsidR="00AB77CE" w:rsidRPr="00FE4702" w:rsidRDefault="00AB77CE" w:rsidP="003472C9">
      <w:pPr>
        <w:spacing w:line="276" w:lineRule="auto"/>
        <w:jc w:val="center"/>
        <w:rPr>
          <w:rFonts w:ascii="Calibri" w:hAnsi="Calibri" w:cs="Arial"/>
          <w:b/>
          <w:szCs w:val="22"/>
        </w:rPr>
      </w:pPr>
      <w:r w:rsidRPr="00FE4702">
        <w:rPr>
          <w:rFonts w:ascii="Calibri" w:hAnsi="Calibri" w:cs="Arial"/>
          <w:b/>
          <w:sz w:val="24"/>
          <w:szCs w:val="24"/>
          <w:u w:val="single"/>
        </w:rPr>
        <w:t>ΜΕΣΑΙΩΝΙΚΗ ΚΑΙ ΝΕΟΤΕΡΗ ΙΣΤΟΡΙΑ Β΄ ΓΥΜΝΑΣΙΟΥ</w:t>
      </w:r>
      <w:r w:rsidRPr="003472C9">
        <w:rPr>
          <w:rFonts w:ascii="Calibri" w:hAnsi="Calibri" w:cs="Arial"/>
          <w:b/>
          <w:sz w:val="24"/>
          <w:szCs w:val="24"/>
          <w:u w:val="single"/>
        </w:rPr>
        <w:t xml:space="preserve"> </w:t>
      </w:r>
    </w:p>
    <w:p w:rsidR="00AB77CE" w:rsidRPr="00FE4702" w:rsidRDefault="00AB77CE" w:rsidP="00AB77CE">
      <w:pPr>
        <w:spacing w:line="276" w:lineRule="auto"/>
        <w:ind w:firstLine="360"/>
        <w:jc w:val="both"/>
        <w:rPr>
          <w:rFonts w:ascii="Calibri" w:hAnsi="Calibri" w:cs="Arial"/>
          <w:szCs w:val="22"/>
        </w:rPr>
      </w:pPr>
      <w:r w:rsidRPr="00FE4702">
        <w:rPr>
          <w:rFonts w:ascii="Calibri" w:hAnsi="Calibri" w:cs="Arial"/>
          <w:b/>
          <w:szCs w:val="22"/>
        </w:rPr>
        <w:t>Κεφάλαιο Πρώτο</w:t>
      </w:r>
      <w:r w:rsidRPr="00FE4702">
        <w:rPr>
          <w:rFonts w:ascii="Calibri" w:hAnsi="Calibri" w:cs="Arial"/>
          <w:szCs w:val="22"/>
        </w:rPr>
        <w:t>: Οι πρώτοι αιώνες του Βυζαντίου (330-717),</w:t>
      </w:r>
    </w:p>
    <w:p w:rsidR="00AB77CE" w:rsidRPr="00FE4702" w:rsidRDefault="00AB77CE" w:rsidP="00AB77CE">
      <w:pPr>
        <w:spacing w:line="276" w:lineRule="auto"/>
        <w:ind w:left="2700" w:hanging="360"/>
        <w:jc w:val="both"/>
        <w:rPr>
          <w:rFonts w:ascii="Calibri" w:hAnsi="Calibri" w:cs="Arial"/>
          <w:szCs w:val="22"/>
        </w:rPr>
      </w:pPr>
      <w:r w:rsidRPr="00FE4702">
        <w:rPr>
          <w:rFonts w:ascii="Calibri" w:hAnsi="Calibri" w:cs="Arial"/>
          <w:b/>
          <w:szCs w:val="22"/>
        </w:rPr>
        <w:t>Ι.</w:t>
      </w:r>
      <w:r w:rsidRPr="00FE4702">
        <w:rPr>
          <w:rFonts w:ascii="Calibri" w:hAnsi="Calibri" w:cs="Arial"/>
          <w:szCs w:val="22"/>
        </w:rPr>
        <w:t xml:space="preserve"> Η μετεξέλιξη του Ρωμαϊκού κράτους</w:t>
      </w:r>
    </w:p>
    <w:p w:rsidR="00AB77CE" w:rsidRPr="00DA6F32" w:rsidRDefault="00AB77CE" w:rsidP="00AB77CE">
      <w:pPr>
        <w:spacing w:line="276" w:lineRule="auto"/>
        <w:ind w:left="2700" w:hanging="180"/>
        <w:jc w:val="both"/>
        <w:rPr>
          <w:rFonts w:ascii="Calibri" w:hAnsi="Calibri" w:cs="Arial"/>
          <w:szCs w:val="22"/>
        </w:rPr>
      </w:pPr>
      <w:r w:rsidRPr="00FE4702">
        <w:rPr>
          <w:rFonts w:ascii="Calibri" w:hAnsi="Calibri" w:cs="Arial"/>
          <w:szCs w:val="22"/>
        </w:rPr>
        <w:t xml:space="preserve"> 1</w:t>
      </w:r>
      <w:r w:rsidRPr="00DA6F32">
        <w:rPr>
          <w:rFonts w:ascii="Calibri" w:hAnsi="Calibri" w:cs="Arial"/>
          <w:szCs w:val="22"/>
        </w:rPr>
        <w:t>. Από τη Ρώμη στη Νέα Ρώμη</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b/>
          <w:szCs w:val="22"/>
        </w:rPr>
        <w:t>ΙΙ.</w:t>
      </w:r>
      <w:r w:rsidRPr="00DA6F32">
        <w:rPr>
          <w:rFonts w:ascii="Calibri" w:hAnsi="Calibri" w:cs="Arial"/>
          <w:szCs w:val="22"/>
        </w:rPr>
        <w:t xml:space="preserve"> Εξωτερικά προβλήματα και αναδιοργάνωση του κράτους</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1. Ο Ιουστινιανός και το έργο του</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szCs w:val="22"/>
        </w:rPr>
        <w:t xml:space="preserve">      2. Ο Ηράκλειος και η δυναστεία του (610-717): Εσωτερική   </w:t>
      </w:r>
    </w:p>
    <w:p w:rsidR="00AB77CE" w:rsidRPr="00DA6F32" w:rsidRDefault="00AB77CE" w:rsidP="00AB77CE">
      <w:pPr>
        <w:spacing w:line="276" w:lineRule="auto"/>
        <w:ind w:left="2700" w:hanging="360"/>
        <w:jc w:val="both"/>
        <w:rPr>
          <w:rFonts w:ascii="Calibri" w:hAnsi="Calibri" w:cs="Arial"/>
          <w:i/>
          <w:szCs w:val="22"/>
        </w:rPr>
      </w:pPr>
      <w:r w:rsidRPr="00DA6F32">
        <w:rPr>
          <w:rFonts w:ascii="Calibri" w:hAnsi="Calibri" w:cs="Arial"/>
          <w:szCs w:val="22"/>
        </w:rPr>
        <w:t xml:space="preserve">          μεταρρύθμιση και αγώνας επιβίωσης</w:t>
      </w:r>
    </w:p>
    <w:p w:rsidR="00AB77CE" w:rsidRPr="00DA6F32" w:rsidRDefault="00AB77CE" w:rsidP="00AB77CE">
      <w:pPr>
        <w:spacing w:line="276" w:lineRule="auto"/>
        <w:ind w:left="2700" w:hanging="2340"/>
        <w:jc w:val="both"/>
        <w:rPr>
          <w:rFonts w:ascii="Calibri" w:hAnsi="Calibri" w:cs="Arial"/>
          <w:szCs w:val="22"/>
        </w:rPr>
      </w:pPr>
      <w:r w:rsidRPr="00DA6F32">
        <w:rPr>
          <w:rFonts w:ascii="Calibri" w:hAnsi="Calibri" w:cs="Arial"/>
          <w:b/>
          <w:szCs w:val="22"/>
        </w:rPr>
        <w:t>Κεφάλαιο Δεύτερο</w:t>
      </w:r>
      <w:r w:rsidRPr="00DA6F32">
        <w:rPr>
          <w:rFonts w:ascii="Calibri" w:hAnsi="Calibri" w:cs="Arial"/>
          <w:szCs w:val="22"/>
        </w:rPr>
        <w:t>: Λαοί στον περίγυρο του βυζαντινού κρ</w:t>
      </w:r>
      <w:r w:rsidRPr="00DA6F32">
        <w:rPr>
          <w:rFonts w:ascii="Calibri" w:hAnsi="Calibri" w:cs="Arial"/>
          <w:szCs w:val="22"/>
        </w:rPr>
        <w:t>ά</w:t>
      </w:r>
      <w:r w:rsidRPr="00DA6F32">
        <w:rPr>
          <w:rFonts w:ascii="Calibri" w:hAnsi="Calibri" w:cs="Arial"/>
          <w:szCs w:val="22"/>
        </w:rPr>
        <w:t>τους</w:t>
      </w:r>
    </w:p>
    <w:p w:rsidR="00AB77CE" w:rsidRPr="00DA6F32" w:rsidRDefault="00AB77CE" w:rsidP="00AB77CE">
      <w:pPr>
        <w:spacing w:line="276" w:lineRule="auto"/>
        <w:ind w:firstLine="2340"/>
        <w:jc w:val="both"/>
        <w:rPr>
          <w:rFonts w:ascii="Calibri" w:hAnsi="Calibri" w:cs="Arial"/>
          <w:szCs w:val="22"/>
        </w:rPr>
      </w:pPr>
      <w:r w:rsidRPr="00DA6F32">
        <w:rPr>
          <w:rFonts w:ascii="Calibri" w:hAnsi="Calibri" w:cs="Arial"/>
          <w:szCs w:val="22"/>
        </w:rPr>
        <w:t xml:space="preserve"> </w:t>
      </w:r>
      <w:r w:rsidRPr="00DA6F32">
        <w:rPr>
          <w:rFonts w:ascii="Calibri" w:hAnsi="Calibri" w:cs="Arial"/>
          <w:b/>
          <w:szCs w:val="22"/>
        </w:rPr>
        <w:t>Ι</w:t>
      </w:r>
      <w:r w:rsidRPr="00DA6F32">
        <w:rPr>
          <w:rFonts w:ascii="Calibri" w:hAnsi="Calibri" w:cs="Arial"/>
          <w:szCs w:val="22"/>
        </w:rPr>
        <w:t>. Ο Βαλκανικός κόσμος κατά τον Μεσαίωνα</w:t>
      </w:r>
    </w:p>
    <w:p w:rsidR="00AB77CE" w:rsidRPr="00DA6F32" w:rsidRDefault="00AB77CE" w:rsidP="00AB77CE">
      <w:pPr>
        <w:spacing w:line="276" w:lineRule="auto"/>
        <w:ind w:firstLine="2520"/>
        <w:jc w:val="both"/>
        <w:rPr>
          <w:rFonts w:ascii="Calibri" w:hAnsi="Calibri" w:cs="Arial"/>
          <w:szCs w:val="22"/>
        </w:rPr>
      </w:pPr>
      <w:r w:rsidRPr="00DA6F32">
        <w:rPr>
          <w:rFonts w:ascii="Calibri" w:hAnsi="Calibri" w:cs="Arial"/>
          <w:b/>
          <w:i/>
          <w:szCs w:val="22"/>
        </w:rPr>
        <w:t xml:space="preserve">  </w:t>
      </w:r>
      <w:r w:rsidRPr="00DA6F32">
        <w:rPr>
          <w:rFonts w:ascii="Calibri" w:hAnsi="Calibri" w:cs="Arial"/>
          <w:szCs w:val="22"/>
        </w:rPr>
        <w:t>1. Οι Σλάβοι και οι σχέσεις τους με το Βυζάντιο</w:t>
      </w:r>
    </w:p>
    <w:p w:rsidR="00AB77CE" w:rsidRPr="00DA6F32" w:rsidRDefault="00AB77CE" w:rsidP="00AB77CE">
      <w:pPr>
        <w:spacing w:line="276" w:lineRule="auto"/>
        <w:ind w:left="2880" w:hanging="360"/>
        <w:jc w:val="both"/>
        <w:rPr>
          <w:rFonts w:ascii="Calibri" w:hAnsi="Calibri" w:cs="Arial"/>
          <w:szCs w:val="22"/>
        </w:rPr>
      </w:pPr>
      <w:r w:rsidRPr="00DA6F32">
        <w:rPr>
          <w:rFonts w:ascii="Calibri" w:hAnsi="Calibri" w:cs="Arial"/>
          <w:szCs w:val="22"/>
        </w:rPr>
        <w:t xml:space="preserve">  2. Οι Βούλγαροι και οι σχέσεις τους με το Βυζάντιο</w:t>
      </w:r>
    </w:p>
    <w:p w:rsidR="00AB77CE" w:rsidRPr="00DA6F32" w:rsidRDefault="00AB77CE" w:rsidP="00AB77CE">
      <w:pPr>
        <w:spacing w:line="276" w:lineRule="auto"/>
        <w:ind w:firstLine="2340"/>
        <w:jc w:val="both"/>
        <w:rPr>
          <w:rFonts w:ascii="Calibri" w:hAnsi="Calibri" w:cs="Arial"/>
          <w:szCs w:val="22"/>
        </w:rPr>
      </w:pPr>
      <w:r w:rsidRPr="00DA6F32">
        <w:rPr>
          <w:rFonts w:ascii="Calibri" w:hAnsi="Calibri" w:cs="Arial"/>
          <w:b/>
          <w:szCs w:val="22"/>
        </w:rPr>
        <w:t>ΙΙ.</w:t>
      </w:r>
      <w:r w:rsidRPr="00DA6F32">
        <w:rPr>
          <w:rFonts w:ascii="Calibri" w:hAnsi="Calibri" w:cs="Arial"/>
          <w:szCs w:val="22"/>
        </w:rPr>
        <w:t xml:space="preserve"> Ο κόσμος του Ισλάμ κατά την περίοδο του Μεσαίωνα</w:t>
      </w:r>
    </w:p>
    <w:p w:rsidR="00AB77CE" w:rsidRPr="00DA6F32" w:rsidRDefault="00AB77CE" w:rsidP="00AB77CE">
      <w:pPr>
        <w:spacing w:line="276" w:lineRule="auto"/>
        <w:ind w:firstLine="2700"/>
        <w:jc w:val="both"/>
        <w:rPr>
          <w:rFonts w:ascii="Calibri" w:hAnsi="Calibri" w:cs="Arial"/>
          <w:szCs w:val="22"/>
        </w:rPr>
      </w:pPr>
      <w:r w:rsidRPr="00DA6F32">
        <w:rPr>
          <w:rFonts w:ascii="Calibri" w:hAnsi="Calibri" w:cs="Arial"/>
          <w:szCs w:val="22"/>
        </w:rPr>
        <w:t>2. Το εμπόριο και ο πολιτισμός του Ισλάμ</w:t>
      </w:r>
    </w:p>
    <w:p w:rsidR="00AB77CE" w:rsidRPr="00DA6F32" w:rsidRDefault="00AB77CE" w:rsidP="00AB77CE">
      <w:pPr>
        <w:spacing w:line="276" w:lineRule="auto"/>
        <w:ind w:left="2340" w:hanging="1980"/>
        <w:jc w:val="both"/>
        <w:rPr>
          <w:rFonts w:ascii="Calibri" w:hAnsi="Calibri" w:cs="Arial"/>
          <w:szCs w:val="22"/>
        </w:rPr>
      </w:pPr>
      <w:r w:rsidRPr="00DA6F32">
        <w:rPr>
          <w:rFonts w:ascii="Calibri" w:hAnsi="Calibri" w:cs="Arial"/>
          <w:b/>
          <w:szCs w:val="22"/>
        </w:rPr>
        <w:t>Κεφάλαιο Τρίτο</w:t>
      </w:r>
      <w:r w:rsidRPr="00DA6F32">
        <w:rPr>
          <w:rFonts w:ascii="Calibri" w:hAnsi="Calibri" w:cs="Arial"/>
          <w:szCs w:val="22"/>
        </w:rPr>
        <w:t>: Περίοδος της μεγάλης ακμής του Βυζαντίου (717-1025)</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b/>
          <w:szCs w:val="22"/>
        </w:rPr>
        <w:t>Ι.</w:t>
      </w:r>
      <w:r w:rsidRPr="00DA6F32">
        <w:rPr>
          <w:rFonts w:ascii="Calibri" w:hAnsi="Calibri" w:cs="Arial"/>
          <w:szCs w:val="22"/>
        </w:rPr>
        <w:t xml:space="preserve"> Παγίωση της Βυζαντινής κυριαρχίας στα Βαλκάνια και τη Μ. </w:t>
      </w:r>
      <w:r w:rsidRPr="00DA6F32">
        <w:rPr>
          <w:rFonts w:ascii="Calibri" w:hAnsi="Calibri" w:cs="Arial"/>
          <w:szCs w:val="22"/>
        </w:rPr>
        <w:t>Α</w:t>
      </w:r>
      <w:r w:rsidRPr="00DA6F32">
        <w:rPr>
          <w:rFonts w:ascii="Calibri" w:hAnsi="Calibri" w:cs="Arial"/>
          <w:szCs w:val="22"/>
        </w:rPr>
        <w:t>σία</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1. Η διαμόρφωση της μεσαιωνικής ελληνικής βυζαντινής  </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    Αυτοκρατορίας</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2. Η </w:t>
      </w:r>
      <w:r w:rsidR="00DA6F32" w:rsidRPr="00EB0E67">
        <w:rPr>
          <w:rFonts w:ascii="Calibri" w:hAnsi="Calibri" w:cs="Arial"/>
          <w:szCs w:val="22"/>
        </w:rPr>
        <w:t>μεταβατική</w:t>
      </w:r>
      <w:r w:rsidR="00737594" w:rsidRPr="007F4981">
        <w:rPr>
          <w:rFonts w:ascii="Calibri" w:hAnsi="Calibri" w:cs="Arial"/>
          <w:szCs w:val="22"/>
        </w:rPr>
        <w:t xml:space="preserve"> </w:t>
      </w:r>
      <w:r w:rsidRPr="00DA6F32">
        <w:rPr>
          <w:rFonts w:ascii="Calibri" w:hAnsi="Calibri" w:cs="Arial"/>
          <w:szCs w:val="22"/>
        </w:rPr>
        <w:t>εποχή: Οι έριδες για το ζήτημα των εικόνων</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3. Η βασιλεία του Μιχαήλ Γ΄ και η αυγή της Νέας Εποχής</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4. Η διάδοση του Χριστιανισμού στους Μοραβούς και τους </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    Βουλγάρους</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5. Η Βυζαντινή εποποιΐα. Επικοί αγώνες και επέκταση της </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    Αυτοκρατορίας</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6. Η ίδρυση, η εξέλιξη και ο εκχριστιανισμός του Ρωσικού Κράτους</w:t>
      </w:r>
    </w:p>
    <w:p w:rsidR="00AB77CE" w:rsidRPr="00DA6F32" w:rsidRDefault="00AB77CE" w:rsidP="00AB77CE">
      <w:pPr>
        <w:spacing w:line="276" w:lineRule="auto"/>
        <w:ind w:left="2340" w:hanging="180"/>
        <w:jc w:val="both"/>
        <w:rPr>
          <w:rFonts w:ascii="Calibri" w:hAnsi="Calibri" w:cs="Arial"/>
          <w:szCs w:val="22"/>
        </w:rPr>
      </w:pPr>
      <w:r w:rsidRPr="00DA6F32">
        <w:rPr>
          <w:rFonts w:ascii="Calibri" w:hAnsi="Calibri" w:cs="Arial"/>
          <w:szCs w:val="22"/>
        </w:rPr>
        <w:t xml:space="preserve">7. Σχέσεις Βυζαντίου – Δύσης. Αγώνες για τη διατήρηση των </w:t>
      </w:r>
    </w:p>
    <w:p w:rsidR="00AB77CE" w:rsidRPr="0042586F" w:rsidRDefault="00AB77CE" w:rsidP="00AB77CE">
      <w:pPr>
        <w:spacing w:line="276" w:lineRule="auto"/>
        <w:ind w:left="2340" w:hanging="180"/>
        <w:jc w:val="both"/>
        <w:rPr>
          <w:rFonts w:ascii="Tahoma" w:hAnsi="Tahoma" w:cs="Tahoma"/>
          <w:szCs w:val="22"/>
        </w:rPr>
      </w:pPr>
      <w:r w:rsidRPr="00DA6F32">
        <w:rPr>
          <w:rFonts w:ascii="Calibri" w:hAnsi="Calibri" w:cs="Arial"/>
          <w:szCs w:val="22"/>
        </w:rPr>
        <w:t xml:space="preserve">   ιταλικών κτήσεων</w:t>
      </w:r>
    </w:p>
    <w:p w:rsidR="00AB77CE" w:rsidRPr="00FE4702" w:rsidRDefault="00AB77CE" w:rsidP="00AB77CE">
      <w:pPr>
        <w:spacing w:line="276" w:lineRule="auto"/>
        <w:ind w:left="2700" w:hanging="2340"/>
        <w:jc w:val="both"/>
        <w:rPr>
          <w:rFonts w:ascii="Calibri" w:hAnsi="Calibri" w:cs="Arial"/>
          <w:szCs w:val="22"/>
        </w:rPr>
      </w:pPr>
      <w:r w:rsidRPr="00FE4702">
        <w:rPr>
          <w:rFonts w:ascii="Calibri" w:hAnsi="Calibri" w:cs="Arial"/>
          <w:b/>
          <w:szCs w:val="22"/>
        </w:rPr>
        <w:t>Κεφάλαιο Τέταρτο</w:t>
      </w:r>
      <w:r w:rsidRPr="00FE4702">
        <w:rPr>
          <w:rFonts w:ascii="Calibri" w:hAnsi="Calibri" w:cs="Arial"/>
          <w:szCs w:val="22"/>
        </w:rPr>
        <w:t>: Περίοδος της κρίσης</w:t>
      </w:r>
      <w:r>
        <w:rPr>
          <w:rFonts w:ascii="Calibri" w:hAnsi="Calibri" w:cs="Arial"/>
          <w:szCs w:val="22"/>
        </w:rPr>
        <w:t xml:space="preserve"> του Βυζαντίου (1025-1453)</w:t>
      </w:r>
    </w:p>
    <w:p w:rsidR="00AB77CE" w:rsidRPr="00DA6F32" w:rsidRDefault="00AB77CE" w:rsidP="00AB77CE">
      <w:pPr>
        <w:spacing w:line="276" w:lineRule="auto"/>
        <w:ind w:left="2700" w:hanging="360"/>
        <w:jc w:val="both"/>
        <w:rPr>
          <w:rFonts w:ascii="Calibri" w:hAnsi="Calibri" w:cs="Arial"/>
          <w:szCs w:val="22"/>
        </w:rPr>
      </w:pPr>
      <w:r w:rsidRPr="00FE4702">
        <w:rPr>
          <w:rFonts w:ascii="Calibri" w:hAnsi="Calibri" w:cs="Arial"/>
          <w:b/>
          <w:szCs w:val="22"/>
        </w:rPr>
        <w:t xml:space="preserve"> Ι</w:t>
      </w:r>
      <w:r w:rsidRPr="00FE4702">
        <w:rPr>
          <w:rFonts w:ascii="Calibri" w:hAnsi="Calibri" w:cs="Arial"/>
          <w:szCs w:val="22"/>
        </w:rPr>
        <w:t xml:space="preserve">. Η </w:t>
      </w:r>
      <w:r w:rsidRPr="00DA6F32">
        <w:rPr>
          <w:rFonts w:ascii="Calibri" w:hAnsi="Calibri" w:cs="Arial"/>
          <w:szCs w:val="22"/>
        </w:rPr>
        <w:t>εξασθένηση του Βυζαντίου και το Σχίσμα με τη Δύση</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1. Η κρίση και οι απώλειες της αυτοκρατορίας κατά τον 11</w:t>
      </w:r>
      <w:r w:rsidRPr="00DA6F32">
        <w:rPr>
          <w:rFonts w:ascii="Calibri" w:hAnsi="Calibri" w:cs="Arial"/>
          <w:szCs w:val="22"/>
          <w:vertAlign w:val="superscript"/>
        </w:rPr>
        <w:t>ο</w:t>
      </w:r>
      <w:r w:rsidRPr="00DA6F32">
        <w:rPr>
          <w:rFonts w:ascii="Calibri" w:hAnsi="Calibri" w:cs="Arial"/>
          <w:szCs w:val="22"/>
        </w:rPr>
        <w:t xml:space="preserve"> αιώνα (1025-1081)</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szCs w:val="22"/>
        </w:rPr>
        <w:t xml:space="preserve">    2. Οι Κομνηνοί και η μερική αναδιοργάνωση της αυτοκρατορίας</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szCs w:val="22"/>
        </w:rPr>
        <w:t xml:space="preserve">    3. Η ενετική οικονομική διείσδυση και το σχίσμα των εκκλησιών</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b/>
          <w:szCs w:val="22"/>
        </w:rPr>
        <w:t>ΙΙ.</w:t>
      </w:r>
      <w:r w:rsidRPr="00DA6F32">
        <w:rPr>
          <w:rFonts w:ascii="Calibri" w:hAnsi="Calibri" w:cs="Arial"/>
          <w:szCs w:val="22"/>
        </w:rPr>
        <w:t xml:space="preserve"> Οι Σταυροφορίες και οι συνέπειές τους για το Βυζάντιο</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b/>
          <w:szCs w:val="22"/>
        </w:rPr>
        <w:lastRenderedPageBreak/>
        <w:t xml:space="preserve">      </w:t>
      </w:r>
      <w:r w:rsidRPr="00DA6F32">
        <w:rPr>
          <w:rFonts w:ascii="Calibri" w:hAnsi="Calibri" w:cs="Arial"/>
          <w:szCs w:val="22"/>
        </w:rPr>
        <w:t>1. Οι σταυροφορίες και η πρώτη άλωση της Πόλης</w:t>
      </w:r>
    </w:p>
    <w:p w:rsidR="00AB77CE" w:rsidRPr="00DA6F32" w:rsidRDefault="00AB77CE" w:rsidP="00AB77CE">
      <w:pPr>
        <w:spacing w:line="276" w:lineRule="auto"/>
        <w:ind w:left="2700" w:hanging="360"/>
        <w:jc w:val="both"/>
        <w:rPr>
          <w:rFonts w:ascii="Calibri" w:hAnsi="Calibri" w:cs="Arial"/>
          <w:szCs w:val="22"/>
        </w:rPr>
      </w:pPr>
      <w:r w:rsidRPr="00DA6F32">
        <w:rPr>
          <w:rFonts w:ascii="Calibri" w:hAnsi="Calibri" w:cs="Arial"/>
          <w:szCs w:val="22"/>
        </w:rPr>
        <w:t xml:space="preserve">      2. Η περίοδος της Λατινοκρατίας και τα ελληνικά κράτη</w:t>
      </w:r>
    </w:p>
    <w:p w:rsidR="00AB77CE" w:rsidRPr="00DA6F32" w:rsidRDefault="00AB77CE" w:rsidP="00AB77CE">
      <w:pPr>
        <w:spacing w:line="276" w:lineRule="auto"/>
        <w:ind w:left="2880" w:hanging="540"/>
        <w:jc w:val="both"/>
        <w:rPr>
          <w:rFonts w:ascii="Calibri" w:hAnsi="Calibri" w:cs="Arial"/>
          <w:szCs w:val="22"/>
        </w:rPr>
      </w:pPr>
      <w:r w:rsidRPr="00DA6F32">
        <w:rPr>
          <w:rFonts w:ascii="Calibri" w:hAnsi="Calibri" w:cs="Arial"/>
          <w:b/>
          <w:szCs w:val="22"/>
        </w:rPr>
        <w:t>ΙΙΙ.</w:t>
      </w:r>
      <w:r w:rsidRPr="00DA6F32">
        <w:rPr>
          <w:rFonts w:ascii="Calibri" w:hAnsi="Calibri" w:cs="Arial"/>
          <w:szCs w:val="22"/>
        </w:rPr>
        <w:t xml:space="preserve"> Ανασύσταση του Βυζαντίου και υποταγή στους Οθωμ</w:t>
      </w:r>
      <w:r w:rsidRPr="00DA6F32">
        <w:rPr>
          <w:rFonts w:ascii="Calibri" w:hAnsi="Calibri" w:cs="Arial"/>
          <w:szCs w:val="22"/>
        </w:rPr>
        <w:t>α</w:t>
      </w:r>
      <w:r w:rsidRPr="00DA6F32">
        <w:rPr>
          <w:rFonts w:ascii="Calibri" w:hAnsi="Calibri" w:cs="Arial"/>
          <w:szCs w:val="22"/>
        </w:rPr>
        <w:t>νούς</w:t>
      </w:r>
    </w:p>
    <w:p w:rsidR="00AB77CE" w:rsidRPr="00DA6F32" w:rsidRDefault="00AB77CE" w:rsidP="00AB77CE">
      <w:pPr>
        <w:spacing w:line="276" w:lineRule="auto"/>
        <w:ind w:left="2880" w:hanging="540"/>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1. Εξάπλωση των Τούρκων και τελευταίες προσπάθειες για την ανάσχεσή τους</w:t>
      </w:r>
    </w:p>
    <w:p w:rsidR="00AB77CE" w:rsidRPr="00C6235D" w:rsidRDefault="00AB77CE" w:rsidP="00AB77CE">
      <w:pPr>
        <w:spacing w:line="276" w:lineRule="auto"/>
        <w:ind w:left="2880" w:hanging="540"/>
        <w:jc w:val="both"/>
        <w:rPr>
          <w:rFonts w:ascii="Calibri" w:hAnsi="Calibri" w:cs="Arial"/>
          <w:szCs w:val="22"/>
        </w:rPr>
      </w:pPr>
      <w:r w:rsidRPr="00DA6F32">
        <w:rPr>
          <w:rFonts w:ascii="Calibri" w:hAnsi="Calibri" w:cs="Arial"/>
          <w:szCs w:val="22"/>
        </w:rPr>
        <w:t xml:space="preserve">     2. Η άλωση της Πόλης</w:t>
      </w:r>
    </w:p>
    <w:p w:rsidR="00AB77CE" w:rsidRPr="00FE4702" w:rsidRDefault="00AB77CE" w:rsidP="00AB77CE">
      <w:pPr>
        <w:spacing w:line="276" w:lineRule="auto"/>
        <w:ind w:firstLine="360"/>
        <w:jc w:val="both"/>
        <w:rPr>
          <w:rFonts w:ascii="Calibri" w:hAnsi="Calibri" w:cs="Arial"/>
          <w:szCs w:val="22"/>
        </w:rPr>
      </w:pPr>
      <w:r w:rsidRPr="00FE4702">
        <w:rPr>
          <w:rFonts w:ascii="Calibri" w:hAnsi="Calibri" w:cs="Arial"/>
          <w:b/>
          <w:szCs w:val="22"/>
        </w:rPr>
        <w:t>Κεφάλαιο Πέμπτο</w:t>
      </w:r>
      <w:r w:rsidRPr="00FE4702">
        <w:rPr>
          <w:rFonts w:ascii="Calibri" w:hAnsi="Calibri" w:cs="Arial"/>
          <w:szCs w:val="22"/>
        </w:rPr>
        <w:t xml:space="preserve">: </w:t>
      </w:r>
      <w:r>
        <w:rPr>
          <w:rFonts w:ascii="Calibri" w:hAnsi="Calibri" w:cs="Arial"/>
          <w:szCs w:val="22"/>
        </w:rPr>
        <w:t>Ο πολιτισμός του Βυζαντίου</w:t>
      </w:r>
    </w:p>
    <w:p w:rsidR="00AB77CE" w:rsidRPr="00FE4702" w:rsidRDefault="00AB77CE" w:rsidP="00AB77CE">
      <w:pPr>
        <w:spacing w:line="276" w:lineRule="auto"/>
        <w:ind w:left="1980" w:firstLine="360"/>
        <w:jc w:val="both"/>
        <w:rPr>
          <w:rFonts w:ascii="Calibri" w:hAnsi="Calibri" w:cs="Arial"/>
          <w:szCs w:val="22"/>
        </w:rPr>
      </w:pPr>
      <w:r w:rsidRPr="00C6235D">
        <w:rPr>
          <w:rFonts w:ascii="Calibri" w:hAnsi="Calibri" w:cs="Arial"/>
          <w:szCs w:val="22"/>
        </w:rPr>
        <w:t>1.</w:t>
      </w:r>
      <w:r>
        <w:rPr>
          <w:rFonts w:ascii="Calibri" w:hAnsi="Calibri" w:cs="Arial"/>
          <w:szCs w:val="22"/>
        </w:rPr>
        <w:t xml:space="preserve"> </w:t>
      </w:r>
      <w:r w:rsidRPr="00FE4702">
        <w:rPr>
          <w:rFonts w:ascii="Calibri" w:hAnsi="Calibri" w:cs="Arial"/>
          <w:szCs w:val="22"/>
        </w:rPr>
        <w:t>Η κ</w:t>
      </w:r>
      <w:r>
        <w:rPr>
          <w:rFonts w:ascii="Calibri" w:hAnsi="Calibri" w:cs="Arial"/>
          <w:szCs w:val="22"/>
        </w:rPr>
        <w:t>αθημερινή ζωή στο Βυζάντιο</w:t>
      </w:r>
    </w:p>
    <w:p w:rsidR="00AB77CE" w:rsidRPr="00FE4702" w:rsidRDefault="00AB77CE" w:rsidP="00AB77CE">
      <w:pPr>
        <w:spacing w:line="276" w:lineRule="auto"/>
        <w:ind w:left="2160" w:firstLine="180"/>
        <w:jc w:val="both"/>
        <w:rPr>
          <w:rFonts w:ascii="Calibri" w:hAnsi="Calibri" w:cs="Arial"/>
          <w:szCs w:val="22"/>
        </w:rPr>
      </w:pPr>
      <w:r w:rsidRPr="00C6235D">
        <w:rPr>
          <w:rFonts w:ascii="Calibri" w:hAnsi="Calibri" w:cs="Arial"/>
          <w:szCs w:val="22"/>
        </w:rPr>
        <w:t>4.</w:t>
      </w:r>
      <w:r w:rsidRPr="00FE4702">
        <w:rPr>
          <w:rFonts w:ascii="Calibri" w:hAnsi="Calibri" w:cs="Arial"/>
          <w:b/>
          <w:szCs w:val="22"/>
        </w:rPr>
        <w:t xml:space="preserve"> </w:t>
      </w:r>
      <w:r w:rsidRPr="00FE4702">
        <w:rPr>
          <w:rFonts w:ascii="Calibri" w:hAnsi="Calibri" w:cs="Arial"/>
          <w:szCs w:val="22"/>
        </w:rPr>
        <w:t>Εικ</w:t>
      </w:r>
      <w:r>
        <w:rPr>
          <w:rFonts w:ascii="Calibri" w:hAnsi="Calibri" w:cs="Arial"/>
          <w:szCs w:val="22"/>
        </w:rPr>
        <w:t>αστικές Τέχνες και Μουσική</w:t>
      </w:r>
    </w:p>
    <w:p w:rsidR="00AB77CE" w:rsidRPr="00FE4702" w:rsidRDefault="00AB77CE" w:rsidP="00AB77CE">
      <w:pPr>
        <w:spacing w:line="276" w:lineRule="auto"/>
        <w:ind w:firstLine="360"/>
        <w:jc w:val="both"/>
        <w:rPr>
          <w:rFonts w:ascii="Calibri" w:hAnsi="Calibri" w:cs="Arial"/>
          <w:szCs w:val="22"/>
        </w:rPr>
      </w:pPr>
      <w:r w:rsidRPr="00FE4702">
        <w:rPr>
          <w:rFonts w:ascii="Calibri" w:hAnsi="Calibri" w:cs="Arial"/>
          <w:b/>
          <w:szCs w:val="22"/>
        </w:rPr>
        <w:t>Κεφάλαιο Έκτο</w:t>
      </w:r>
      <w:r>
        <w:rPr>
          <w:rFonts w:ascii="Calibri" w:hAnsi="Calibri" w:cs="Arial"/>
          <w:szCs w:val="22"/>
        </w:rPr>
        <w:t>: Η μεσαιωνική Ευρώπη</w:t>
      </w:r>
    </w:p>
    <w:p w:rsidR="00AB77CE" w:rsidRPr="00FE4702" w:rsidRDefault="00AB77CE" w:rsidP="00AB77CE">
      <w:pPr>
        <w:spacing w:line="276" w:lineRule="auto"/>
        <w:ind w:left="2340" w:hanging="360"/>
        <w:jc w:val="both"/>
        <w:rPr>
          <w:rFonts w:ascii="Calibri" w:hAnsi="Calibri" w:cs="Arial"/>
          <w:szCs w:val="22"/>
        </w:rPr>
      </w:pPr>
      <w:r w:rsidRPr="00FE4702">
        <w:rPr>
          <w:rFonts w:ascii="Calibri" w:hAnsi="Calibri" w:cs="Arial"/>
          <w:b/>
          <w:szCs w:val="22"/>
        </w:rPr>
        <w:t xml:space="preserve">    Ι.</w:t>
      </w:r>
      <w:r w:rsidRPr="00FE4702">
        <w:rPr>
          <w:rFonts w:ascii="Calibri" w:hAnsi="Calibri" w:cs="Arial"/>
          <w:szCs w:val="22"/>
        </w:rPr>
        <w:t xml:space="preserve"> Η εξέλιξη της Μεσαιωνικής Ευρώπης μετά τη μετανάστευση των λαών (5</w:t>
      </w:r>
      <w:r w:rsidRPr="00FE4702">
        <w:rPr>
          <w:rFonts w:ascii="Calibri" w:hAnsi="Calibri" w:cs="Arial"/>
          <w:szCs w:val="22"/>
          <w:vertAlign w:val="superscript"/>
        </w:rPr>
        <w:t>ος</w:t>
      </w:r>
      <w:r w:rsidRPr="00FE4702">
        <w:rPr>
          <w:rFonts w:ascii="Calibri" w:hAnsi="Calibri" w:cs="Arial"/>
          <w:szCs w:val="22"/>
        </w:rPr>
        <w:t>-10</w:t>
      </w:r>
      <w:r w:rsidRPr="00FE4702">
        <w:rPr>
          <w:rFonts w:ascii="Calibri" w:hAnsi="Calibri" w:cs="Arial"/>
          <w:szCs w:val="22"/>
          <w:vertAlign w:val="superscript"/>
        </w:rPr>
        <w:t>ος</w:t>
      </w:r>
      <w:r w:rsidRPr="00FE4702">
        <w:rPr>
          <w:rFonts w:ascii="Calibri" w:hAnsi="Calibri" w:cs="Arial"/>
          <w:szCs w:val="22"/>
        </w:rPr>
        <w:t xml:space="preserve">  αι.)</w:t>
      </w:r>
    </w:p>
    <w:p w:rsidR="00AB77CE" w:rsidRPr="00FE4702" w:rsidRDefault="00AB77CE" w:rsidP="00AB77CE">
      <w:pPr>
        <w:spacing w:line="276" w:lineRule="auto"/>
        <w:ind w:left="2340" w:hanging="180"/>
        <w:jc w:val="both"/>
        <w:rPr>
          <w:rFonts w:ascii="Calibri" w:hAnsi="Calibri" w:cs="Arial"/>
          <w:szCs w:val="22"/>
        </w:rPr>
      </w:pPr>
      <w:r w:rsidRPr="00C6235D">
        <w:rPr>
          <w:rFonts w:ascii="Calibri" w:hAnsi="Calibri" w:cs="Arial"/>
          <w:szCs w:val="22"/>
        </w:rPr>
        <w:t>2.</w:t>
      </w:r>
      <w:r w:rsidRPr="00FE4702">
        <w:rPr>
          <w:rFonts w:ascii="Calibri" w:hAnsi="Calibri" w:cs="Arial"/>
          <w:szCs w:val="22"/>
        </w:rPr>
        <w:t xml:space="preserve"> Ο Κ</w:t>
      </w:r>
      <w:r>
        <w:rPr>
          <w:rFonts w:ascii="Calibri" w:hAnsi="Calibri" w:cs="Arial"/>
          <w:szCs w:val="22"/>
        </w:rPr>
        <w:t>αρλομάγνος και η εποχή του</w:t>
      </w:r>
    </w:p>
    <w:p w:rsidR="00AB77CE" w:rsidRPr="00FE4702" w:rsidRDefault="00AB77CE" w:rsidP="00AB77CE">
      <w:pPr>
        <w:spacing w:line="276" w:lineRule="auto"/>
        <w:ind w:firstLine="360"/>
        <w:rPr>
          <w:rFonts w:ascii="Calibri" w:hAnsi="Calibri" w:cs="Arial"/>
          <w:szCs w:val="22"/>
        </w:rPr>
      </w:pPr>
      <w:r w:rsidRPr="00FE4702">
        <w:rPr>
          <w:rFonts w:ascii="Calibri" w:hAnsi="Calibri" w:cs="Arial"/>
          <w:b/>
          <w:szCs w:val="22"/>
        </w:rPr>
        <w:t>Κεφάλαιο Έβδομο</w:t>
      </w:r>
      <w:r w:rsidRPr="00FE4702">
        <w:rPr>
          <w:rFonts w:ascii="Calibri" w:hAnsi="Calibri" w:cs="Arial"/>
          <w:szCs w:val="22"/>
        </w:rPr>
        <w:t>: Η Ευρώπη στους νεότερους χρόνους (15</w:t>
      </w:r>
      <w:r w:rsidRPr="00FE4702">
        <w:rPr>
          <w:rFonts w:ascii="Calibri" w:hAnsi="Calibri" w:cs="Arial"/>
          <w:szCs w:val="22"/>
          <w:vertAlign w:val="superscript"/>
        </w:rPr>
        <w:t>ος</w:t>
      </w:r>
      <w:r w:rsidRPr="00FE4702">
        <w:rPr>
          <w:rFonts w:ascii="Calibri" w:hAnsi="Calibri" w:cs="Arial"/>
          <w:szCs w:val="22"/>
        </w:rPr>
        <w:t>-18</w:t>
      </w:r>
      <w:r w:rsidRPr="00FE4702">
        <w:rPr>
          <w:rFonts w:ascii="Calibri" w:hAnsi="Calibri" w:cs="Arial"/>
          <w:szCs w:val="22"/>
          <w:vertAlign w:val="superscript"/>
        </w:rPr>
        <w:t>ος</w:t>
      </w:r>
      <w:r w:rsidRPr="00FE4702">
        <w:rPr>
          <w:rFonts w:ascii="Calibri" w:hAnsi="Calibri" w:cs="Arial"/>
          <w:szCs w:val="22"/>
        </w:rPr>
        <w:t xml:space="preserve">  αι.) </w:t>
      </w:r>
    </w:p>
    <w:p w:rsidR="00AB77CE" w:rsidRPr="00FE4702" w:rsidRDefault="00AB77CE" w:rsidP="00AB77CE">
      <w:pPr>
        <w:spacing w:line="276" w:lineRule="auto"/>
        <w:ind w:left="2700" w:hanging="360"/>
        <w:jc w:val="both"/>
        <w:rPr>
          <w:rFonts w:ascii="Calibri" w:hAnsi="Calibri" w:cs="Arial"/>
          <w:szCs w:val="22"/>
        </w:rPr>
      </w:pPr>
      <w:r w:rsidRPr="00FE4702">
        <w:rPr>
          <w:rFonts w:ascii="Calibri" w:hAnsi="Calibri" w:cs="Arial"/>
          <w:b/>
          <w:szCs w:val="22"/>
        </w:rPr>
        <w:t xml:space="preserve">Ι. </w:t>
      </w:r>
      <w:r w:rsidRPr="00FE4702">
        <w:rPr>
          <w:rFonts w:ascii="Calibri" w:hAnsi="Calibri" w:cs="Arial"/>
          <w:szCs w:val="22"/>
        </w:rPr>
        <w:t>Οι ανακατατάξεις στη μεταμεσαιωνική ευρωπαϊκή κοιν</w:t>
      </w:r>
      <w:r w:rsidRPr="00FE4702">
        <w:rPr>
          <w:rFonts w:ascii="Calibri" w:hAnsi="Calibri" w:cs="Arial"/>
          <w:szCs w:val="22"/>
        </w:rPr>
        <w:t>ω</w:t>
      </w:r>
      <w:r w:rsidRPr="00FE4702">
        <w:rPr>
          <w:rFonts w:ascii="Calibri" w:hAnsi="Calibri" w:cs="Arial"/>
          <w:szCs w:val="22"/>
        </w:rPr>
        <w:t>νία</w:t>
      </w:r>
    </w:p>
    <w:p w:rsidR="00AB77CE" w:rsidRPr="00FE4702" w:rsidRDefault="00AB77CE" w:rsidP="00AB77CE">
      <w:pPr>
        <w:spacing w:line="276" w:lineRule="auto"/>
        <w:ind w:firstLine="2700"/>
        <w:jc w:val="both"/>
        <w:rPr>
          <w:rFonts w:ascii="Calibri" w:hAnsi="Calibri" w:cs="Arial"/>
          <w:szCs w:val="22"/>
        </w:rPr>
      </w:pPr>
      <w:r>
        <w:rPr>
          <w:rFonts w:ascii="Calibri" w:hAnsi="Calibri" w:cs="Arial"/>
          <w:szCs w:val="22"/>
        </w:rPr>
        <w:t>1. Οι ανακαλύψεις</w:t>
      </w:r>
    </w:p>
    <w:p w:rsidR="00AB77CE" w:rsidRPr="00FE4702" w:rsidRDefault="00AB77CE" w:rsidP="00AB77CE">
      <w:pPr>
        <w:spacing w:line="276" w:lineRule="auto"/>
        <w:ind w:firstLine="2700"/>
        <w:jc w:val="both"/>
        <w:rPr>
          <w:rFonts w:ascii="Calibri" w:hAnsi="Calibri" w:cs="Arial"/>
          <w:szCs w:val="22"/>
        </w:rPr>
      </w:pPr>
      <w:r w:rsidRPr="00FE4702">
        <w:rPr>
          <w:rFonts w:ascii="Calibri" w:hAnsi="Calibri" w:cs="Arial"/>
          <w:szCs w:val="22"/>
        </w:rPr>
        <w:t>2. Αναγέννησ</w:t>
      </w:r>
      <w:r>
        <w:rPr>
          <w:rFonts w:ascii="Calibri" w:hAnsi="Calibri" w:cs="Arial"/>
          <w:szCs w:val="22"/>
        </w:rPr>
        <w:t>η και Ανθρωπισμός</w:t>
      </w:r>
    </w:p>
    <w:p w:rsidR="00AB77CE" w:rsidRPr="00FE4702" w:rsidRDefault="00AB77CE" w:rsidP="00AB77CE">
      <w:pPr>
        <w:spacing w:line="276" w:lineRule="auto"/>
        <w:ind w:firstLine="2700"/>
        <w:jc w:val="both"/>
        <w:rPr>
          <w:rFonts w:ascii="Calibri" w:hAnsi="Calibri" w:cs="Arial"/>
          <w:szCs w:val="22"/>
        </w:rPr>
      </w:pPr>
      <w:r w:rsidRPr="00FE4702">
        <w:rPr>
          <w:rFonts w:ascii="Calibri" w:hAnsi="Calibri" w:cs="Arial"/>
          <w:szCs w:val="22"/>
        </w:rPr>
        <w:t>3. Η θρησκευ</w:t>
      </w:r>
      <w:r>
        <w:rPr>
          <w:rFonts w:ascii="Calibri" w:hAnsi="Calibri" w:cs="Arial"/>
          <w:szCs w:val="22"/>
        </w:rPr>
        <w:t>τική Μεταρρύθμιση</w:t>
      </w:r>
    </w:p>
    <w:p w:rsidR="00AB77CE" w:rsidRPr="00FE4702" w:rsidRDefault="00AB77CE" w:rsidP="00AB77CE">
      <w:pPr>
        <w:spacing w:line="276" w:lineRule="auto"/>
        <w:ind w:left="2880" w:hanging="186"/>
        <w:jc w:val="both"/>
        <w:rPr>
          <w:rFonts w:ascii="Calibri" w:hAnsi="Calibri" w:cs="Arial"/>
          <w:b/>
          <w:szCs w:val="22"/>
        </w:rPr>
      </w:pPr>
      <w:r w:rsidRPr="00FE4702">
        <w:rPr>
          <w:rFonts w:ascii="Calibri" w:hAnsi="Calibri" w:cs="Arial"/>
          <w:szCs w:val="22"/>
        </w:rPr>
        <w:t>4. Πολιτικές, οικονομικές και κοινωνικές εξελίξεις από το 15</w:t>
      </w:r>
      <w:r w:rsidRPr="00FE4702">
        <w:rPr>
          <w:rFonts w:ascii="Calibri" w:hAnsi="Calibri" w:cs="Arial"/>
          <w:szCs w:val="22"/>
          <w:vertAlign w:val="superscript"/>
        </w:rPr>
        <w:t>ο</w:t>
      </w:r>
      <w:r w:rsidRPr="00FE4702">
        <w:rPr>
          <w:rFonts w:ascii="Calibri" w:hAnsi="Calibri" w:cs="Arial"/>
          <w:szCs w:val="22"/>
        </w:rPr>
        <w:t xml:space="preserve"> ως το 18</w:t>
      </w:r>
      <w:r w:rsidRPr="00FE4702">
        <w:rPr>
          <w:rFonts w:ascii="Calibri" w:hAnsi="Calibri" w:cs="Arial"/>
          <w:szCs w:val="22"/>
          <w:vertAlign w:val="superscript"/>
        </w:rPr>
        <w:t>ο</w:t>
      </w:r>
      <w:r w:rsidRPr="00FE4702">
        <w:rPr>
          <w:rFonts w:ascii="Calibri" w:hAnsi="Calibri" w:cs="Arial"/>
          <w:szCs w:val="22"/>
        </w:rPr>
        <w:t xml:space="preserve"> αιώνα.</w:t>
      </w:r>
    </w:p>
    <w:p w:rsidR="00AB77CE" w:rsidRPr="007F4981" w:rsidRDefault="00AB77CE" w:rsidP="00AB77CE">
      <w:pPr>
        <w:spacing w:line="276" w:lineRule="auto"/>
        <w:ind w:left="2700" w:hanging="360"/>
        <w:jc w:val="both"/>
        <w:rPr>
          <w:rFonts w:ascii="Calibri" w:hAnsi="Calibri" w:cs="Arial"/>
          <w:szCs w:val="22"/>
        </w:rPr>
      </w:pPr>
      <w:r w:rsidRPr="00FE4702">
        <w:rPr>
          <w:rFonts w:ascii="Calibri" w:hAnsi="Calibri" w:cs="Arial"/>
          <w:b/>
          <w:szCs w:val="22"/>
        </w:rPr>
        <w:t>ΙΙ</w:t>
      </w:r>
      <w:r w:rsidRPr="00FE4702">
        <w:rPr>
          <w:rFonts w:ascii="Calibri" w:hAnsi="Calibri" w:cs="Arial"/>
          <w:szCs w:val="22"/>
        </w:rPr>
        <w:t>. Ο Ελληνισμός υπό βενετική και ο</w:t>
      </w:r>
      <w:r>
        <w:rPr>
          <w:rFonts w:ascii="Calibri" w:hAnsi="Calibri" w:cs="Arial"/>
          <w:szCs w:val="22"/>
        </w:rPr>
        <w:t xml:space="preserve">θωμανική κυριαρχία </w:t>
      </w:r>
    </w:p>
    <w:p w:rsidR="00AB77CE" w:rsidRPr="00FE4702" w:rsidRDefault="00AB77CE" w:rsidP="00AB77CE">
      <w:pPr>
        <w:spacing w:line="276" w:lineRule="auto"/>
        <w:jc w:val="both"/>
        <w:rPr>
          <w:rFonts w:ascii="Calibri" w:hAnsi="Calibri" w:cs="Arial"/>
          <w:b/>
          <w:szCs w:val="22"/>
        </w:rPr>
      </w:pPr>
    </w:p>
    <w:p w:rsidR="00AB77CE" w:rsidRPr="003472C9" w:rsidRDefault="00AB77CE" w:rsidP="003472C9">
      <w:pPr>
        <w:spacing w:line="276" w:lineRule="auto"/>
        <w:jc w:val="center"/>
        <w:rPr>
          <w:rFonts w:ascii="Calibri" w:hAnsi="Calibri" w:cs="Arial"/>
          <w:b/>
          <w:sz w:val="24"/>
          <w:szCs w:val="24"/>
          <w:u w:val="single"/>
        </w:rPr>
      </w:pPr>
      <w:r w:rsidRPr="003472C9">
        <w:rPr>
          <w:rFonts w:ascii="Calibri" w:hAnsi="Calibri" w:cs="Arial"/>
          <w:b/>
          <w:sz w:val="24"/>
          <w:szCs w:val="24"/>
          <w:u w:val="single"/>
        </w:rPr>
        <w:t xml:space="preserve">ΝΕΟΤΕΡΗ ΚΑΙ ΣΥΓΧΡΟΝΗ ΙΣΤΟΡΙΑ Γ΄ ΓΥΜΝΑΣΙΟΥ </w:t>
      </w:r>
    </w:p>
    <w:p w:rsidR="00AB77CE" w:rsidRPr="00FE4702" w:rsidRDefault="00AB77CE" w:rsidP="00AB77CE">
      <w:pPr>
        <w:spacing w:line="276" w:lineRule="auto"/>
        <w:jc w:val="both"/>
        <w:rPr>
          <w:rFonts w:ascii="Calibri" w:hAnsi="Calibri" w:cs="Arial"/>
          <w:smallCaps/>
          <w:szCs w:val="22"/>
        </w:rPr>
      </w:pPr>
      <w:r w:rsidRPr="00FE4702">
        <w:rPr>
          <w:rFonts w:ascii="Calibri" w:hAnsi="Calibri" w:cs="Arial"/>
          <w:b/>
          <w:szCs w:val="22"/>
        </w:rPr>
        <w:t>Κεφάλαιο πρώτο</w:t>
      </w:r>
      <w:r w:rsidRPr="00FE4702">
        <w:rPr>
          <w:rFonts w:ascii="Calibri" w:hAnsi="Calibri" w:cs="Arial"/>
          <w:smallCaps/>
          <w:szCs w:val="22"/>
        </w:rPr>
        <w:t xml:space="preserve">: </w:t>
      </w:r>
      <w:r w:rsidRPr="00FE4702">
        <w:rPr>
          <w:rFonts w:ascii="Calibri" w:hAnsi="Calibri" w:cs="Arial"/>
          <w:szCs w:val="22"/>
        </w:rPr>
        <w:t>Οι απαρχές διαμόρφωσης του Νεότερου κόσμου</w:t>
      </w:r>
    </w:p>
    <w:p w:rsidR="00AB77CE" w:rsidRPr="00FE4702" w:rsidRDefault="00AB77CE" w:rsidP="00AB77CE">
      <w:pPr>
        <w:widowControl/>
        <w:numPr>
          <w:ilvl w:val="0"/>
          <w:numId w:val="16"/>
        </w:numPr>
        <w:tabs>
          <w:tab w:val="clear" w:pos="-1440"/>
          <w:tab w:val="num" w:pos="2835"/>
          <w:tab w:val="num" w:pos="2912"/>
        </w:tabs>
        <w:overflowPunct/>
        <w:autoSpaceDE/>
        <w:autoSpaceDN/>
        <w:adjustRightInd/>
        <w:spacing w:line="276" w:lineRule="auto"/>
        <w:ind w:left="2835" w:hanging="425"/>
        <w:jc w:val="both"/>
        <w:textAlignment w:val="auto"/>
        <w:rPr>
          <w:rFonts w:ascii="Calibri" w:hAnsi="Calibri" w:cs="Arial"/>
          <w:szCs w:val="22"/>
        </w:rPr>
      </w:pPr>
      <w:r>
        <w:rPr>
          <w:rFonts w:ascii="Calibri" w:hAnsi="Calibri" w:cs="Arial"/>
          <w:szCs w:val="22"/>
        </w:rPr>
        <w:t>Η εποχή του Διαφωτισμού</w:t>
      </w:r>
    </w:p>
    <w:p w:rsidR="00AB77CE" w:rsidRPr="00FE4702" w:rsidRDefault="00AB77CE" w:rsidP="00AB77CE">
      <w:pPr>
        <w:widowControl/>
        <w:numPr>
          <w:ilvl w:val="0"/>
          <w:numId w:val="16"/>
        </w:numPr>
        <w:tabs>
          <w:tab w:val="clear" w:pos="-1440"/>
          <w:tab w:val="num" w:pos="2835"/>
          <w:tab w:val="num" w:pos="2912"/>
        </w:tabs>
        <w:overflowPunct/>
        <w:autoSpaceDE/>
        <w:autoSpaceDN/>
        <w:adjustRightInd/>
        <w:spacing w:line="276" w:lineRule="auto"/>
        <w:ind w:left="2835" w:hanging="425"/>
        <w:jc w:val="both"/>
        <w:textAlignment w:val="auto"/>
        <w:rPr>
          <w:rFonts w:ascii="Calibri" w:hAnsi="Calibri" w:cs="Arial"/>
          <w:szCs w:val="22"/>
        </w:rPr>
      </w:pPr>
      <w:r>
        <w:rPr>
          <w:rFonts w:ascii="Calibri" w:hAnsi="Calibri" w:cs="Arial"/>
          <w:szCs w:val="22"/>
        </w:rPr>
        <w:t>Η αμερικανική επανάσταση</w:t>
      </w:r>
    </w:p>
    <w:p w:rsidR="00AB77CE" w:rsidRPr="00BB62E5" w:rsidRDefault="00AB77CE" w:rsidP="00AB77CE">
      <w:pPr>
        <w:widowControl/>
        <w:numPr>
          <w:ilvl w:val="0"/>
          <w:numId w:val="16"/>
        </w:numPr>
        <w:tabs>
          <w:tab w:val="clear" w:pos="-1440"/>
          <w:tab w:val="num" w:pos="2835"/>
          <w:tab w:val="num" w:pos="2912"/>
        </w:tabs>
        <w:overflowPunct/>
        <w:autoSpaceDE/>
        <w:autoSpaceDN/>
        <w:adjustRightInd/>
        <w:spacing w:line="276" w:lineRule="auto"/>
        <w:ind w:left="2835" w:hanging="425"/>
        <w:jc w:val="both"/>
        <w:textAlignment w:val="auto"/>
        <w:rPr>
          <w:rFonts w:ascii="Calibri" w:hAnsi="Calibri" w:cs="Arial"/>
          <w:szCs w:val="22"/>
        </w:rPr>
      </w:pPr>
      <w:r w:rsidRPr="00FE4702">
        <w:rPr>
          <w:rFonts w:ascii="Calibri" w:hAnsi="Calibri" w:cs="Arial"/>
          <w:szCs w:val="22"/>
        </w:rPr>
        <w:t>Η έκρηξη και η εξέλιξη της γαλλικής</w:t>
      </w:r>
      <w:r>
        <w:rPr>
          <w:rFonts w:ascii="Calibri" w:hAnsi="Calibri" w:cs="Arial"/>
          <w:szCs w:val="22"/>
        </w:rPr>
        <w:t xml:space="preserve"> επανάστασης (1789-1794), </w:t>
      </w:r>
    </w:p>
    <w:p w:rsidR="00AB77CE" w:rsidRPr="00FE4702" w:rsidRDefault="00AB77CE" w:rsidP="00AB77CE">
      <w:pPr>
        <w:spacing w:line="276" w:lineRule="auto"/>
        <w:ind w:left="2340" w:hanging="2340"/>
        <w:jc w:val="both"/>
        <w:rPr>
          <w:rFonts w:ascii="Calibri" w:hAnsi="Calibri" w:cs="Arial"/>
          <w:szCs w:val="22"/>
        </w:rPr>
      </w:pPr>
      <w:r w:rsidRPr="00FE4702">
        <w:rPr>
          <w:rFonts w:ascii="Calibri" w:hAnsi="Calibri" w:cs="Arial"/>
          <w:b/>
          <w:szCs w:val="22"/>
        </w:rPr>
        <w:t>Κεφάλαιο δεύτερο:</w:t>
      </w:r>
      <w:r w:rsidRPr="00FE4702">
        <w:rPr>
          <w:rFonts w:ascii="Calibri" w:hAnsi="Calibri" w:cs="Arial"/>
          <w:szCs w:val="22"/>
        </w:rPr>
        <w:t xml:space="preserve"> Η ελληνική επανάσταση του 1821 στο πλαίσιο της ανάδυσης των εθνικών ιδεών και του φιλελευθερισμού στην Ε</w:t>
      </w:r>
      <w:r w:rsidRPr="00FE4702">
        <w:rPr>
          <w:rFonts w:ascii="Calibri" w:hAnsi="Calibri" w:cs="Arial"/>
          <w:szCs w:val="22"/>
        </w:rPr>
        <w:t>υ</w:t>
      </w:r>
      <w:r w:rsidRPr="00FE4702">
        <w:rPr>
          <w:rFonts w:ascii="Calibri" w:hAnsi="Calibri" w:cs="Arial"/>
          <w:szCs w:val="22"/>
        </w:rPr>
        <w:t xml:space="preserve">ρώπη </w:t>
      </w:r>
    </w:p>
    <w:p w:rsidR="00AB77CE" w:rsidRPr="00432484"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5.  </w:t>
      </w:r>
      <w:r w:rsidRPr="00FE4702">
        <w:rPr>
          <w:rFonts w:ascii="Calibri" w:hAnsi="Calibri" w:cs="Arial"/>
          <w:szCs w:val="22"/>
        </w:rPr>
        <w:t>Ο Ελληνισμός από τα μέσα του 18</w:t>
      </w:r>
      <w:r w:rsidRPr="00FE4702">
        <w:rPr>
          <w:rFonts w:ascii="Calibri" w:hAnsi="Calibri" w:cs="Arial"/>
          <w:szCs w:val="22"/>
          <w:vertAlign w:val="superscript"/>
        </w:rPr>
        <w:t>ου</w:t>
      </w:r>
      <w:r w:rsidRPr="00FE4702">
        <w:rPr>
          <w:rFonts w:ascii="Calibri" w:hAnsi="Calibri" w:cs="Arial"/>
          <w:szCs w:val="22"/>
        </w:rPr>
        <w:t xml:space="preserve"> αι. έως τις αρχές του 19</w:t>
      </w:r>
      <w:r w:rsidRPr="00FE4702">
        <w:rPr>
          <w:rFonts w:ascii="Calibri" w:hAnsi="Calibri" w:cs="Arial"/>
          <w:szCs w:val="22"/>
          <w:vertAlign w:val="superscript"/>
        </w:rPr>
        <w:t>ου</w:t>
      </w:r>
      <w:r>
        <w:rPr>
          <w:rFonts w:ascii="Calibri" w:hAnsi="Calibri" w:cs="Arial"/>
          <w:szCs w:val="22"/>
        </w:rPr>
        <w:t xml:space="preserve"> αι.</w:t>
      </w:r>
    </w:p>
    <w:p w:rsidR="00AB77CE"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7. </w:t>
      </w:r>
      <w:r w:rsidRPr="00FE4702">
        <w:rPr>
          <w:rFonts w:ascii="Calibri" w:hAnsi="Calibri" w:cs="Arial"/>
          <w:szCs w:val="22"/>
        </w:rPr>
        <w:t xml:space="preserve">Η Φιλική Εταιρεία και η κήρυξη της ελληνικής επανάστασης στις </w:t>
      </w:r>
    </w:p>
    <w:p w:rsidR="00AB77CE" w:rsidRPr="00FE4702"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w:t>
      </w:r>
      <w:r w:rsidRPr="00FE4702">
        <w:rPr>
          <w:rFonts w:ascii="Calibri" w:hAnsi="Calibri" w:cs="Arial"/>
          <w:szCs w:val="22"/>
        </w:rPr>
        <w:t>π</w:t>
      </w:r>
      <w:r w:rsidRPr="00FE4702">
        <w:rPr>
          <w:rFonts w:ascii="Calibri" w:hAnsi="Calibri" w:cs="Arial"/>
          <w:szCs w:val="22"/>
        </w:rPr>
        <w:t>α</w:t>
      </w:r>
      <w:r>
        <w:rPr>
          <w:rFonts w:ascii="Calibri" w:hAnsi="Calibri" w:cs="Arial"/>
          <w:szCs w:val="22"/>
        </w:rPr>
        <w:t>ραδουνάβιες ηγεμονίες</w:t>
      </w:r>
    </w:p>
    <w:p w:rsidR="00AB77CE" w:rsidRPr="00FE4702"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8. </w:t>
      </w:r>
      <w:r w:rsidRPr="00FE4702">
        <w:rPr>
          <w:rFonts w:ascii="Calibri" w:hAnsi="Calibri" w:cs="Arial"/>
          <w:szCs w:val="22"/>
        </w:rPr>
        <w:t>Η εξέλιξη της ελληνικής επαν</w:t>
      </w:r>
      <w:r>
        <w:rPr>
          <w:rFonts w:ascii="Calibri" w:hAnsi="Calibri" w:cs="Arial"/>
          <w:szCs w:val="22"/>
        </w:rPr>
        <w:t>άστασης (1821-1827)</w:t>
      </w:r>
    </w:p>
    <w:p w:rsidR="00AB77CE"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9. </w:t>
      </w:r>
      <w:r w:rsidRPr="00FE4702">
        <w:rPr>
          <w:rFonts w:ascii="Calibri" w:hAnsi="Calibri" w:cs="Arial"/>
          <w:szCs w:val="22"/>
        </w:rPr>
        <w:t xml:space="preserve">Πρώτες προσπάθειες των επαναστατημένων Ελλήνων για </w:t>
      </w:r>
    </w:p>
    <w:p w:rsidR="00AB77CE" w:rsidRPr="00FE4702"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w:t>
      </w:r>
      <w:r w:rsidRPr="00FE4702">
        <w:rPr>
          <w:rFonts w:ascii="Calibri" w:hAnsi="Calibri" w:cs="Arial"/>
          <w:szCs w:val="22"/>
        </w:rPr>
        <w:t>συγκρότηση</w:t>
      </w:r>
      <w:r>
        <w:rPr>
          <w:rFonts w:ascii="Calibri" w:hAnsi="Calibri" w:cs="Arial"/>
          <w:szCs w:val="22"/>
        </w:rPr>
        <w:t xml:space="preserve"> κράτους</w:t>
      </w:r>
    </w:p>
    <w:p w:rsidR="00AB77CE" w:rsidRPr="00FE4702" w:rsidRDefault="00AB77CE" w:rsidP="00AB77CE">
      <w:pPr>
        <w:widowControl/>
        <w:overflowPunct/>
        <w:autoSpaceDE/>
        <w:autoSpaceDN/>
        <w:adjustRightInd/>
        <w:spacing w:line="276" w:lineRule="auto"/>
        <w:jc w:val="both"/>
        <w:textAlignment w:val="auto"/>
        <w:rPr>
          <w:rFonts w:ascii="Calibri" w:hAnsi="Calibri" w:cs="Arial"/>
          <w:szCs w:val="22"/>
        </w:rPr>
      </w:pPr>
      <w:r>
        <w:rPr>
          <w:rFonts w:ascii="Calibri" w:hAnsi="Calibri" w:cs="Arial"/>
          <w:szCs w:val="22"/>
        </w:rPr>
        <w:t xml:space="preserve">                                         10. </w:t>
      </w:r>
      <w:r w:rsidRPr="00FE4702">
        <w:rPr>
          <w:rFonts w:ascii="Calibri" w:hAnsi="Calibri" w:cs="Arial"/>
          <w:szCs w:val="22"/>
        </w:rPr>
        <w:t>Ελλη</w:t>
      </w:r>
      <w:r>
        <w:rPr>
          <w:rFonts w:ascii="Calibri" w:hAnsi="Calibri" w:cs="Arial"/>
          <w:szCs w:val="22"/>
        </w:rPr>
        <w:t>νική επανάσταση και Ευρώπη</w:t>
      </w:r>
    </w:p>
    <w:p w:rsidR="00AB77CE" w:rsidRPr="00FE4702" w:rsidRDefault="00AB77CE" w:rsidP="00AB77CE">
      <w:pPr>
        <w:spacing w:line="276" w:lineRule="auto"/>
        <w:ind w:left="2160" w:hanging="2160"/>
        <w:jc w:val="both"/>
        <w:rPr>
          <w:rFonts w:ascii="Calibri" w:hAnsi="Calibri" w:cs="Arial"/>
          <w:szCs w:val="22"/>
        </w:rPr>
      </w:pPr>
      <w:r w:rsidRPr="00FE4702">
        <w:rPr>
          <w:rFonts w:ascii="Calibri" w:hAnsi="Calibri" w:cs="Arial"/>
          <w:b/>
          <w:szCs w:val="22"/>
        </w:rPr>
        <w:t>Κεφάλαιο τρίτο</w:t>
      </w:r>
      <w:r w:rsidRPr="00FE4702">
        <w:rPr>
          <w:rFonts w:ascii="Calibri" w:hAnsi="Calibri" w:cs="Arial"/>
          <w:szCs w:val="22"/>
        </w:rPr>
        <w:t>: Οικονομικές, κοινωνικές και πολιτικές εξελίξεις στην Ευρώπη και στον κόσμο τον 19</w:t>
      </w:r>
      <w:r w:rsidRPr="00FE4702">
        <w:rPr>
          <w:rFonts w:ascii="Calibri" w:hAnsi="Calibri" w:cs="Arial"/>
          <w:szCs w:val="22"/>
          <w:vertAlign w:val="superscript"/>
        </w:rPr>
        <w:t>Ο</w:t>
      </w:r>
      <w:r w:rsidRPr="00FE4702">
        <w:rPr>
          <w:rFonts w:ascii="Calibri" w:hAnsi="Calibri" w:cs="Arial"/>
          <w:szCs w:val="22"/>
        </w:rPr>
        <w:t xml:space="preserve"> αιώνα</w:t>
      </w:r>
    </w:p>
    <w:p w:rsidR="00AB77CE" w:rsidRPr="00B339E4" w:rsidRDefault="00AB77CE" w:rsidP="00AB77CE">
      <w:pPr>
        <w:spacing w:line="276" w:lineRule="auto"/>
        <w:ind w:left="2880" w:hanging="720"/>
        <w:jc w:val="both"/>
        <w:rPr>
          <w:rFonts w:ascii="Calibri" w:hAnsi="Calibri" w:cs="Arial"/>
          <w:szCs w:val="22"/>
        </w:rPr>
      </w:pPr>
      <w:r w:rsidRPr="00B339E4">
        <w:rPr>
          <w:rFonts w:ascii="Calibri" w:hAnsi="Calibri" w:cs="Arial"/>
          <w:szCs w:val="22"/>
        </w:rPr>
        <w:t>12.</w:t>
      </w:r>
      <w:r>
        <w:rPr>
          <w:rFonts w:ascii="Calibri" w:hAnsi="Calibri" w:cs="Arial"/>
          <w:szCs w:val="22"/>
        </w:rPr>
        <w:t xml:space="preserve"> </w:t>
      </w:r>
      <w:r w:rsidRPr="00B339E4">
        <w:rPr>
          <w:rFonts w:ascii="Calibri" w:hAnsi="Calibri" w:cs="Arial"/>
          <w:szCs w:val="22"/>
        </w:rPr>
        <w:t>Η ωρίμανση τη</w:t>
      </w:r>
      <w:r>
        <w:rPr>
          <w:rFonts w:ascii="Calibri" w:hAnsi="Calibri" w:cs="Arial"/>
          <w:szCs w:val="22"/>
        </w:rPr>
        <w:t>ς βιομηχανικής επανάστασης</w:t>
      </w:r>
    </w:p>
    <w:p w:rsidR="00AB77CE" w:rsidRPr="00FE4702" w:rsidRDefault="00AB77CE" w:rsidP="00AB77CE">
      <w:pPr>
        <w:spacing w:line="276" w:lineRule="auto"/>
        <w:ind w:left="2880" w:hanging="720"/>
        <w:jc w:val="both"/>
        <w:rPr>
          <w:rFonts w:ascii="Calibri" w:hAnsi="Calibri" w:cs="Arial"/>
          <w:szCs w:val="22"/>
        </w:rPr>
      </w:pPr>
      <w:r w:rsidRPr="00B339E4">
        <w:rPr>
          <w:rFonts w:ascii="Calibri" w:hAnsi="Calibri" w:cs="Arial"/>
          <w:szCs w:val="22"/>
        </w:rPr>
        <w:t>13.</w:t>
      </w:r>
      <w:r>
        <w:rPr>
          <w:rFonts w:ascii="Calibri" w:hAnsi="Calibri" w:cs="Arial"/>
          <w:szCs w:val="22"/>
        </w:rPr>
        <w:t xml:space="preserve"> </w:t>
      </w:r>
      <w:r w:rsidRPr="00FE4702">
        <w:rPr>
          <w:rFonts w:ascii="Calibri" w:hAnsi="Calibri" w:cs="Arial"/>
          <w:szCs w:val="22"/>
        </w:rPr>
        <w:t>Κοινωνικές και πολιτι</w:t>
      </w:r>
      <w:r>
        <w:rPr>
          <w:rFonts w:ascii="Calibri" w:hAnsi="Calibri" w:cs="Arial"/>
          <w:szCs w:val="22"/>
        </w:rPr>
        <w:t>κές διαστάσεις της βιομηχανικής επανάστασης</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b/>
          <w:szCs w:val="22"/>
        </w:rPr>
        <w:t>Κεφάλαιο τέταρτο</w:t>
      </w:r>
      <w:r w:rsidRPr="00DA6F32">
        <w:rPr>
          <w:rFonts w:ascii="Calibri" w:hAnsi="Calibri" w:cs="Arial"/>
          <w:szCs w:val="22"/>
        </w:rPr>
        <w:t>: Το ελληνικό κράτος από την ίδρυσή του έως τις αρχές του 20</w:t>
      </w:r>
      <w:r w:rsidRPr="00DA6F32">
        <w:rPr>
          <w:rFonts w:ascii="Calibri" w:hAnsi="Calibri" w:cs="Arial"/>
          <w:szCs w:val="22"/>
          <w:vertAlign w:val="superscript"/>
        </w:rPr>
        <w:t>ου</w:t>
      </w:r>
      <w:r w:rsidRPr="00DA6F32">
        <w:rPr>
          <w:rFonts w:ascii="Calibri" w:hAnsi="Calibri" w:cs="Arial"/>
          <w:szCs w:val="22"/>
        </w:rPr>
        <w:t xml:space="preserve"> αιώνα</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b/>
          <w:szCs w:val="22"/>
        </w:rPr>
        <w:t xml:space="preserve">                                    </w:t>
      </w:r>
      <w:r w:rsidR="00866999">
        <w:rPr>
          <w:rFonts w:ascii="Calibri" w:hAnsi="Calibri" w:cs="Arial"/>
          <w:b/>
          <w:szCs w:val="22"/>
        </w:rPr>
        <w:t xml:space="preserve">    </w:t>
      </w:r>
      <w:r w:rsidRPr="00DA6F32">
        <w:rPr>
          <w:rFonts w:ascii="Calibri" w:hAnsi="Calibri" w:cs="Arial"/>
          <w:b/>
          <w:szCs w:val="22"/>
        </w:rPr>
        <w:t xml:space="preserve">  </w:t>
      </w:r>
      <w:r w:rsidRPr="00DA6F32">
        <w:rPr>
          <w:rFonts w:ascii="Calibri" w:hAnsi="Calibri" w:cs="Arial"/>
          <w:szCs w:val="22"/>
        </w:rPr>
        <w:t>17. Ο Ι. Καποδίστριας ως κυβερνήτης της Ελλάδας (1828-1831). Η ολοκλήρωση της ελληνικής επανάστασης (1829)</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szCs w:val="22"/>
        </w:rPr>
        <w:t xml:space="preserve">                                      18. Από την άφιξη του Όθωνα (1833) έως την 3</w:t>
      </w:r>
      <w:r w:rsidRPr="00DA6F32">
        <w:rPr>
          <w:rFonts w:ascii="Calibri" w:hAnsi="Calibri" w:cs="Arial"/>
          <w:szCs w:val="22"/>
          <w:vertAlign w:val="superscript"/>
        </w:rPr>
        <w:t>η</w:t>
      </w:r>
      <w:r w:rsidRPr="00DA6F32">
        <w:rPr>
          <w:rFonts w:ascii="Calibri" w:hAnsi="Calibri" w:cs="Arial"/>
          <w:szCs w:val="22"/>
        </w:rPr>
        <w:t xml:space="preserve"> Σεπτεμβρίου 1843</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szCs w:val="22"/>
        </w:rPr>
        <w:lastRenderedPageBreak/>
        <w:t xml:space="preserve">                                      19. Από την 3</w:t>
      </w:r>
      <w:r w:rsidRPr="00DA6F32">
        <w:rPr>
          <w:rFonts w:ascii="Calibri" w:hAnsi="Calibri" w:cs="Arial"/>
          <w:szCs w:val="22"/>
          <w:vertAlign w:val="superscript"/>
        </w:rPr>
        <w:t>η</w:t>
      </w:r>
      <w:r w:rsidRPr="00DA6F32">
        <w:rPr>
          <w:rFonts w:ascii="Calibri" w:hAnsi="Calibri" w:cs="Arial"/>
          <w:szCs w:val="22"/>
        </w:rPr>
        <w:t xml:space="preserve"> Σεπτεμβρίου 1843 έως την έξωση του Όθωνα (1862)</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szCs w:val="22"/>
        </w:rPr>
        <w:t xml:space="preserve">                                      20. Από την έξωση του Όθωνα (1862) έως το κίνημα στο Γουδί (1909)</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szCs w:val="22"/>
        </w:rPr>
        <w:t xml:space="preserve">                                      21. Το κρητικό ζήτημα (1821-1905)</w:t>
      </w:r>
    </w:p>
    <w:p w:rsidR="00AB77CE" w:rsidRPr="00DA6F32" w:rsidRDefault="00AB77CE" w:rsidP="00AB77CE">
      <w:pPr>
        <w:spacing w:line="276" w:lineRule="auto"/>
        <w:ind w:left="2520" w:hanging="2520"/>
        <w:jc w:val="both"/>
        <w:rPr>
          <w:rFonts w:ascii="Calibri" w:hAnsi="Calibri" w:cs="Arial"/>
          <w:szCs w:val="22"/>
        </w:rPr>
      </w:pPr>
      <w:r w:rsidRPr="00DA6F32">
        <w:rPr>
          <w:rFonts w:ascii="Calibri" w:hAnsi="Calibri" w:cs="Arial"/>
          <w:szCs w:val="22"/>
        </w:rPr>
        <w:t xml:space="preserve">                                      22. Τα Βαλκάνια των αλληλοσυγκρουόμενων εθνικών επιδιώξεων</w:t>
      </w:r>
    </w:p>
    <w:p w:rsidR="00AB77CE" w:rsidRPr="00B339E4" w:rsidRDefault="00AB77CE" w:rsidP="00AB77CE">
      <w:pPr>
        <w:spacing w:line="276" w:lineRule="auto"/>
        <w:ind w:left="2520" w:hanging="2520"/>
        <w:jc w:val="both"/>
        <w:rPr>
          <w:rFonts w:ascii="Calibri" w:hAnsi="Calibri" w:cs="Arial"/>
          <w:szCs w:val="22"/>
        </w:rPr>
      </w:pPr>
      <w:r w:rsidRPr="00DA6F32">
        <w:rPr>
          <w:rFonts w:ascii="Calibri" w:hAnsi="Calibri" w:cs="Arial"/>
          <w:szCs w:val="22"/>
        </w:rPr>
        <w:t xml:space="preserve">                                      23. Η ελληνική οικονομία και κοινωνία κατά τον 19</w:t>
      </w:r>
      <w:r w:rsidRPr="00DA6F32">
        <w:rPr>
          <w:rFonts w:ascii="Calibri" w:hAnsi="Calibri" w:cs="Arial"/>
          <w:szCs w:val="22"/>
          <w:vertAlign w:val="superscript"/>
        </w:rPr>
        <w:t>ο</w:t>
      </w:r>
      <w:r w:rsidRPr="00DA6F32">
        <w:rPr>
          <w:rFonts w:ascii="Calibri" w:hAnsi="Calibri" w:cs="Arial"/>
          <w:szCs w:val="22"/>
        </w:rPr>
        <w:t xml:space="preserve"> αιώνα</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b/>
          <w:szCs w:val="22"/>
        </w:rPr>
        <w:t>Κεφάλαιο έκτο</w:t>
      </w:r>
      <w:r w:rsidRPr="00DA6F32">
        <w:rPr>
          <w:rFonts w:ascii="Calibri" w:hAnsi="Calibri" w:cs="Arial"/>
          <w:szCs w:val="22"/>
        </w:rPr>
        <w:t xml:space="preserve">: Η Ελλάδα από το κίνημα στο Γουδί (1909) έως το τέλος των Βαλκανικών   </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πολέμων (1913)</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27. Το κίνημα στο Γουδί (1909)</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szCs w:val="22"/>
        </w:rPr>
        <w:t xml:space="preserve">                                      29. Οι βαλκανικοί πόλεμοι (1912-1913)</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szCs w:val="22"/>
        </w:rPr>
        <w:t xml:space="preserve">                                      30. Η Ελλάδα και τα Βαλκάνια αμέσως μετά τους βαλκανικούς  </w:t>
      </w:r>
    </w:p>
    <w:p w:rsidR="00AB77CE" w:rsidRPr="00DA6F32" w:rsidRDefault="00AB77CE" w:rsidP="00AB77CE">
      <w:pPr>
        <w:spacing w:line="276" w:lineRule="auto"/>
        <w:ind w:left="2127" w:hanging="2127"/>
        <w:jc w:val="both"/>
        <w:rPr>
          <w:rFonts w:ascii="Calibri" w:hAnsi="Calibri" w:cs="Arial"/>
          <w:szCs w:val="22"/>
        </w:rPr>
      </w:pPr>
      <w:r w:rsidRPr="00DA6F32">
        <w:rPr>
          <w:rFonts w:ascii="Calibri" w:hAnsi="Calibri" w:cs="Arial"/>
          <w:szCs w:val="22"/>
        </w:rPr>
        <w:t xml:space="preserve">                                            πολέμους</w:t>
      </w:r>
    </w:p>
    <w:p w:rsidR="00AB77CE" w:rsidRPr="00DA6F32" w:rsidRDefault="00AB77CE" w:rsidP="00AB77CE">
      <w:pPr>
        <w:spacing w:line="276" w:lineRule="auto"/>
        <w:ind w:left="2340" w:hanging="2340"/>
        <w:jc w:val="both"/>
        <w:rPr>
          <w:rFonts w:ascii="Calibri" w:hAnsi="Calibri" w:cs="Arial"/>
          <w:szCs w:val="22"/>
        </w:rPr>
      </w:pPr>
      <w:r w:rsidRPr="00DA6F32">
        <w:rPr>
          <w:rFonts w:ascii="Calibri" w:hAnsi="Calibri" w:cs="Arial"/>
          <w:b/>
          <w:szCs w:val="22"/>
        </w:rPr>
        <w:t>Κεφάλαιο έβδομο</w:t>
      </w:r>
      <w:r w:rsidRPr="00DA6F32">
        <w:rPr>
          <w:rFonts w:ascii="Calibri" w:hAnsi="Calibri" w:cs="Arial"/>
          <w:szCs w:val="22"/>
        </w:rPr>
        <w:t>: Ο Α΄ Παγκόσμιος πόλεμος και η ρωσική επανάσταση (1914 – 1918)</w:t>
      </w:r>
    </w:p>
    <w:p w:rsidR="00AB77CE" w:rsidRPr="00DA6F32" w:rsidRDefault="00AB77CE" w:rsidP="00AB77CE">
      <w:pPr>
        <w:spacing w:line="276" w:lineRule="auto"/>
        <w:ind w:left="2340" w:hanging="2340"/>
        <w:jc w:val="both"/>
        <w:rPr>
          <w:rFonts w:ascii="Calibri" w:hAnsi="Calibri" w:cs="Arial"/>
          <w:szCs w:val="22"/>
        </w:rPr>
      </w:pPr>
      <w:r w:rsidRPr="00DA6F32">
        <w:rPr>
          <w:rFonts w:ascii="Calibri" w:hAnsi="Calibri" w:cs="Arial"/>
          <w:b/>
          <w:szCs w:val="22"/>
        </w:rPr>
        <w:t xml:space="preserve">                                      </w:t>
      </w:r>
      <w:r w:rsidRPr="00DA6F32">
        <w:rPr>
          <w:rFonts w:ascii="Calibri" w:hAnsi="Calibri" w:cs="Arial"/>
          <w:szCs w:val="22"/>
        </w:rPr>
        <w:t>31. Τα αίτια, η έκρηξη και τα μέτωπα του Α΄ παγκοσμίου πολέμου</w:t>
      </w:r>
    </w:p>
    <w:p w:rsidR="00AB77CE" w:rsidRPr="00DA6F32" w:rsidRDefault="00AB77CE" w:rsidP="00AB77CE">
      <w:pPr>
        <w:spacing w:line="276" w:lineRule="auto"/>
        <w:ind w:left="2340" w:hanging="2340"/>
        <w:jc w:val="both"/>
        <w:rPr>
          <w:rFonts w:ascii="Calibri" w:hAnsi="Calibri" w:cs="Arial"/>
          <w:szCs w:val="22"/>
        </w:rPr>
      </w:pPr>
      <w:r w:rsidRPr="00DA6F32">
        <w:rPr>
          <w:rFonts w:ascii="Calibri" w:hAnsi="Calibri" w:cs="Arial"/>
          <w:szCs w:val="22"/>
        </w:rPr>
        <w:t xml:space="preserve">                                      32. Η Ελλάδα στον Α΄ Παγκόσμιο πόλεμο – Ο Εθνικός διχασμός</w:t>
      </w:r>
    </w:p>
    <w:p w:rsidR="00AB77CE" w:rsidRPr="00DA6F32" w:rsidRDefault="00AB77CE" w:rsidP="00AB77CE">
      <w:pPr>
        <w:spacing w:line="276" w:lineRule="auto"/>
        <w:ind w:left="2340" w:hanging="2340"/>
        <w:jc w:val="both"/>
        <w:rPr>
          <w:rFonts w:ascii="Calibri" w:hAnsi="Calibri" w:cs="Arial"/>
          <w:szCs w:val="22"/>
        </w:rPr>
      </w:pPr>
      <w:r w:rsidRPr="00DA6F32">
        <w:rPr>
          <w:rFonts w:ascii="Calibri" w:hAnsi="Calibri" w:cs="Arial"/>
          <w:szCs w:val="22"/>
        </w:rPr>
        <w:t xml:space="preserve">                                      33. Η ρωσική επανάσταση</w:t>
      </w:r>
    </w:p>
    <w:p w:rsidR="00AB77CE" w:rsidRPr="00DA6F32" w:rsidRDefault="00AB77CE" w:rsidP="00AB77CE">
      <w:pPr>
        <w:spacing w:line="276" w:lineRule="auto"/>
        <w:ind w:left="2340" w:hanging="2340"/>
        <w:jc w:val="both"/>
        <w:rPr>
          <w:rFonts w:ascii="Calibri" w:hAnsi="Calibri" w:cs="Arial"/>
          <w:szCs w:val="22"/>
        </w:rPr>
      </w:pPr>
      <w:r w:rsidRPr="00DA6F32">
        <w:rPr>
          <w:rFonts w:ascii="Calibri" w:hAnsi="Calibri" w:cs="Arial"/>
          <w:szCs w:val="22"/>
        </w:rPr>
        <w:t xml:space="preserve">                                      34. Η λήξη του Α΄ Παγκοσμίου πολέμου και οι μεταπολεμικές  </w:t>
      </w:r>
    </w:p>
    <w:p w:rsidR="00AB77CE" w:rsidRPr="000424E7" w:rsidRDefault="00AB77CE" w:rsidP="00AB77CE">
      <w:pPr>
        <w:spacing w:line="276" w:lineRule="auto"/>
        <w:ind w:left="2340" w:hanging="2340"/>
        <w:jc w:val="both"/>
        <w:rPr>
          <w:rFonts w:ascii="Calibri" w:hAnsi="Calibri" w:cs="Arial"/>
          <w:szCs w:val="22"/>
        </w:rPr>
      </w:pPr>
      <w:r w:rsidRPr="00DA6F32">
        <w:rPr>
          <w:rFonts w:ascii="Calibri" w:hAnsi="Calibri" w:cs="Arial"/>
          <w:szCs w:val="22"/>
        </w:rPr>
        <w:t xml:space="preserve">                                            ρυθμίσεις</w:t>
      </w:r>
    </w:p>
    <w:p w:rsidR="00AB77CE" w:rsidRPr="00DA6F32" w:rsidRDefault="00AB77CE" w:rsidP="00AB77CE">
      <w:pPr>
        <w:spacing w:line="276" w:lineRule="auto"/>
        <w:jc w:val="both"/>
        <w:rPr>
          <w:rFonts w:ascii="Calibri" w:hAnsi="Calibri" w:cs="Arial"/>
          <w:szCs w:val="22"/>
        </w:rPr>
      </w:pPr>
      <w:r w:rsidRPr="00DA6F32">
        <w:rPr>
          <w:rFonts w:ascii="Calibri" w:hAnsi="Calibri" w:cs="Arial"/>
          <w:b/>
          <w:szCs w:val="22"/>
        </w:rPr>
        <w:t>Κεφάλαιο όγδοο</w:t>
      </w:r>
      <w:r w:rsidR="00E0752D">
        <w:rPr>
          <w:rFonts w:ascii="Calibri" w:hAnsi="Calibri" w:cs="Arial"/>
          <w:szCs w:val="22"/>
        </w:rPr>
        <w:t xml:space="preserve">: Ο Μικρασιατικός πόλεμος </w:t>
      </w:r>
      <w:r w:rsidRPr="00DA6F32">
        <w:rPr>
          <w:rFonts w:ascii="Calibri" w:hAnsi="Calibri" w:cs="Arial"/>
          <w:szCs w:val="22"/>
        </w:rPr>
        <w:t>(1919-1922)</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36. Ο ελληνισμός της δυτικής Μικράς Ασίας και του Πόντου</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38. Ο μικρασιατικός πόλεμος (1919-1922)</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39. Εξελίξεις σε Ελλάδα και Τουρκία </w:t>
      </w:r>
      <w:r w:rsidRPr="007F4981">
        <w:rPr>
          <w:rFonts w:ascii="Calibri" w:hAnsi="Calibri" w:cs="Arial"/>
          <w:szCs w:val="22"/>
        </w:rPr>
        <w:t>μ</w:t>
      </w:r>
      <w:r w:rsidR="007F4981" w:rsidRPr="007F4981">
        <w:rPr>
          <w:rFonts w:ascii="Calibri" w:hAnsi="Calibri" w:cs="Arial"/>
          <w:szCs w:val="22"/>
        </w:rPr>
        <w:t>ε</w:t>
      </w:r>
      <w:r w:rsidRPr="007F4981">
        <w:rPr>
          <w:rFonts w:ascii="Calibri" w:hAnsi="Calibri" w:cs="Arial"/>
          <w:szCs w:val="22"/>
        </w:rPr>
        <w:t>τά</w:t>
      </w:r>
      <w:r w:rsidRPr="00DA6F32">
        <w:rPr>
          <w:rFonts w:ascii="Calibri" w:hAnsi="Calibri" w:cs="Arial"/>
          <w:szCs w:val="22"/>
        </w:rPr>
        <w:t xml:space="preserve"> τον μικρασιατικό πόλεμο</w:t>
      </w:r>
    </w:p>
    <w:p w:rsidR="00AB77CE" w:rsidRPr="00DA6F32" w:rsidRDefault="00AB77CE" w:rsidP="00AB77CE">
      <w:pPr>
        <w:spacing w:line="276" w:lineRule="auto"/>
        <w:jc w:val="both"/>
        <w:rPr>
          <w:rFonts w:ascii="Calibri" w:hAnsi="Calibri" w:cs="Arial"/>
          <w:szCs w:val="22"/>
        </w:rPr>
      </w:pPr>
      <w:r w:rsidRPr="00DA6F32">
        <w:rPr>
          <w:rFonts w:ascii="Calibri" w:hAnsi="Calibri" w:cs="Arial"/>
          <w:b/>
          <w:szCs w:val="22"/>
        </w:rPr>
        <w:t>Κεφάλαιο ένατο</w:t>
      </w:r>
      <w:r w:rsidRPr="00DA6F32">
        <w:rPr>
          <w:rFonts w:ascii="Calibri" w:hAnsi="Calibri" w:cs="Arial"/>
          <w:szCs w:val="22"/>
        </w:rPr>
        <w:t>: Η εποχή του Μεσοπολέμου (1919-1939)</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40. Τα πρώτα μεταπολεμικά χρόνια, η παγκόσμια οικονομική κρίση </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του 1929 και η Μεγάλη Ύφεση</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41. Κοινωνικές διαστάσεις της κρίσης του 1929</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42. Πολιτικές διαστάσεις της κρίσης του 1929</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43. Η Ελλάδα του Μεσοπολέμου. Η δικτατορία της 4</w:t>
      </w:r>
      <w:r w:rsidRPr="00DA6F32">
        <w:rPr>
          <w:rFonts w:ascii="Calibri" w:hAnsi="Calibri" w:cs="Arial"/>
          <w:szCs w:val="22"/>
          <w:vertAlign w:val="superscript"/>
        </w:rPr>
        <w:t>ης</w:t>
      </w:r>
      <w:r w:rsidRPr="00DA6F32">
        <w:rPr>
          <w:rFonts w:ascii="Calibri" w:hAnsi="Calibri" w:cs="Arial"/>
          <w:szCs w:val="22"/>
        </w:rPr>
        <w:t xml:space="preserve"> Αυγούστου  </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1936</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44. Το προσφυγικό ζήτημα στην Ελλάδα κατά τον Μεσοπόλεμο</w:t>
      </w:r>
    </w:p>
    <w:p w:rsidR="00AB77CE" w:rsidRPr="00DA6F32" w:rsidRDefault="00AB77CE" w:rsidP="00AB77CE">
      <w:pPr>
        <w:spacing w:line="276" w:lineRule="auto"/>
        <w:jc w:val="both"/>
        <w:rPr>
          <w:rFonts w:ascii="Calibri" w:hAnsi="Calibri" w:cs="Arial"/>
          <w:szCs w:val="22"/>
        </w:rPr>
      </w:pPr>
      <w:r w:rsidRPr="00DA6F32">
        <w:rPr>
          <w:rFonts w:ascii="Calibri" w:hAnsi="Calibri" w:cs="Arial"/>
          <w:b/>
          <w:szCs w:val="22"/>
        </w:rPr>
        <w:t>Κεφάλαιο δέκατο</w:t>
      </w:r>
      <w:r w:rsidRPr="00DA6F32">
        <w:rPr>
          <w:rFonts w:ascii="Calibri" w:hAnsi="Calibri" w:cs="Arial"/>
          <w:szCs w:val="22"/>
        </w:rPr>
        <w:t>: Ο Β΄ Παγκόσμιος πόλεμος και η Ελλάδα</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45. Τα προμηνύματα και τα αίτια του Β΄ παγκοσμίου πολέμου</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46. Ο Β΄ παγκόσμιος πόλεμος</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47. Η συμμετοχή της Ελλάδας στον Β΄ παγκόσμιο πόλεμο</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48. Κατοχή, Αντίσταση και Απελευθέρωση</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49. Τα αποτελέσματα του Β΄ Παγκοσμίου πολέμου και η Ίδρυση του </w:t>
      </w:r>
    </w:p>
    <w:p w:rsidR="00AB77CE" w:rsidRPr="00DA6F32" w:rsidRDefault="00AB77CE" w:rsidP="00AB77CE">
      <w:pPr>
        <w:spacing w:line="276" w:lineRule="auto"/>
        <w:jc w:val="both"/>
        <w:rPr>
          <w:rFonts w:ascii="Calibri" w:hAnsi="Calibri" w:cs="Arial"/>
          <w:szCs w:val="22"/>
        </w:rPr>
      </w:pPr>
      <w:r w:rsidRPr="00DA6F32">
        <w:rPr>
          <w:rFonts w:ascii="Calibri" w:hAnsi="Calibri" w:cs="Arial"/>
          <w:szCs w:val="22"/>
        </w:rPr>
        <w:t xml:space="preserve">                                            Οργανισμού Ηνωμένων Εθνών</w:t>
      </w:r>
    </w:p>
    <w:p w:rsidR="00AB77CE" w:rsidRPr="00FE4702" w:rsidRDefault="00AB77CE" w:rsidP="00AB77CE">
      <w:pPr>
        <w:spacing w:line="276" w:lineRule="auto"/>
        <w:ind w:left="2520" w:hanging="2520"/>
        <w:jc w:val="both"/>
        <w:rPr>
          <w:rFonts w:ascii="Calibri" w:hAnsi="Calibri" w:cs="Arial"/>
          <w:szCs w:val="22"/>
        </w:rPr>
      </w:pPr>
      <w:r w:rsidRPr="00DA6F32">
        <w:rPr>
          <w:rFonts w:ascii="Calibri" w:hAnsi="Calibri" w:cs="Arial"/>
          <w:b/>
          <w:szCs w:val="22"/>
        </w:rPr>
        <w:t>Κεφάλαιο ενδέκατο</w:t>
      </w:r>
      <w:r w:rsidRPr="00DA6F32">
        <w:rPr>
          <w:rFonts w:ascii="Calibri" w:hAnsi="Calibri" w:cs="Arial"/>
          <w:szCs w:val="22"/>
        </w:rPr>
        <w:t>: Διεθνείς εξελίξεις από το τέλος του Β΄ Παγκόσμιου πολέμου έως τα</w:t>
      </w:r>
      <w:r>
        <w:rPr>
          <w:rFonts w:ascii="Calibri" w:hAnsi="Calibri" w:cs="Arial"/>
          <w:szCs w:val="22"/>
        </w:rPr>
        <w:t xml:space="preserve"> </w:t>
      </w:r>
      <w:r w:rsidRPr="00FE4702">
        <w:rPr>
          <w:rFonts w:ascii="Calibri" w:hAnsi="Calibri" w:cs="Arial"/>
          <w:szCs w:val="22"/>
        </w:rPr>
        <w:t>τέλη του 20</w:t>
      </w:r>
      <w:r w:rsidRPr="00FE4702">
        <w:rPr>
          <w:rFonts w:ascii="Calibri" w:hAnsi="Calibri" w:cs="Arial"/>
          <w:szCs w:val="22"/>
          <w:vertAlign w:val="superscript"/>
        </w:rPr>
        <w:t>ου</w:t>
      </w:r>
      <w:r w:rsidRPr="00FE4702">
        <w:rPr>
          <w:rFonts w:ascii="Calibri" w:hAnsi="Calibri" w:cs="Arial"/>
          <w:szCs w:val="22"/>
        </w:rPr>
        <w:t xml:space="preserve"> αιώνα</w:t>
      </w:r>
    </w:p>
    <w:p w:rsidR="00AB77CE" w:rsidRPr="00866999" w:rsidRDefault="00AB77CE" w:rsidP="00AB77CE">
      <w:pPr>
        <w:spacing w:line="276" w:lineRule="auto"/>
        <w:jc w:val="both"/>
        <w:rPr>
          <w:rFonts w:ascii="Calibri" w:hAnsi="Calibri" w:cs="Arial"/>
          <w:szCs w:val="22"/>
        </w:rPr>
      </w:pPr>
      <w:r>
        <w:rPr>
          <w:rFonts w:ascii="Calibri" w:hAnsi="Calibri" w:cs="Arial"/>
          <w:b/>
          <w:color w:val="FF0000"/>
          <w:szCs w:val="22"/>
        </w:rPr>
        <w:t xml:space="preserve">                                     </w:t>
      </w:r>
      <w:r w:rsidRPr="00866999">
        <w:rPr>
          <w:rFonts w:ascii="Calibri" w:hAnsi="Calibri" w:cs="Arial"/>
          <w:szCs w:val="22"/>
        </w:rPr>
        <w:t>50. Η πολιτική διαίρεση της μεταπολεμικής Ευρώπης</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b/>
          <w:szCs w:val="22"/>
        </w:rPr>
        <w:t>Κεφάλαιο δωδέκατο</w:t>
      </w:r>
      <w:r w:rsidRPr="00866999">
        <w:rPr>
          <w:rFonts w:ascii="Calibri" w:hAnsi="Calibri" w:cs="Arial"/>
          <w:szCs w:val="22"/>
        </w:rPr>
        <w:t>: Η Ελλάδα από το τέλος του Β΄ Παγκόσμιου πολέμου έως τα τέλη του 20</w:t>
      </w:r>
      <w:r w:rsidRPr="00866999">
        <w:rPr>
          <w:rFonts w:ascii="Calibri" w:hAnsi="Calibri" w:cs="Arial"/>
          <w:szCs w:val="22"/>
          <w:vertAlign w:val="superscript"/>
        </w:rPr>
        <w:t xml:space="preserve">ου </w:t>
      </w:r>
      <w:r w:rsidRPr="00866999">
        <w:rPr>
          <w:rFonts w:ascii="Calibri" w:hAnsi="Calibri" w:cs="Arial"/>
          <w:szCs w:val="22"/>
        </w:rPr>
        <w:t xml:space="preserve"> αιώνα</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b/>
          <w:szCs w:val="22"/>
        </w:rPr>
        <w:t xml:space="preserve">                                       </w:t>
      </w:r>
      <w:r w:rsidRPr="00866999">
        <w:rPr>
          <w:rFonts w:ascii="Calibri" w:hAnsi="Calibri" w:cs="Arial"/>
          <w:szCs w:val="22"/>
        </w:rPr>
        <w:t>54. Ο εμφύλιος πόλεμος και τα κύρια προβλήματα της μετεμφυλιακής Ελλάδας (1944-1963). Ο κυπριακός αγώνας (1955-1960)</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szCs w:val="22"/>
        </w:rPr>
        <w:t xml:space="preserve">                                       55. Όξυνση της πολιτικής κρίσης και η δικτατορία της 21</w:t>
      </w:r>
      <w:r w:rsidRPr="00866999">
        <w:rPr>
          <w:rFonts w:ascii="Calibri" w:hAnsi="Calibri" w:cs="Arial"/>
          <w:szCs w:val="22"/>
          <w:vertAlign w:val="superscript"/>
        </w:rPr>
        <w:t>ης</w:t>
      </w:r>
      <w:r w:rsidRPr="00866999">
        <w:rPr>
          <w:rFonts w:ascii="Calibri" w:hAnsi="Calibri" w:cs="Arial"/>
          <w:szCs w:val="22"/>
        </w:rPr>
        <w:t xml:space="preserve"> Απριλίου 1967 (1963-1974)</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szCs w:val="22"/>
        </w:rPr>
        <w:t xml:space="preserve">                                       56. Η Ελλάδα από τη Μεταπολίτευση έως τις αρχές της δεκαετίας του </w:t>
      </w:r>
      <w:r w:rsidRPr="00866999">
        <w:rPr>
          <w:rFonts w:ascii="Calibri" w:hAnsi="Calibri" w:cs="Arial"/>
          <w:szCs w:val="22"/>
        </w:rPr>
        <w:lastRenderedPageBreak/>
        <w:t>’80 (1974-1981)</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szCs w:val="22"/>
        </w:rPr>
        <w:t xml:space="preserve">                                  57. Η Ελλάδα κατά τη δεκαετία του ’80 (1981-1989)</w:t>
      </w:r>
    </w:p>
    <w:p w:rsidR="00AB77CE" w:rsidRPr="00866999" w:rsidRDefault="00AB77CE" w:rsidP="00AB77CE">
      <w:pPr>
        <w:spacing w:line="276" w:lineRule="auto"/>
        <w:ind w:left="2700" w:hanging="2700"/>
        <w:jc w:val="both"/>
        <w:rPr>
          <w:rFonts w:ascii="Calibri" w:hAnsi="Calibri" w:cs="Arial"/>
          <w:szCs w:val="22"/>
        </w:rPr>
      </w:pPr>
      <w:r w:rsidRPr="00866999">
        <w:rPr>
          <w:rFonts w:ascii="Calibri" w:hAnsi="Calibri" w:cs="Arial"/>
          <w:szCs w:val="22"/>
        </w:rPr>
        <w:t xml:space="preserve">                                  58. Η Ελλάδα στη μεταψυχροπολεμική εποχή (1989-2001)</w:t>
      </w:r>
    </w:p>
    <w:p w:rsidR="00AB77CE" w:rsidRDefault="00AB77CE" w:rsidP="00AB77CE">
      <w:pPr>
        <w:spacing w:line="276" w:lineRule="auto"/>
        <w:rPr>
          <w:rFonts w:ascii="Calibri" w:hAnsi="Calibri" w:cs="Arial"/>
          <w:b/>
        </w:rPr>
      </w:pPr>
    </w:p>
    <w:p w:rsidR="00AB77CE" w:rsidRPr="00FE4702" w:rsidRDefault="00AB77CE" w:rsidP="00AB77CE">
      <w:pPr>
        <w:spacing w:line="276" w:lineRule="auto"/>
        <w:rPr>
          <w:rFonts w:ascii="Calibri" w:hAnsi="Calibri" w:cs="Arial"/>
          <w:b/>
        </w:rPr>
      </w:pPr>
    </w:p>
    <w:p w:rsidR="003472C9" w:rsidRPr="003472C9" w:rsidRDefault="00DA6F32" w:rsidP="003472C9">
      <w:pPr>
        <w:spacing w:line="276" w:lineRule="auto"/>
        <w:jc w:val="center"/>
        <w:rPr>
          <w:rFonts w:ascii="Calibri" w:hAnsi="Calibri" w:cs="Arial"/>
          <w:b/>
          <w:sz w:val="24"/>
          <w:szCs w:val="24"/>
          <w:u w:val="single"/>
        </w:rPr>
      </w:pPr>
      <w:r w:rsidRPr="00DA6F32">
        <w:rPr>
          <w:rFonts w:ascii="Calibri" w:hAnsi="Calibri" w:cs="Arial"/>
          <w:b/>
          <w:sz w:val="24"/>
          <w:szCs w:val="24"/>
          <w:u w:val="single"/>
        </w:rPr>
        <w:t>ΑΡΧΑΙΑ ΕΛΛΗΝΙΚΑ ΚΕΙΜΕΝΑ ΑΠΟ ΜΕΤΑΦΡΑΣΗ</w:t>
      </w:r>
      <w:r w:rsidR="003472C9" w:rsidRPr="003472C9">
        <w:rPr>
          <w:rFonts w:ascii="Calibri" w:hAnsi="Calibri" w:cs="Arial"/>
          <w:b/>
          <w:sz w:val="24"/>
          <w:szCs w:val="24"/>
          <w:u w:val="single"/>
        </w:rPr>
        <w:t xml:space="preserve"> </w:t>
      </w:r>
    </w:p>
    <w:p w:rsidR="00AB77CE" w:rsidRPr="00FE4702" w:rsidRDefault="00AB77CE" w:rsidP="00AB77CE">
      <w:pPr>
        <w:spacing w:line="276" w:lineRule="auto"/>
        <w:jc w:val="both"/>
        <w:rPr>
          <w:rFonts w:ascii="Calibri" w:hAnsi="Calibri" w:cs="Arial"/>
          <w:b/>
          <w:szCs w:val="22"/>
        </w:rPr>
      </w:pPr>
    </w:p>
    <w:p w:rsidR="00AB77CE" w:rsidRPr="00146351" w:rsidRDefault="00DA6F32" w:rsidP="00DA6F32">
      <w:pPr>
        <w:spacing w:line="276" w:lineRule="auto"/>
        <w:jc w:val="center"/>
        <w:rPr>
          <w:rFonts w:ascii="Calibri" w:hAnsi="Calibri" w:cs="Arial"/>
          <w:b/>
          <w:sz w:val="24"/>
          <w:szCs w:val="24"/>
        </w:rPr>
      </w:pPr>
      <w:r w:rsidRPr="00DA6F32">
        <w:rPr>
          <w:rFonts w:ascii="Calibri" w:hAnsi="Calibri" w:cs="Arial"/>
          <w:b/>
          <w:sz w:val="24"/>
          <w:szCs w:val="24"/>
          <w:u w:val="single"/>
        </w:rPr>
        <w:t>ΑΡΧΑΙΑ ΕΛΛΗΝΙΚΑ ΚΕΙΜΕΝΑ ΑΠΟ ΜΕΤΑΦΡΑΣΗ</w:t>
      </w:r>
      <w:r>
        <w:rPr>
          <w:rFonts w:ascii="Calibri" w:hAnsi="Calibri" w:cs="Arial"/>
          <w:b/>
          <w:sz w:val="24"/>
          <w:szCs w:val="24"/>
          <w:u w:val="single"/>
        </w:rPr>
        <w:t xml:space="preserve"> </w:t>
      </w:r>
      <w:r w:rsidR="00AB77CE" w:rsidRPr="0057573A">
        <w:rPr>
          <w:rFonts w:ascii="Calibri" w:hAnsi="Calibri" w:cs="Arial"/>
          <w:b/>
          <w:sz w:val="24"/>
          <w:szCs w:val="24"/>
          <w:u w:val="single"/>
        </w:rPr>
        <w:t>Α΄ ΓΥΜΝΑΣΙΟΥ</w:t>
      </w:r>
      <w:r w:rsidR="00146351" w:rsidRPr="00146351">
        <w:rPr>
          <w:rFonts w:ascii="Calibri" w:hAnsi="Calibri" w:cs="Arial"/>
          <w:b/>
          <w:sz w:val="24"/>
          <w:szCs w:val="24"/>
        </w:rPr>
        <w:t xml:space="preserve">  </w:t>
      </w:r>
    </w:p>
    <w:p w:rsidR="00AB77CE" w:rsidRDefault="00AB77CE" w:rsidP="00B00EE9">
      <w:pPr>
        <w:spacing w:line="276" w:lineRule="auto"/>
        <w:ind w:left="-567" w:right="-482" w:firstLine="567"/>
        <w:jc w:val="both"/>
        <w:rPr>
          <w:rFonts w:ascii="Calibri" w:hAnsi="Calibri" w:cs="Arial"/>
          <w:szCs w:val="22"/>
        </w:rPr>
      </w:pPr>
      <w:r w:rsidRPr="00FE4702">
        <w:rPr>
          <w:rFonts w:ascii="Calibri" w:hAnsi="Calibri" w:cs="Arial"/>
          <w:szCs w:val="22"/>
        </w:rPr>
        <w:t xml:space="preserve">Θα διδαχτούν η </w:t>
      </w:r>
      <w:r w:rsidRPr="00F62F1B">
        <w:rPr>
          <w:rFonts w:ascii="Calibri" w:hAnsi="Calibri" w:cs="Arial"/>
          <w:szCs w:val="22"/>
        </w:rPr>
        <w:t>Ομήρου</w:t>
      </w:r>
      <w:r w:rsidRPr="00FE4702">
        <w:rPr>
          <w:rFonts w:ascii="Calibri" w:hAnsi="Calibri" w:cs="Arial"/>
          <w:szCs w:val="22"/>
        </w:rPr>
        <w:t xml:space="preserve"> </w:t>
      </w:r>
      <w:r w:rsidRPr="00F62F1B">
        <w:rPr>
          <w:rFonts w:ascii="Calibri" w:hAnsi="Calibri" w:cs="Arial"/>
          <w:szCs w:val="22"/>
        </w:rPr>
        <w:t>Οδύσσεια</w:t>
      </w:r>
      <w:r w:rsidRPr="00FE4702">
        <w:rPr>
          <w:rFonts w:ascii="Calibri" w:hAnsi="Calibri" w:cs="Arial"/>
          <w:szCs w:val="22"/>
        </w:rPr>
        <w:t xml:space="preserve"> και οι </w:t>
      </w:r>
      <w:r w:rsidRPr="00F62F1B">
        <w:rPr>
          <w:rFonts w:ascii="Calibri" w:hAnsi="Calibri" w:cs="Arial"/>
          <w:szCs w:val="22"/>
        </w:rPr>
        <w:t>Ηροδότου</w:t>
      </w:r>
      <w:r w:rsidRPr="00FE4702">
        <w:rPr>
          <w:rFonts w:ascii="Calibri" w:hAnsi="Calibri" w:cs="Arial"/>
          <w:szCs w:val="22"/>
        </w:rPr>
        <w:t xml:space="preserve"> </w:t>
      </w:r>
      <w:r w:rsidRPr="00F62F1B">
        <w:rPr>
          <w:rFonts w:ascii="Calibri" w:hAnsi="Calibri" w:cs="Arial"/>
          <w:szCs w:val="22"/>
        </w:rPr>
        <w:t>Ιστορίες</w:t>
      </w:r>
      <w:r w:rsidRPr="00FE4702">
        <w:rPr>
          <w:rFonts w:ascii="Calibri" w:hAnsi="Calibri" w:cs="Arial"/>
          <w:szCs w:val="22"/>
        </w:rPr>
        <w:t xml:space="preserve"> σύμφωνα με το Αναλυτικό Πρόγραμμα Σπουδών. </w:t>
      </w:r>
    </w:p>
    <w:p w:rsidR="00AB77CE" w:rsidRPr="00FE4702" w:rsidRDefault="00AB77CE" w:rsidP="00B00EE9">
      <w:pPr>
        <w:spacing w:line="276" w:lineRule="auto"/>
        <w:ind w:left="-567" w:right="-482" w:firstLine="567"/>
        <w:jc w:val="center"/>
        <w:rPr>
          <w:rFonts w:ascii="Calibri" w:hAnsi="Calibri" w:cs="Arial"/>
          <w:b/>
          <w:i/>
          <w:szCs w:val="22"/>
        </w:rPr>
      </w:pPr>
      <w:r w:rsidRPr="00FE4702">
        <w:rPr>
          <w:rFonts w:ascii="Calibri" w:hAnsi="Calibri" w:cs="Arial"/>
          <w:b/>
          <w:szCs w:val="22"/>
        </w:rPr>
        <w:t xml:space="preserve">Α) </w:t>
      </w:r>
      <w:r w:rsidRPr="00562BB4">
        <w:rPr>
          <w:rFonts w:ascii="Calibri" w:hAnsi="Calibri" w:cs="Arial"/>
          <w:b/>
          <w:i/>
          <w:szCs w:val="22"/>
        </w:rPr>
        <w:t>ΟΜΗΡΟΥ</w:t>
      </w:r>
      <w:r w:rsidRPr="00FE4702">
        <w:rPr>
          <w:rFonts w:ascii="Calibri" w:hAnsi="Calibri" w:cs="Arial"/>
          <w:b/>
          <w:szCs w:val="22"/>
        </w:rPr>
        <w:t xml:space="preserve"> </w:t>
      </w:r>
      <w:r w:rsidRPr="00FE4702">
        <w:rPr>
          <w:rFonts w:ascii="Calibri" w:hAnsi="Calibri" w:cs="Arial"/>
          <w:b/>
          <w:i/>
          <w:szCs w:val="22"/>
        </w:rPr>
        <w:t>ΟΔΥΣΣΕΙΑ</w:t>
      </w:r>
    </w:p>
    <w:p w:rsidR="00AB77CE" w:rsidRPr="00FE4702" w:rsidRDefault="00AB77CE" w:rsidP="00B00EE9">
      <w:pPr>
        <w:spacing w:line="276" w:lineRule="auto"/>
        <w:ind w:left="-567" w:right="-482" w:firstLine="567"/>
        <w:jc w:val="both"/>
        <w:rPr>
          <w:rFonts w:ascii="Calibri" w:hAnsi="Calibri" w:cs="Arial"/>
          <w:szCs w:val="22"/>
        </w:rPr>
      </w:pPr>
      <w:r w:rsidRPr="00FE4702">
        <w:rPr>
          <w:rFonts w:ascii="Calibri" w:hAnsi="Calibri" w:cs="Arial"/>
          <w:szCs w:val="22"/>
        </w:rPr>
        <w:t xml:space="preserve">Η Ομήρου </w:t>
      </w:r>
      <w:r w:rsidRPr="00F62F1B">
        <w:rPr>
          <w:rFonts w:ascii="Calibri" w:hAnsi="Calibri" w:cs="Arial"/>
          <w:szCs w:val="22"/>
        </w:rPr>
        <w:t xml:space="preserve">Οδύσσεια </w:t>
      </w:r>
      <w:r w:rsidRPr="00FE4702">
        <w:rPr>
          <w:rFonts w:ascii="Calibri" w:hAnsi="Calibri" w:cs="Arial"/>
          <w:szCs w:val="22"/>
        </w:rPr>
        <w:t>θα διδαχτεί δύο (2) ώρες την εβδομάδα (σε συνεχόμενο δίωρο, εφόσον ο διδάσκων το επιθυμεί) από τον Σεπτέμβριο μέχρι το τέλος Φεβρουαρ</w:t>
      </w:r>
      <w:r w:rsidRPr="00FE4702">
        <w:rPr>
          <w:rFonts w:ascii="Calibri" w:hAnsi="Calibri" w:cs="Arial"/>
          <w:szCs w:val="22"/>
        </w:rPr>
        <w:t>ί</w:t>
      </w:r>
      <w:r w:rsidRPr="00FE4702">
        <w:rPr>
          <w:rFonts w:ascii="Calibri" w:hAnsi="Calibri" w:cs="Arial"/>
          <w:szCs w:val="22"/>
        </w:rPr>
        <w:t xml:space="preserve">ου. </w:t>
      </w:r>
    </w:p>
    <w:tbl>
      <w:tblPr>
        <w:tblW w:w="85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89"/>
        <w:gridCol w:w="2284"/>
      </w:tblGrid>
      <w:tr w:rsidR="00AB77CE" w:rsidRPr="00FE4702" w:rsidTr="00381A01">
        <w:tblPrEx>
          <w:tblCellMar>
            <w:top w:w="0" w:type="dxa"/>
            <w:bottom w:w="0" w:type="dxa"/>
          </w:tblCellMar>
        </w:tblPrEx>
        <w:trPr>
          <w:trHeight w:val="599"/>
          <w:jc w:val="center"/>
        </w:trPr>
        <w:tc>
          <w:tcPr>
            <w:tcW w:w="6289" w:type="dxa"/>
            <w:shd w:val="clear" w:color="auto" w:fill="auto"/>
            <w:vAlign w:val="center"/>
          </w:tcPr>
          <w:p w:rsidR="00AB77CE" w:rsidRPr="002F4402" w:rsidRDefault="00AB77CE" w:rsidP="00381A01">
            <w:pPr>
              <w:pStyle w:val="16"/>
              <w:rPr>
                <w:rFonts w:ascii="Calibri" w:hAnsi="Calibri"/>
                <w:sz w:val="22"/>
                <w:szCs w:val="22"/>
              </w:rPr>
            </w:pPr>
            <w:r w:rsidRPr="002F4402">
              <w:rPr>
                <w:rFonts w:ascii="Calibri" w:hAnsi="Calibri"/>
                <w:sz w:val="22"/>
                <w:szCs w:val="22"/>
              </w:rPr>
              <w:t>Ενότητες</w:t>
            </w:r>
          </w:p>
        </w:tc>
        <w:tc>
          <w:tcPr>
            <w:tcW w:w="2284" w:type="dxa"/>
            <w:shd w:val="clear" w:color="auto" w:fill="auto"/>
            <w:vAlign w:val="center"/>
          </w:tcPr>
          <w:p w:rsidR="00AB77CE" w:rsidRPr="002F4402" w:rsidRDefault="00AB77CE" w:rsidP="00381A01">
            <w:pPr>
              <w:pStyle w:val="16"/>
              <w:rPr>
                <w:rFonts w:ascii="Calibri" w:hAnsi="Calibri"/>
                <w:sz w:val="22"/>
                <w:szCs w:val="22"/>
              </w:rPr>
            </w:pPr>
            <w:r w:rsidRPr="002F4402">
              <w:rPr>
                <w:rFonts w:ascii="Calibri" w:hAnsi="Calibri"/>
                <w:bCs w:val="0"/>
                <w:sz w:val="22"/>
                <w:szCs w:val="22"/>
              </w:rPr>
              <w:t>Διδακτικές ώρες</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Εισαγωγή (1,</w:t>
            </w:r>
            <w:r>
              <w:rPr>
                <w:rFonts w:ascii="Calibri" w:hAnsi="Calibri" w:cs="Arial"/>
                <w:szCs w:val="22"/>
              </w:rPr>
              <w:t xml:space="preserve"> </w:t>
            </w:r>
            <w:r w:rsidRPr="00FE4702">
              <w:rPr>
                <w:rFonts w:ascii="Calibri" w:hAnsi="Calibri" w:cs="Arial"/>
                <w:szCs w:val="22"/>
              </w:rPr>
              <w:t>2,</w:t>
            </w:r>
            <w:r>
              <w:rPr>
                <w:rFonts w:ascii="Calibri" w:hAnsi="Calibri" w:cs="Arial"/>
                <w:szCs w:val="22"/>
              </w:rPr>
              <w:t xml:space="preserve"> </w:t>
            </w:r>
            <w:r w:rsidRPr="00FE4702">
              <w:rPr>
                <w:rFonts w:ascii="Calibri" w:hAnsi="Calibri" w:cs="Arial"/>
                <w:szCs w:val="22"/>
              </w:rPr>
              <w:t>3</w:t>
            </w:r>
            <w:r>
              <w:rPr>
                <w:rFonts w:ascii="Calibri" w:hAnsi="Calibri" w:cs="Arial"/>
                <w:szCs w:val="22"/>
              </w:rPr>
              <w:t xml:space="preserve"> </w:t>
            </w:r>
            <w:r w:rsidRPr="00FE4702">
              <w:rPr>
                <w:rFonts w:ascii="Calibri" w:hAnsi="Calibri" w:cs="Arial"/>
                <w:szCs w:val="22"/>
              </w:rPr>
              <w:t>,4,</w:t>
            </w:r>
            <w:r>
              <w:rPr>
                <w:rFonts w:ascii="Calibri" w:hAnsi="Calibri" w:cs="Arial"/>
                <w:szCs w:val="22"/>
              </w:rPr>
              <w:t xml:space="preserve"> </w:t>
            </w:r>
            <w:r w:rsidRPr="00FE4702">
              <w:rPr>
                <w:rFonts w:ascii="Calibri" w:hAnsi="Calibri" w:cs="Arial"/>
                <w:szCs w:val="22"/>
              </w:rPr>
              <w:t>6,</w:t>
            </w:r>
            <w:r>
              <w:rPr>
                <w:rFonts w:ascii="Calibri" w:hAnsi="Calibri" w:cs="Arial"/>
                <w:szCs w:val="22"/>
              </w:rPr>
              <w:t xml:space="preserve"> </w:t>
            </w:r>
            <w:r w:rsidRPr="00FE4702">
              <w:rPr>
                <w:rFonts w:ascii="Calibri" w:hAnsi="Calibri" w:cs="Arial"/>
                <w:szCs w:val="22"/>
              </w:rPr>
              <w:t>7,</w:t>
            </w:r>
            <w:r>
              <w:rPr>
                <w:rFonts w:ascii="Calibri" w:hAnsi="Calibri" w:cs="Arial"/>
                <w:szCs w:val="22"/>
              </w:rPr>
              <w:t xml:space="preserve"> </w:t>
            </w:r>
            <w:r w:rsidRPr="00FE4702">
              <w:rPr>
                <w:rFonts w:ascii="Calibri" w:hAnsi="Calibri" w:cs="Arial"/>
                <w:szCs w:val="22"/>
              </w:rPr>
              <w:t>8)</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Το περιεχόμενο των ενοτήτων 5, 9 και 10 ο διδάσκων μπορεί να το αξιοποιήσει κατά τη διδασκαλία του κειμένου όπως εκείνος κρίνει προσφορότερο. </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ραψωδίας α</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ραψωδίας </w:t>
            </w:r>
            <w:r w:rsidRPr="00FE4702">
              <w:rPr>
                <w:rFonts w:ascii="Calibri" w:hAnsi="Calibri" w:cs="Arial"/>
                <w:iCs/>
                <w:szCs w:val="22"/>
              </w:rPr>
              <w:t xml:space="preserve">α 1 </w:t>
            </w:r>
            <w:r w:rsidRPr="00FE4702">
              <w:rPr>
                <w:rFonts w:ascii="Calibri" w:hAnsi="Calibri" w:cs="Arial"/>
                <w:szCs w:val="22"/>
              </w:rPr>
              <w:t>-25</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επεξεργασίας ραψωδίας </w:t>
            </w:r>
            <w:r w:rsidRPr="00FE4702">
              <w:rPr>
                <w:rFonts w:ascii="Calibri" w:hAnsi="Calibri" w:cs="Arial"/>
                <w:iCs/>
                <w:szCs w:val="22"/>
              </w:rPr>
              <w:t>α</w:t>
            </w:r>
            <w:r w:rsidRPr="00FE4702">
              <w:rPr>
                <w:rFonts w:ascii="Calibri" w:hAnsi="Calibri" w:cs="Arial"/>
                <w:i/>
                <w:szCs w:val="22"/>
              </w:rPr>
              <w:t xml:space="preserve"> </w:t>
            </w:r>
            <w:r w:rsidRPr="00FE4702">
              <w:rPr>
                <w:rFonts w:ascii="Calibri" w:hAnsi="Calibri" w:cs="Arial"/>
                <w:szCs w:val="22"/>
              </w:rPr>
              <w:t>26-108</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ind w:left="-1304"/>
              <w:jc w:val="center"/>
              <w:rPr>
                <w:rFonts w:ascii="Calibri" w:hAnsi="Calibri" w:cs="Arial"/>
                <w:szCs w:val="22"/>
              </w:rPr>
            </w:pPr>
            <w:r w:rsidRPr="00FE4702">
              <w:rPr>
                <w:rFonts w:ascii="Calibri" w:hAnsi="Calibri" w:cs="Arial"/>
                <w:szCs w:val="22"/>
              </w:rPr>
              <w:t xml:space="preserve">               -//-           -//            -//-          </w:t>
            </w:r>
            <w:r w:rsidRPr="00FE4702">
              <w:rPr>
                <w:rFonts w:ascii="Calibri" w:hAnsi="Calibri" w:cs="Arial"/>
                <w:iCs/>
                <w:szCs w:val="22"/>
              </w:rPr>
              <w:t xml:space="preserve">α </w:t>
            </w:r>
            <w:r w:rsidRPr="00FE4702">
              <w:rPr>
                <w:rFonts w:ascii="Calibri" w:hAnsi="Calibri" w:cs="Arial"/>
                <w:szCs w:val="22"/>
              </w:rPr>
              <w:t>109-173</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ind w:left="-1304"/>
              <w:jc w:val="center"/>
              <w:rPr>
                <w:rFonts w:ascii="Calibri" w:hAnsi="Calibri" w:cs="Arial"/>
                <w:szCs w:val="22"/>
              </w:rPr>
            </w:pPr>
            <w:r w:rsidRPr="00FE4702">
              <w:rPr>
                <w:rFonts w:ascii="Calibri" w:hAnsi="Calibri" w:cs="Arial"/>
                <w:szCs w:val="22"/>
              </w:rPr>
              <w:t xml:space="preserve">             -//-           -//             -//-           </w:t>
            </w:r>
            <w:r w:rsidRPr="00FE4702">
              <w:rPr>
                <w:rFonts w:ascii="Calibri" w:hAnsi="Calibri" w:cs="Arial"/>
                <w:iCs/>
                <w:szCs w:val="22"/>
              </w:rPr>
              <w:t>α</w:t>
            </w:r>
            <w:r w:rsidRPr="00FE4702">
              <w:rPr>
                <w:rFonts w:ascii="Calibri" w:hAnsi="Calibri" w:cs="Arial"/>
                <w:i/>
                <w:szCs w:val="22"/>
              </w:rPr>
              <w:t xml:space="preserve"> </w:t>
            </w:r>
            <w:r w:rsidRPr="00FE4702">
              <w:rPr>
                <w:rFonts w:ascii="Calibri" w:hAnsi="Calibri" w:cs="Arial"/>
                <w:szCs w:val="22"/>
              </w:rPr>
              <w:t>174-360</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ind w:left="-1304"/>
              <w:jc w:val="center"/>
              <w:rPr>
                <w:rFonts w:ascii="Calibri" w:hAnsi="Calibri" w:cs="Arial"/>
                <w:szCs w:val="22"/>
              </w:rPr>
            </w:pPr>
            <w:r w:rsidRPr="00FE4702">
              <w:rPr>
                <w:rFonts w:ascii="Calibri" w:hAnsi="Calibri" w:cs="Arial"/>
                <w:szCs w:val="22"/>
              </w:rPr>
              <w:t xml:space="preserve">              -//-           -//             -//-           </w:t>
            </w:r>
            <w:r w:rsidRPr="00FE4702">
              <w:rPr>
                <w:rFonts w:ascii="Calibri" w:hAnsi="Calibri" w:cs="Arial"/>
                <w:iCs/>
                <w:szCs w:val="22"/>
              </w:rPr>
              <w:t>α</w:t>
            </w:r>
            <w:r w:rsidRPr="00FE4702">
              <w:rPr>
                <w:rFonts w:ascii="Calibri" w:hAnsi="Calibri" w:cs="Arial"/>
                <w:i/>
                <w:szCs w:val="22"/>
              </w:rPr>
              <w:t xml:space="preserve"> </w:t>
            </w:r>
            <w:r w:rsidRPr="00FE4702">
              <w:rPr>
                <w:rFonts w:ascii="Calibri" w:hAnsi="Calibri" w:cs="Arial"/>
                <w:szCs w:val="22"/>
              </w:rPr>
              <w:t>361-497</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trHeight w:val="314"/>
          <w:jc w:val="center"/>
        </w:trPr>
        <w:tc>
          <w:tcPr>
            <w:tcW w:w="6289" w:type="dxa"/>
          </w:tcPr>
          <w:p w:rsidR="00AB77CE" w:rsidRPr="00FE4702" w:rsidRDefault="00AB77CE" w:rsidP="00381A01">
            <w:pPr>
              <w:spacing w:line="276" w:lineRule="auto"/>
              <w:jc w:val="both"/>
              <w:rPr>
                <w:rFonts w:ascii="Calibri" w:hAnsi="Calibri" w:cs="Arial"/>
                <w:i/>
                <w:szCs w:val="22"/>
              </w:rPr>
            </w:pPr>
            <w:r w:rsidRPr="00FE4702">
              <w:rPr>
                <w:rFonts w:ascii="Calibri" w:hAnsi="Calibri" w:cs="Arial"/>
                <w:szCs w:val="22"/>
              </w:rPr>
              <w:t xml:space="preserve">Περιληπτική αναδιήγηση ραψωδιών β, </w:t>
            </w:r>
            <w:r w:rsidRPr="00FE4702">
              <w:rPr>
                <w:rFonts w:ascii="Calibri" w:hAnsi="Calibri" w:cs="Arial"/>
                <w:iCs/>
                <w:szCs w:val="22"/>
              </w:rPr>
              <w:t>γ</w:t>
            </w:r>
            <w:r w:rsidRPr="00FE4702">
              <w:rPr>
                <w:rFonts w:ascii="Calibri" w:hAnsi="Calibri" w:cs="Arial"/>
                <w:i/>
                <w:szCs w:val="22"/>
              </w:rPr>
              <w:t xml:space="preserve">, </w:t>
            </w:r>
            <w:r w:rsidRPr="00FE4702">
              <w:rPr>
                <w:rFonts w:ascii="Calibri" w:hAnsi="Calibri" w:cs="Arial"/>
                <w:iCs/>
                <w:szCs w:val="22"/>
              </w:rPr>
              <w:t>δ,</w:t>
            </w:r>
            <w:r w:rsidRPr="00FE4702">
              <w:rPr>
                <w:rFonts w:ascii="Calibri" w:hAnsi="Calibri" w:cs="Arial"/>
                <w:szCs w:val="22"/>
              </w:rPr>
              <w:t xml:space="preserve"> ε</w:t>
            </w:r>
          </w:p>
        </w:tc>
        <w:tc>
          <w:tcPr>
            <w:tcW w:w="2284" w:type="dxa"/>
            <w:vAlign w:val="center"/>
          </w:tcPr>
          <w:p w:rsidR="00AB77CE" w:rsidRPr="00FE4702" w:rsidRDefault="00AB77CE" w:rsidP="00381A01">
            <w:pPr>
              <w:spacing w:line="276" w:lineRule="auto"/>
              <w:jc w:val="center"/>
              <w:rPr>
                <w:rFonts w:ascii="Calibri" w:hAnsi="Calibri" w:cs="Arial"/>
                <w:szCs w:val="22"/>
                <w:highlight w:val="cyan"/>
              </w:rPr>
            </w:pPr>
            <w:r>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ραψωδίας </w:t>
            </w:r>
            <w:r w:rsidRPr="00FE4702">
              <w:rPr>
                <w:rFonts w:ascii="Calibri" w:hAnsi="Calibri" w:cs="Arial"/>
                <w:iCs/>
                <w:szCs w:val="22"/>
              </w:rPr>
              <w:t>ε</w:t>
            </w:r>
            <w:r w:rsidRPr="00FE4702">
              <w:rPr>
                <w:rFonts w:ascii="Calibri" w:hAnsi="Calibri" w:cs="Arial"/>
                <w:i/>
                <w:szCs w:val="22"/>
              </w:rPr>
              <w:t xml:space="preserve"> </w:t>
            </w:r>
            <w:r w:rsidRPr="00FE4702">
              <w:rPr>
                <w:rFonts w:ascii="Calibri" w:hAnsi="Calibri" w:cs="Arial"/>
                <w:szCs w:val="22"/>
              </w:rPr>
              <w:t>50-164</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ραψωδίας </w:t>
            </w:r>
            <w:r w:rsidRPr="00FE4702">
              <w:rPr>
                <w:rFonts w:ascii="Calibri" w:hAnsi="Calibri" w:cs="Arial"/>
                <w:iCs/>
                <w:szCs w:val="22"/>
              </w:rPr>
              <w:t>ε</w:t>
            </w:r>
            <w:r w:rsidRPr="00FE4702">
              <w:rPr>
                <w:rFonts w:ascii="Calibri" w:hAnsi="Calibri" w:cs="Arial"/>
                <w:i/>
                <w:szCs w:val="22"/>
              </w:rPr>
              <w:t xml:space="preserve"> </w:t>
            </w:r>
            <w:r w:rsidRPr="00FE4702">
              <w:rPr>
                <w:rFonts w:ascii="Calibri" w:hAnsi="Calibri" w:cs="Arial"/>
                <w:szCs w:val="22"/>
              </w:rPr>
              <w:t>165-251</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ε 311-420</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Περιληπτική αναδιήγηση ραψωδίας </w:t>
            </w:r>
            <w:r w:rsidRPr="00FE4702">
              <w:rPr>
                <w:rFonts w:ascii="Calibri" w:hAnsi="Calibri" w:cs="Arial"/>
                <w:iCs/>
                <w:szCs w:val="22"/>
              </w:rPr>
              <w:t>ζ</w:t>
            </w:r>
          </w:p>
          <w:p w:rsidR="00AB77CE" w:rsidRPr="00FE4702" w:rsidRDefault="00AB77CE" w:rsidP="00381A01">
            <w:pPr>
              <w:spacing w:line="276" w:lineRule="auto"/>
              <w:jc w:val="both"/>
              <w:rPr>
                <w:rFonts w:ascii="Calibri" w:hAnsi="Calibri" w:cs="Arial"/>
                <w:szCs w:val="22"/>
                <w:highlight w:val="cyan"/>
              </w:rPr>
            </w:pPr>
            <w:r w:rsidRPr="00FE4702">
              <w:rPr>
                <w:rFonts w:ascii="Calibri" w:hAnsi="Calibri" w:cs="Arial"/>
                <w:szCs w:val="22"/>
              </w:rPr>
              <w:t xml:space="preserve">Αναλυτική επεξεργασία ραψωδίας </w:t>
            </w:r>
            <w:r w:rsidRPr="00FE4702">
              <w:rPr>
                <w:rFonts w:ascii="Calibri" w:hAnsi="Calibri" w:cs="Arial"/>
                <w:iCs/>
                <w:szCs w:val="22"/>
              </w:rPr>
              <w:t>ζ</w:t>
            </w:r>
            <w:r w:rsidRPr="00FE4702">
              <w:rPr>
                <w:rFonts w:ascii="Calibri" w:hAnsi="Calibri" w:cs="Arial"/>
                <w:szCs w:val="22"/>
              </w:rPr>
              <w:t xml:space="preserve"> 139-259</w:t>
            </w:r>
          </w:p>
        </w:tc>
        <w:tc>
          <w:tcPr>
            <w:tcW w:w="2284"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highlight w:val="cyan"/>
              </w:rPr>
            </w:pPr>
            <w:r w:rsidRPr="00FE4702">
              <w:rPr>
                <w:rFonts w:ascii="Calibri" w:hAnsi="Calibri" w:cs="Arial"/>
                <w:szCs w:val="22"/>
              </w:rPr>
              <w:t xml:space="preserve">Περιληπτική αναδιήγηση ραψωδιών </w:t>
            </w:r>
            <w:r w:rsidRPr="00FE4702">
              <w:rPr>
                <w:rFonts w:ascii="Calibri" w:hAnsi="Calibri" w:cs="Arial"/>
                <w:iCs/>
                <w:szCs w:val="22"/>
              </w:rPr>
              <w:t xml:space="preserve">η, θ, ι, </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ραψωδίας </w:t>
            </w:r>
            <w:r w:rsidRPr="00FE4702">
              <w:rPr>
                <w:rFonts w:ascii="Calibri" w:hAnsi="Calibri" w:cs="Arial"/>
                <w:iCs/>
                <w:szCs w:val="22"/>
              </w:rPr>
              <w:t>ι 240-630</w:t>
            </w:r>
            <w:r w:rsidRPr="00FE4702">
              <w:rPr>
                <w:rFonts w:ascii="Calibri" w:hAnsi="Calibri" w:cs="Arial"/>
                <w:szCs w:val="22"/>
              </w:rPr>
              <w:t xml:space="preserve"> </w:t>
            </w:r>
          </w:p>
        </w:tc>
        <w:tc>
          <w:tcPr>
            <w:tcW w:w="2284" w:type="dxa"/>
            <w:tcBorders>
              <w:bottom w:val="single" w:sz="6"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rPr>
          <w:jc w:val="center"/>
        </w:trPr>
        <w:tc>
          <w:tcPr>
            <w:tcW w:w="6289" w:type="dxa"/>
            <w:shd w:val="clear" w:color="auto" w:fill="FFFFFF"/>
          </w:tcPr>
          <w:p w:rsidR="00AB77CE" w:rsidRPr="00FE4702" w:rsidRDefault="00AB77CE" w:rsidP="00381A01">
            <w:pPr>
              <w:spacing w:line="276" w:lineRule="auto"/>
              <w:jc w:val="both"/>
              <w:rPr>
                <w:rFonts w:ascii="Calibri" w:hAnsi="Calibri" w:cs="Arial"/>
                <w:szCs w:val="22"/>
                <w:highlight w:val="cyan"/>
              </w:rPr>
            </w:pPr>
            <w:r w:rsidRPr="00FE4702">
              <w:rPr>
                <w:rFonts w:ascii="Calibri" w:hAnsi="Calibri" w:cs="Arial"/>
                <w:szCs w:val="22"/>
              </w:rPr>
              <w:t xml:space="preserve">Περιληπτική αναδιήγηση ραψωδιών </w:t>
            </w:r>
            <w:r w:rsidRPr="00FE4702">
              <w:rPr>
                <w:rFonts w:ascii="Calibri" w:hAnsi="Calibri" w:cs="Arial"/>
                <w:iCs/>
                <w:szCs w:val="22"/>
              </w:rPr>
              <w:t xml:space="preserve">κ, λ, μ, ν, ξ ,ο, π </w:t>
            </w:r>
            <w:r w:rsidRPr="00FE4702">
              <w:rPr>
                <w:rFonts w:ascii="Calibri" w:hAnsi="Calibri" w:cs="Arial"/>
                <w:szCs w:val="22"/>
              </w:rPr>
              <w:t xml:space="preserve"> </w:t>
            </w:r>
          </w:p>
        </w:tc>
        <w:tc>
          <w:tcPr>
            <w:tcW w:w="2284" w:type="dxa"/>
            <w:shd w:val="clear" w:color="auto" w:fill="FFFFFF"/>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tcBorders>
              <w:bottom w:val="single" w:sz="6" w:space="0" w:color="auto"/>
            </w:tcBorders>
          </w:tcPr>
          <w:p w:rsidR="00AB77CE" w:rsidRPr="00FE4702" w:rsidRDefault="00AB77CE" w:rsidP="00381A01">
            <w:pPr>
              <w:spacing w:line="276" w:lineRule="auto"/>
              <w:jc w:val="both"/>
              <w:rPr>
                <w:rFonts w:ascii="Calibri" w:hAnsi="Calibri" w:cs="Arial"/>
                <w:szCs w:val="22"/>
                <w:highlight w:val="cyan"/>
              </w:rPr>
            </w:pPr>
            <w:r w:rsidRPr="00FE4702">
              <w:rPr>
                <w:rFonts w:ascii="Calibri" w:hAnsi="Calibri" w:cs="Arial"/>
                <w:szCs w:val="22"/>
              </w:rPr>
              <w:t xml:space="preserve">Αναλυτική επεξεργασία ραψωδίας </w:t>
            </w:r>
            <w:r w:rsidRPr="00FE4702">
              <w:rPr>
                <w:rFonts w:ascii="Calibri" w:hAnsi="Calibri" w:cs="Arial"/>
                <w:iCs/>
                <w:szCs w:val="22"/>
              </w:rPr>
              <w:t>π</w:t>
            </w:r>
            <w:r w:rsidRPr="00FE4702">
              <w:rPr>
                <w:rFonts w:ascii="Calibri" w:hAnsi="Calibri" w:cs="Arial"/>
                <w:szCs w:val="22"/>
              </w:rPr>
              <w:t>, 185-336</w:t>
            </w:r>
          </w:p>
        </w:tc>
        <w:tc>
          <w:tcPr>
            <w:tcW w:w="2284" w:type="dxa"/>
            <w:tcBorders>
              <w:bottom w:val="single" w:sz="6"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Περιληπτική αναδιήγηση ραψωδιών </w:t>
            </w:r>
            <w:r w:rsidRPr="00FE4702">
              <w:rPr>
                <w:rFonts w:ascii="Calibri" w:hAnsi="Calibri" w:cs="Arial"/>
                <w:iCs/>
                <w:szCs w:val="22"/>
              </w:rPr>
              <w:t>ρ,</w:t>
            </w:r>
            <w:r w:rsidRPr="00FE4702">
              <w:rPr>
                <w:rFonts w:ascii="Calibri" w:hAnsi="Calibri" w:cs="Arial"/>
                <w:i/>
                <w:szCs w:val="22"/>
              </w:rPr>
              <w:t xml:space="preserve"> </w:t>
            </w:r>
            <w:r w:rsidRPr="00FE4702">
              <w:rPr>
                <w:rFonts w:ascii="Calibri" w:hAnsi="Calibri" w:cs="Arial"/>
                <w:szCs w:val="22"/>
              </w:rPr>
              <w:t>σ, τ,</w:t>
            </w:r>
            <w:r w:rsidRPr="00FE4702">
              <w:rPr>
                <w:rFonts w:ascii="Calibri" w:hAnsi="Calibri" w:cs="Arial"/>
                <w:iCs/>
                <w:szCs w:val="22"/>
              </w:rPr>
              <w:t xml:space="preserve"> υ, φ,</w:t>
            </w:r>
            <w:r w:rsidRPr="00FE4702">
              <w:rPr>
                <w:rFonts w:ascii="Calibri" w:hAnsi="Calibri" w:cs="Arial"/>
                <w:szCs w:val="22"/>
              </w:rPr>
              <w:t xml:space="preserve"> χ</w:t>
            </w:r>
          </w:p>
        </w:tc>
        <w:tc>
          <w:tcPr>
            <w:tcW w:w="2284" w:type="dxa"/>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χ 350-446</w:t>
            </w:r>
          </w:p>
        </w:tc>
        <w:tc>
          <w:tcPr>
            <w:tcW w:w="228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ραψωδίας ψ</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ραψωδίας </w:t>
            </w:r>
            <w:r w:rsidRPr="00FE4702">
              <w:rPr>
                <w:rFonts w:ascii="Calibri" w:hAnsi="Calibri" w:cs="Arial"/>
                <w:iCs/>
                <w:szCs w:val="22"/>
              </w:rPr>
              <w:t>ψ 89</w:t>
            </w:r>
            <w:r w:rsidRPr="00FE4702">
              <w:rPr>
                <w:rFonts w:ascii="Calibri" w:hAnsi="Calibri" w:cs="Arial"/>
                <w:szCs w:val="22"/>
              </w:rPr>
              <w:t>-381</w:t>
            </w:r>
          </w:p>
        </w:tc>
        <w:tc>
          <w:tcPr>
            <w:tcW w:w="2284" w:type="dxa"/>
            <w:tcBorders>
              <w:bottom w:val="single" w:sz="6"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blPrEx>
          <w:tblCellMar>
            <w:top w:w="0" w:type="dxa"/>
            <w:bottom w:w="0" w:type="dxa"/>
          </w:tblCellMar>
        </w:tblPrEx>
        <w:trPr>
          <w:jc w:val="center"/>
        </w:trPr>
        <w:tc>
          <w:tcPr>
            <w:tcW w:w="6289" w:type="dxa"/>
            <w:tcBorders>
              <w:bottom w:val="single" w:sz="6" w:space="0" w:color="auto"/>
            </w:tcBorders>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Περιληπτική αναδιήγηση ραψωδίας ω </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ω 265-377</w:t>
            </w:r>
          </w:p>
        </w:tc>
        <w:tc>
          <w:tcPr>
            <w:tcW w:w="2284" w:type="dxa"/>
            <w:tcBorders>
              <w:bottom w:val="single" w:sz="6" w:space="0" w:color="auto"/>
            </w:tcBorders>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289"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Γενική θεώρηση της Οδύσσειας</w:t>
            </w:r>
          </w:p>
        </w:tc>
        <w:tc>
          <w:tcPr>
            <w:tcW w:w="2284" w:type="dxa"/>
            <w:tcBorders>
              <w:bottom w:val="single" w:sz="6"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rPr>
          <w:jc w:val="center"/>
        </w:trPr>
        <w:tc>
          <w:tcPr>
            <w:tcW w:w="6289" w:type="dxa"/>
            <w:shd w:val="clear" w:color="auto" w:fill="FFFFFF"/>
          </w:tcPr>
          <w:p w:rsidR="00AB77CE" w:rsidRPr="00FE4702" w:rsidRDefault="00AB77CE" w:rsidP="00381A01">
            <w:pPr>
              <w:spacing w:line="276" w:lineRule="auto"/>
              <w:jc w:val="both"/>
              <w:rPr>
                <w:rFonts w:ascii="Calibri" w:hAnsi="Calibri" w:cs="Arial"/>
                <w:b/>
                <w:bCs/>
                <w:szCs w:val="22"/>
              </w:rPr>
            </w:pPr>
            <w:r w:rsidRPr="00FE4702">
              <w:rPr>
                <w:rFonts w:ascii="Calibri" w:hAnsi="Calibri" w:cs="Arial"/>
                <w:b/>
                <w:bCs/>
                <w:szCs w:val="22"/>
              </w:rPr>
              <w:t>Σύνολο προβλεπόμενων ωρών</w:t>
            </w:r>
          </w:p>
        </w:tc>
        <w:tc>
          <w:tcPr>
            <w:tcW w:w="2284" w:type="dxa"/>
            <w:shd w:val="clear" w:color="auto" w:fill="FFFFFF"/>
            <w:vAlign w:val="center"/>
          </w:tcPr>
          <w:p w:rsidR="00AB77CE" w:rsidRPr="00FE4702" w:rsidRDefault="00AB77CE" w:rsidP="00381A01">
            <w:pPr>
              <w:spacing w:line="276" w:lineRule="auto"/>
              <w:jc w:val="center"/>
              <w:rPr>
                <w:rFonts w:ascii="Calibri" w:hAnsi="Calibri" w:cs="Arial"/>
                <w:b/>
                <w:bCs/>
                <w:szCs w:val="22"/>
              </w:rPr>
            </w:pPr>
            <w:r>
              <w:rPr>
                <w:rFonts w:ascii="Calibri" w:hAnsi="Calibri" w:cs="Arial"/>
                <w:b/>
                <w:bCs/>
                <w:szCs w:val="22"/>
              </w:rPr>
              <w:t>35</w:t>
            </w:r>
          </w:p>
        </w:tc>
      </w:tr>
    </w:tbl>
    <w:p w:rsidR="00AB77CE" w:rsidRPr="00FE4702" w:rsidRDefault="00AB77CE" w:rsidP="00B00EE9">
      <w:pPr>
        <w:spacing w:before="120" w:line="276" w:lineRule="auto"/>
        <w:ind w:left="-567" w:right="-482" w:firstLine="284"/>
        <w:jc w:val="both"/>
        <w:rPr>
          <w:rFonts w:ascii="Calibri" w:hAnsi="Calibri" w:cs="Arial"/>
          <w:szCs w:val="22"/>
        </w:rPr>
      </w:pPr>
      <w:r w:rsidRPr="00FE4702">
        <w:rPr>
          <w:rFonts w:ascii="Calibri" w:hAnsi="Calibri" w:cs="Arial"/>
          <w:szCs w:val="22"/>
        </w:rPr>
        <w:t>Τα εισαγωγικά σημειώματα των ραψωδιών αποτελούν στοιχεία αναφοράς κατά την επεξεργασία</w:t>
      </w:r>
      <w:r>
        <w:rPr>
          <w:rFonts w:ascii="Calibri" w:hAnsi="Calibri" w:cs="Arial"/>
          <w:szCs w:val="22"/>
        </w:rPr>
        <w:t>,</w:t>
      </w:r>
      <w:r w:rsidRPr="00FE4702">
        <w:rPr>
          <w:rFonts w:ascii="Calibri" w:hAnsi="Calibri" w:cs="Arial"/>
          <w:szCs w:val="22"/>
        </w:rPr>
        <w:t xml:space="preserve"> </w:t>
      </w:r>
      <w:r w:rsidRPr="00FE4702">
        <w:rPr>
          <w:rFonts w:ascii="Calibri" w:hAnsi="Calibri" w:cs="Arial"/>
          <w:szCs w:val="22"/>
        </w:rPr>
        <w:lastRenderedPageBreak/>
        <w:t>δηλαδή αξιοποιούνται, αλλά δεν απομνημονεύονται και ούτε αποτελούν εξεταστέα ύλη.</w:t>
      </w:r>
    </w:p>
    <w:p w:rsidR="00AB77CE" w:rsidRDefault="00AB77CE" w:rsidP="00B00EE9">
      <w:pPr>
        <w:spacing w:line="276" w:lineRule="auto"/>
        <w:ind w:left="-567" w:right="-482" w:firstLine="283"/>
        <w:jc w:val="both"/>
        <w:rPr>
          <w:rFonts w:ascii="Calibri" w:hAnsi="Calibri" w:cs="Arial"/>
          <w:szCs w:val="22"/>
        </w:rPr>
      </w:pPr>
      <w:r w:rsidRPr="00FE4702">
        <w:rPr>
          <w:rFonts w:ascii="Calibri" w:hAnsi="Calibri" w:cs="Arial"/>
          <w:szCs w:val="22"/>
        </w:rPr>
        <w:t>Ο διδάσκων φροντίζει να εντάσσει τα επιλεγμένα προς αναλυτική επεξεργασία αποσπάσματα στο πλαίσιο της ραψωδίας στην οποία ανήκουν, αξιοποιώντας τις περιληπτικές αναδιηγήσεις του περιεχομένου των ραψωδιών και ενθαρρύνοντας, κατά την κρίση του και σύμφωνα με τον διαθέσιμο διδακτικό χρόνο, την ανάγνωση ανθολογημένων αποσπασμάτων του εγχε</w:t>
      </w:r>
      <w:r w:rsidRPr="00FE4702">
        <w:rPr>
          <w:rFonts w:ascii="Calibri" w:hAnsi="Calibri" w:cs="Arial"/>
          <w:szCs w:val="22"/>
        </w:rPr>
        <w:t>ι</w:t>
      </w:r>
      <w:r w:rsidRPr="00FE4702">
        <w:rPr>
          <w:rFonts w:ascii="Calibri" w:hAnsi="Calibri" w:cs="Arial"/>
          <w:szCs w:val="22"/>
        </w:rPr>
        <w:t>ριδίου.</w:t>
      </w:r>
    </w:p>
    <w:p w:rsidR="00AB77CE" w:rsidRDefault="00AB77CE" w:rsidP="00B00EE9">
      <w:pPr>
        <w:spacing w:line="276" w:lineRule="auto"/>
        <w:ind w:left="-567" w:right="-482" w:firstLine="283"/>
        <w:jc w:val="both"/>
        <w:rPr>
          <w:rFonts w:ascii="Calibri" w:hAnsi="Calibri" w:cs="Arial"/>
          <w:szCs w:val="22"/>
        </w:rPr>
      </w:pPr>
    </w:p>
    <w:p w:rsidR="00AB77CE" w:rsidRPr="00DA6F32" w:rsidRDefault="00AB77CE" w:rsidP="00B00EE9">
      <w:pPr>
        <w:spacing w:line="276" w:lineRule="auto"/>
        <w:ind w:left="-567" w:right="-482" w:firstLine="283"/>
        <w:jc w:val="center"/>
        <w:rPr>
          <w:rFonts w:ascii="Calibri" w:hAnsi="Calibri" w:cs="Arial"/>
          <w:b/>
          <w:szCs w:val="22"/>
        </w:rPr>
      </w:pPr>
      <w:r w:rsidRPr="00DA6F32">
        <w:rPr>
          <w:rFonts w:ascii="Calibri" w:hAnsi="Calibri" w:cs="Arial"/>
          <w:b/>
          <w:szCs w:val="22"/>
        </w:rPr>
        <w:t>Β) ΗΡΟΔΟΤΟΥ ΙΣΤΟΡΙΕΣ</w:t>
      </w:r>
    </w:p>
    <w:p w:rsidR="00AB77CE" w:rsidRPr="00FE4702" w:rsidRDefault="00AB77CE" w:rsidP="00B00EE9">
      <w:pPr>
        <w:spacing w:line="276" w:lineRule="auto"/>
        <w:ind w:left="-567" w:right="-482" w:firstLine="283"/>
        <w:jc w:val="both"/>
        <w:rPr>
          <w:rFonts w:ascii="Calibri" w:hAnsi="Calibri" w:cs="Arial"/>
          <w:szCs w:val="22"/>
        </w:rPr>
      </w:pPr>
      <w:r w:rsidRPr="00FE4702">
        <w:rPr>
          <w:rFonts w:ascii="Calibri" w:hAnsi="Calibri" w:cs="Arial"/>
          <w:szCs w:val="22"/>
        </w:rPr>
        <w:t xml:space="preserve">Οι Ηροδότου </w:t>
      </w:r>
      <w:r w:rsidRPr="00F62F1B">
        <w:rPr>
          <w:rFonts w:ascii="Calibri" w:hAnsi="Calibri" w:cs="Arial"/>
          <w:szCs w:val="22"/>
        </w:rPr>
        <w:t>Ιστορίες</w:t>
      </w:r>
      <w:r w:rsidRPr="00FE4702">
        <w:rPr>
          <w:rFonts w:ascii="Calibri" w:hAnsi="Calibri" w:cs="Arial"/>
          <w:szCs w:val="22"/>
        </w:rPr>
        <w:t xml:space="preserve"> θα διδαχτούν κανονικά δύο (2) ώρες την εβδομάδα (σε συνεχόμενο δίωρο, εφόσον ο διδάσκων το επιθυμεί) από την 1</w:t>
      </w:r>
      <w:r w:rsidRPr="00F62F1B">
        <w:rPr>
          <w:rFonts w:ascii="Calibri" w:hAnsi="Calibri" w:cs="Arial"/>
          <w:szCs w:val="22"/>
        </w:rPr>
        <w:t>η</w:t>
      </w:r>
      <w:r w:rsidRPr="00FE4702">
        <w:rPr>
          <w:rFonts w:ascii="Calibri" w:hAnsi="Calibri" w:cs="Arial"/>
          <w:szCs w:val="22"/>
        </w:rPr>
        <w:t xml:space="preserve"> Μαρτίου μέχρι τον Μάιο σύμφωνα με το Αναλυτ</w:t>
      </w:r>
      <w:r w:rsidRPr="00FE4702">
        <w:rPr>
          <w:rFonts w:ascii="Calibri" w:hAnsi="Calibri" w:cs="Arial"/>
          <w:szCs w:val="22"/>
        </w:rPr>
        <w:t>ι</w:t>
      </w:r>
      <w:r w:rsidRPr="00FE4702">
        <w:rPr>
          <w:rFonts w:ascii="Calibri" w:hAnsi="Calibri" w:cs="Arial"/>
          <w:szCs w:val="22"/>
        </w:rPr>
        <w:t>κό Πρόγραμμα Σπουδών.</w:t>
      </w:r>
    </w:p>
    <w:p w:rsidR="00AB77CE" w:rsidRPr="00FE4702" w:rsidRDefault="00AB77CE" w:rsidP="00AB77CE">
      <w:pPr>
        <w:spacing w:line="276" w:lineRule="auto"/>
        <w:jc w:val="both"/>
        <w:rPr>
          <w:rFonts w:ascii="Calibri" w:hAnsi="Calibri"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2"/>
        <w:gridCol w:w="2034"/>
      </w:tblGrid>
      <w:tr w:rsidR="00AB77CE" w:rsidRPr="00FE4702" w:rsidTr="00381A01">
        <w:tblPrEx>
          <w:tblCellMar>
            <w:top w:w="0" w:type="dxa"/>
            <w:bottom w:w="0" w:type="dxa"/>
          </w:tblCellMar>
        </w:tblPrEx>
        <w:tc>
          <w:tcPr>
            <w:tcW w:w="6522" w:type="dxa"/>
            <w:vAlign w:val="center"/>
          </w:tcPr>
          <w:p w:rsidR="00AB77CE" w:rsidRPr="002F4402" w:rsidRDefault="00AB77CE" w:rsidP="00381A01">
            <w:pPr>
              <w:pStyle w:val="16"/>
              <w:spacing w:before="0" w:line="240" w:lineRule="auto"/>
              <w:rPr>
                <w:rFonts w:ascii="Calibri" w:hAnsi="Calibri"/>
                <w:sz w:val="22"/>
                <w:szCs w:val="22"/>
              </w:rPr>
            </w:pPr>
            <w:r w:rsidRPr="002F4402">
              <w:rPr>
                <w:rFonts w:ascii="Calibri" w:hAnsi="Calibri"/>
                <w:sz w:val="22"/>
                <w:szCs w:val="22"/>
              </w:rPr>
              <w:t>Ενότητες</w:t>
            </w:r>
          </w:p>
        </w:tc>
        <w:tc>
          <w:tcPr>
            <w:tcW w:w="2034" w:type="dxa"/>
            <w:vAlign w:val="center"/>
          </w:tcPr>
          <w:p w:rsidR="00AB77CE" w:rsidRPr="002F4402" w:rsidRDefault="00AB77CE" w:rsidP="00381A01">
            <w:pPr>
              <w:pStyle w:val="16"/>
              <w:spacing w:before="0" w:line="240" w:lineRule="auto"/>
              <w:rPr>
                <w:rFonts w:ascii="Calibri" w:hAnsi="Calibri"/>
                <w:sz w:val="22"/>
                <w:szCs w:val="22"/>
              </w:rPr>
            </w:pPr>
            <w:r w:rsidRPr="002F4402">
              <w:rPr>
                <w:rFonts w:ascii="Calibri" w:hAnsi="Calibri"/>
                <w:bCs w:val="0"/>
                <w:sz w:val="22"/>
                <w:szCs w:val="22"/>
              </w:rPr>
              <w:t xml:space="preserve">Διδακτικές </w:t>
            </w:r>
            <w:r w:rsidRPr="002F4402">
              <w:rPr>
                <w:rFonts w:ascii="Calibri" w:hAnsi="Calibri"/>
                <w:bCs w:val="0"/>
                <w:sz w:val="22"/>
                <w:szCs w:val="22"/>
              </w:rPr>
              <w:t>ώ</w:t>
            </w:r>
            <w:r w:rsidRPr="002F4402">
              <w:rPr>
                <w:rFonts w:ascii="Calibri" w:hAnsi="Calibri"/>
                <w:bCs w:val="0"/>
                <w:sz w:val="22"/>
                <w:szCs w:val="22"/>
              </w:rPr>
              <w:t>ρες</w:t>
            </w:r>
          </w:p>
        </w:tc>
      </w:tr>
      <w:tr w:rsidR="00AB77CE" w:rsidRPr="00FE4702" w:rsidTr="00381A01">
        <w:tblPrEx>
          <w:tblCellMar>
            <w:top w:w="0" w:type="dxa"/>
            <w:bottom w:w="0" w:type="dxa"/>
          </w:tblCellMar>
        </w:tblPrEx>
        <w:tc>
          <w:tcPr>
            <w:tcW w:w="6522" w:type="dxa"/>
          </w:tcPr>
          <w:p w:rsidR="00AB77CE" w:rsidRPr="00EA0ECF" w:rsidRDefault="00AB77CE" w:rsidP="00381A01">
            <w:pPr>
              <w:rPr>
                <w:rFonts w:ascii="Tahoma" w:hAnsi="Tahoma" w:cs="Tahoma"/>
                <w:szCs w:val="22"/>
              </w:rPr>
            </w:pPr>
            <w:r>
              <w:rPr>
                <w:rFonts w:ascii="Calibri" w:hAnsi="Calibri" w:cs="Arial"/>
                <w:szCs w:val="22"/>
              </w:rPr>
              <w:t>Εισαγωγή</w:t>
            </w:r>
            <w:r w:rsidRPr="00F62F1B">
              <w:rPr>
                <w:rFonts w:ascii="Calibri" w:hAnsi="Calibri" w:cs="Arial"/>
                <w:szCs w:val="22"/>
              </w:rPr>
              <w:t>: Βίος και έργο του Ηροδότου, Ταξίδια, Εποχή-περιβάλλον-επιδράσεις, Αρχές της Ελληνικής Ιστοριογραφίας-Λογογράφοι, Το έργο του Ηροδότου, Πατέρας της Ιστορίας, Αντιλήψεις-Ιδέες-Αξίες, Μέθοδος, Χρονολογικό σύστημα</w:t>
            </w:r>
          </w:p>
        </w:tc>
        <w:tc>
          <w:tcPr>
            <w:tcW w:w="2034" w:type="dxa"/>
            <w:vAlign w:val="center"/>
          </w:tcPr>
          <w:p w:rsidR="00AB77CE" w:rsidRPr="00FE4702" w:rsidRDefault="00AB77CE" w:rsidP="00381A01">
            <w:pPr>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c>
          <w:tcPr>
            <w:tcW w:w="6522" w:type="dxa"/>
            <w:tcBorders>
              <w:bottom w:val="single" w:sz="4" w:space="0" w:color="auto"/>
            </w:tcBorders>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πρώτο</w:t>
            </w:r>
          </w:p>
          <w:p w:rsidR="00AB77CE" w:rsidRPr="00FE4702" w:rsidRDefault="00AB77CE" w:rsidP="00381A01">
            <w:pPr>
              <w:rPr>
                <w:rFonts w:ascii="Calibri" w:hAnsi="Calibri" w:cs="Arial"/>
                <w:szCs w:val="22"/>
              </w:rPr>
            </w:pPr>
            <w:r w:rsidRPr="00FE4702">
              <w:rPr>
                <w:rFonts w:ascii="Calibri" w:hAnsi="Calibri" w:cs="Arial"/>
                <w:szCs w:val="22"/>
              </w:rPr>
              <w:t>Ενότητα 1</w:t>
            </w:r>
            <w:r w:rsidRPr="00FE4702">
              <w:rPr>
                <w:rFonts w:ascii="Calibri" w:hAnsi="Calibri" w:cs="Arial"/>
                <w:szCs w:val="22"/>
                <w:vertAlign w:val="superscript"/>
              </w:rPr>
              <w:t>η</w:t>
            </w:r>
            <w:r w:rsidRPr="00FE4702">
              <w:rPr>
                <w:rFonts w:ascii="Calibri" w:hAnsi="Calibri" w:cs="Arial"/>
                <w:szCs w:val="22"/>
              </w:rPr>
              <w:t>: Προοίμιο</w:t>
            </w:r>
          </w:p>
          <w:p w:rsidR="00AB77CE" w:rsidRPr="00FE4702" w:rsidRDefault="00AB77CE" w:rsidP="00381A01">
            <w:pPr>
              <w:rPr>
                <w:rFonts w:ascii="Calibri" w:hAnsi="Calibri" w:cs="Arial"/>
                <w:szCs w:val="22"/>
              </w:rPr>
            </w:pPr>
            <w:r w:rsidRPr="00FE4702">
              <w:rPr>
                <w:rFonts w:ascii="Calibri" w:hAnsi="Calibri" w:cs="Arial"/>
                <w:szCs w:val="22"/>
              </w:rPr>
              <w:t>Ενότητα 2</w:t>
            </w:r>
            <w:r w:rsidRPr="00FE4702">
              <w:rPr>
                <w:rFonts w:ascii="Calibri" w:hAnsi="Calibri" w:cs="Arial"/>
                <w:szCs w:val="22"/>
                <w:vertAlign w:val="superscript"/>
              </w:rPr>
              <w:t>η</w:t>
            </w:r>
            <w:r>
              <w:rPr>
                <w:rFonts w:ascii="Calibri" w:hAnsi="Calibri" w:cs="Arial"/>
                <w:szCs w:val="22"/>
              </w:rPr>
              <w:t>: Κροίσος και Σόλων</w:t>
            </w:r>
          </w:p>
          <w:p w:rsidR="00AB77CE" w:rsidRPr="00FE4702" w:rsidRDefault="00AB77CE" w:rsidP="00381A01">
            <w:pPr>
              <w:rPr>
                <w:rFonts w:ascii="Calibri" w:hAnsi="Calibri" w:cs="Arial"/>
                <w:szCs w:val="22"/>
              </w:rPr>
            </w:pPr>
            <w:r w:rsidRPr="00FE4702">
              <w:rPr>
                <w:rFonts w:ascii="Calibri" w:hAnsi="Calibri" w:cs="Arial"/>
                <w:szCs w:val="22"/>
              </w:rPr>
              <w:t>Ενότητα 3</w:t>
            </w:r>
            <w:r w:rsidRPr="00FE4702">
              <w:rPr>
                <w:rFonts w:ascii="Calibri" w:hAnsi="Calibri" w:cs="Arial"/>
                <w:szCs w:val="22"/>
                <w:vertAlign w:val="superscript"/>
              </w:rPr>
              <w:t>η</w:t>
            </w:r>
            <w:r w:rsidRPr="00FE4702">
              <w:rPr>
                <w:rFonts w:ascii="Calibri" w:hAnsi="Calibri" w:cs="Arial"/>
                <w:szCs w:val="22"/>
              </w:rPr>
              <w:t>: Κροίσος και Κύρος</w:t>
            </w:r>
          </w:p>
        </w:tc>
        <w:tc>
          <w:tcPr>
            <w:tcW w:w="2034" w:type="dxa"/>
            <w:tcBorders>
              <w:bottom w:val="single" w:sz="4" w:space="0" w:color="auto"/>
            </w:tcBorders>
            <w:vAlign w:val="center"/>
          </w:tcPr>
          <w:p w:rsidR="00AB77CE" w:rsidRPr="00FE4702" w:rsidRDefault="00AB77CE" w:rsidP="00381A01">
            <w:pPr>
              <w:jc w:val="center"/>
              <w:rPr>
                <w:rFonts w:ascii="Calibri" w:hAnsi="Calibri" w:cs="Arial"/>
                <w:szCs w:val="22"/>
              </w:rPr>
            </w:pPr>
            <w:r>
              <w:rPr>
                <w:rFonts w:ascii="Calibri" w:hAnsi="Calibri" w:cs="Arial"/>
                <w:szCs w:val="22"/>
              </w:rPr>
              <w:t>4</w:t>
            </w:r>
          </w:p>
        </w:tc>
      </w:tr>
      <w:tr w:rsidR="00AB77CE" w:rsidRPr="00FE4702" w:rsidTr="00381A01">
        <w:tblPrEx>
          <w:tblCellMar>
            <w:top w:w="0" w:type="dxa"/>
            <w:bottom w:w="0" w:type="dxa"/>
          </w:tblCellMar>
        </w:tblPrEx>
        <w:tc>
          <w:tcPr>
            <w:tcW w:w="6522" w:type="dxa"/>
            <w:shd w:val="clear" w:color="auto" w:fill="auto"/>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δεύτερο</w:t>
            </w:r>
          </w:p>
          <w:p w:rsidR="00AB77CE" w:rsidRPr="00FE4702" w:rsidRDefault="00AB77CE" w:rsidP="00381A01">
            <w:pPr>
              <w:rPr>
                <w:rFonts w:ascii="Calibri" w:hAnsi="Calibri" w:cs="Arial"/>
                <w:szCs w:val="22"/>
              </w:rPr>
            </w:pPr>
            <w:r w:rsidRPr="00FE4702">
              <w:rPr>
                <w:rFonts w:ascii="Calibri" w:hAnsi="Calibri" w:cs="Arial"/>
                <w:szCs w:val="22"/>
              </w:rPr>
              <w:t>Ενότητα 6</w:t>
            </w:r>
            <w:r w:rsidRPr="00FE4702">
              <w:rPr>
                <w:rFonts w:ascii="Calibri" w:hAnsi="Calibri" w:cs="Arial"/>
                <w:szCs w:val="22"/>
                <w:vertAlign w:val="superscript"/>
              </w:rPr>
              <w:t>η</w:t>
            </w:r>
            <w:r w:rsidRPr="00FE4702">
              <w:rPr>
                <w:rFonts w:ascii="Calibri" w:hAnsi="Calibri" w:cs="Arial"/>
                <w:szCs w:val="22"/>
              </w:rPr>
              <w:t>:</w:t>
            </w:r>
            <w:r>
              <w:rPr>
                <w:rFonts w:ascii="Calibri" w:hAnsi="Calibri" w:cs="Arial"/>
                <w:szCs w:val="22"/>
              </w:rPr>
              <w:t xml:space="preserve"> </w:t>
            </w:r>
            <w:r w:rsidRPr="00FE4702">
              <w:rPr>
                <w:rFonts w:ascii="Calibri" w:hAnsi="Calibri" w:cs="Arial"/>
                <w:szCs w:val="22"/>
              </w:rPr>
              <w:t>Μνημεία της Αιγύπτου</w:t>
            </w:r>
          </w:p>
        </w:tc>
        <w:tc>
          <w:tcPr>
            <w:tcW w:w="2034" w:type="dxa"/>
            <w:shd w:val="clear" w:color="auto" w:fill="auto"/>
            <w:vAlign w:val="center"/>
          </w:tcPr>
          <w:p w:rsidR="00AB77CE" w:rsidRPr="00FE4702" w:rsidRDefault="00AB77CE" w:rsidP="00381A01">
            <w:pPr>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c>
          <w:tcPr>
            <w:tcW w:w="6522" w:type="dxa"/>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τρίτο</w:t>
            </w:r>
          </w:p>
          <w:p w:rsidR="00AB77CE" w:rsidRPr="00FE4702" w:rsidRDefault="00AB77CE" w:rsidP="00381A01">
            <w:pPr>
              <w:rPr>
                <w:rFonts w:ascii="Calibri" w:hAnsi="Calibri" w:cs="Arial"/>
                <w:szCs w:val="22"/>
              </w:rPr>
            </w:pPr>
            <w:r w:rsidRPr="00FE4702">
              <w:rPr>
                <w:rFonts w:ascii="Calibri" w:hAnsi="Calibri" w:cs="Arial"/>
                <w:szCs w:val="22"/>
              </w:rPr>
              <w:t>Ενότητα 8</w:t>
            </w:r>
            <w:r w:rsidRPr="00FE4702">
              <w:rPr>
                <w:rFonts w:ascii="Calibri" w:hAnsi="Calibri" w:cs="Arial"/>
                <w:szCs w:val="22"/>
                <w:vertAlign w:val="superscript"/>
              </w:rPr>
              <w:t>η</w:t>
            </w:r>
            <w:r w:rsidRPr="00FE4702">
              <w:rPr>
                <w:rFonts w:ascii="Calibri" w:hAnsi="Calibri" w:cs="Arial"/>
                <w:szCs w:val="22"/>
              </w:rPr>
              <w:t>: Τα πολιτεύματα</w:t>
            </w:r>
          </w:p>
        </w:tc>
        <w:tc>
          <w:tcPr>
            <w:tcW w:w="2034" w:type="dxa"/>
            <w:vAlign w:val="center"/>
          </w:tcPr>
          <w:p w:rsidR="00AB77CE" w:rsidRPr="00FE4702" w:rsidRDefault="00AB77CE" w:rsidP="00381A01">
            <w:pPr>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rPr>
          <w:trHeight w:val="676"/>
        </w:trPr>
        <w:tc>
          <w:tcPr>
            <w:tcW w:w="6522" w:type="dxa"/>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έκτο</w:t>
            </w:r>
          </w:p>
          <w:p w:rsidR="00AB77CE" w:rsidRPr="00FE4702" w:rsidRDefault="00AB77CE" w:rsidP="00381A01">
            <w:pPr>
              <w:rPr>
                <w:rFonts w:ascii="Calibri" w:hAnsi="Calibri" w:cs="Arial"/>
                <w:szCs w:val="22"/>
              </w:rPr>
            </w:pPr>
            <w:r w:rsidRPr="00FE4702">
              <w:rPr>
                <w:rFonts w:ascii="Calibri" w:hAnsi="Calibri" w:cs="Arial"/>
                <w:szCs w:val="22"/>
              </w:rPr>
              <w:t>Ενότητα 11: Η μάχη του Μαραθώνα</w:t>
            </w:r>
          </w:p>
        </w:tc>
        <w:tc>
          <w:tcPr>
            <w:tcW w:w="2034" w:type="dxa"/>
            <w:shd w:val="clear" w:color="auto" w:fill="auto"/>
            <w:vAlign w:val="center"/>
          </w:tcPr>
          <w:p w:rsidR="00AB77CE" w:rsidRPr="00FE4702" w:rsidRDefault="00AB77CE" w:rsidP="00381A01">
            <w:pPr>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c>
          <w:tcPr>
            <w:tcW w:w="6522" w:type="dxa"/>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έβδομο</w:t>
            </w:r>
          </w:p>
          <w:p w:rsidR="00AB77CE" w:rsidRPr="00FE4702" w:rsidRDefault="00AB77CE" w:rsidP="00381A01">
            <w:pPr>
              <w:rPr>
                <w:rFonts w:ascii="Calibri" w:hAnsi="Calibri" w:cs="Arial"/>
                <w:szCs w:val="22"/>
              </w:rPr>
            </w:pPr>
            <w:r w:rsidRPr="00FE4702">
              <w:rPr>
                <w:rFonts w:ascii="Calibri" w:hAnsi="Calibri" w:cs="Arial"/>
                <w:szCs w:val="22"/>
              </w:rPr>
              <w:t>Ενότητα 12: Διάλογος Ξέρξη-Δημάρατου</w:t>
            </w:r>
          </w:p>
          <w:p w:rsidR="00AB77CE" w:rsidRPr="00FE4702" w:rsidRDefault="00AB77CE" w:rsidP="00381A01">
            <w:pPr>
              <w:rPr>
                <w:rFonts w:ascii="Calibri" w:hAnsi="Calibri" w:cs="Arial"/>
                <w:szCs w:val="22"/>
              </w:rPr>
            </w:pPr>
            <w:r w:rsidRPr="00FE4702">
              <w:rPr>
                <w:rFonts w:ascii="Calibri" w:hAnsi="Calibri" w:cs="Arial"/>
                <w:szCs w:val="22"/>
              </w:rPr>
              <w:t>Ενότητα 13: Η μάχη των Θερμοπυλών</w:t>
            </w:r>
          </w:p>
        </w:tc>
        <w:tc>
          <w:tcPr>
            <w:tcW w:w="2034" w:type="dxa"/>
            <w:shd w:val="clear" w:color="auto" w:fill="auto"/>
            <w:vAlign w:val="center"/>
          </w:tcPr>
          <w:p w:rsidR="00AB77CE" w:rsidRPr="00FE4702" w:rsidRDefault="00AB77CE" w:rsidP="00381A01">
            <w:pPr>
              <w:jc w:val="center"/>
              <w:rPr>
                <w:rFonts w:ascii="Calibri" w:hAnsi="Calibri" w:cs="Arial"/>
                <w:szCs w:val="22"/>
              </w:rPr>
            </w:pPr>
            <w:r>
              <w:rPr>
                <w:rFonts w:ascii="Calibri" w:hAnsi="Calibri" w:cs="Arial"/>
                <w:szCs w:val="22"/>
              </w:rPr>
              <w:t>2</w:t>
            </w:r>
          </w:p>
        </w:tc>
      </w:tr>
      <w:tr w:rsidR="00AB77CE" w:rsidRPr="00FE4702" w:rsidTr="00381A01">
        <w:tblPrEx>
          <w:tblCellMar>
            <w:top w:w="0" w:type="dxa"/>
            <w:bottom w:w="0" w:type="dxa"/>
          </w:tblCellMar>
        </w:tblPrEx>
        <w:tc>
          <w:tcPr>
            <w:tcW w:w="6522" w:type="dxa"/>
          </w:tcPr>
          <w:p w:rsidR="00AB77CE" w:rsidRPr="002F4402" w:rsidRDefault="00AB77CE" w:rsidP="00381A01">
            <w:pPr>
              <w:pStyle w:val="16"/>
              <w:spacing w:before="0" w:after="0" w:line="240" w:lineRule="auto"/>
              <w:rPr>
                <w:rFonts w:ascii="Calibri" w:hAnsi="Calibri"/>
                <w:sz w:val="22"/>
                <w:szCs w:val="22"/>
              </w:rPr>
            </w:pPr>
            <w:r w:rsidRPr="002F4402">
              <w:rPr>
                <w:rFonts w:ascii="Calibri" w:hAnsi="Calibri"/>
                <w:sz w:val="22"/>
                <w:szCs w:val="22"/>
              </w:rPr>
              <w:t>Βιβλίο όγδοο</w:t>
            </w:r>
          </w:p>
          <w:p w:rsidR="00AB77CE" w:rsidRPr="00FE4702" w:rsidRDefault="00AB77CE" w:rsidP="00381A01">
            <w:pPr>
              <w:rPr>
                <w:rFonts w:ascii="Calibri" w:hAnsi="Calibri" w:cs="Arial"/>
                <w:szCs w:val="22"/>
              </w:rPr>
            </w:pPr>
            <w:r w:rsidRPr="00FE4702">
              <w:rPr>
                <w:rFonts w:ascii="Calibri" w:hAnsi="Calibri" w:cs="Arial"/>
                <w:szCs w:val="22"/>
              </w:rPr>
              <w:t>Ενότητα 15: Η ναυμαχία της Σαλαμίνας</w:t>
            </w:r>
          </w:p>
        </w:tc>
        <w:tc>
          <w:tcPr>
            <w:tcW w:w="2034" w:type="dxa"/>
            <w:shd w:val="clear" w:color="auto" w:fill="auto"/>
            <w:vAlign w:val="center"/>
          </w:tcPr>
          <w:p w:rsidR="00AB77CE" w:rsidRPr="00FE4702" w:rsidRDefault="00AB77CE" w:rsidP="00381A01">
            <w:pPr>
              <w:jc w:val="center"/>
              <w:rPr>
                <w:rFonts w:ascii="Calibri" w:hAnsi="Calibri" w:cs="Arial"/>
                <w:bCs/>
                <w:szCs w:val="22"/>
              </w:rPr>
            </w:pPr>
            <w:r w:rsidRPr="00FE4702">
              <w:rPr>
                <w:rFonts w:ascii="Calibri" w:hAnsi="Calibri" w:cs="Arial"/>
                <w:bCs/>
                <w:szCs w:val="22"/>
              </w:rPr>
              <w:t>1</w:t>
            </w:r>
          </w:p>
        </w:tc>
      </w:tr>
      <w:tr w:rsidR="00AB77CE" w:rsidRPr="00FE4702" w:rsidTr="00381A01">
        <w:tblPrEx>
          <w:tblCellMar>
            <w:top w:w="0" w:type="dxa"/>
            <w:bottom w:w="0" w:type="dxa"/>
          </w:tblCellMar>
        </w:tblPrEx>
        <w:tc>
          <w:tcPr>
            <w:tcW w:w="6522" w:type="dxa"/>
            <w:tcBorders>
              <w:bottom w:val="single" w:sz="4" w:space="0" w:color="auto"/>
            </w:tcBorders>
          </w:tcPr>
          <w:p w:rsidR="00AB77CE" w:rsidRPr="00FE4702" w:rsidRDefault="00AB77CE" w:rsidP="00381A01">
            <w:pPr>
              <w:rPr>
                <w:rFonts w:ascii="Calibri" w:hAnsi="Calibri" w:cs="Arial"/>
                <w:szCs w:val="22"/>
              </w:rPr>
            </w:pPr>
            <w:r w:rsidRPr="00FE4702">
              <w:rPr>
                <w:rFonts w:ascii="Calibri" w:hAnsi="Calibri" w:cs="Arial"/>
                <w:szCs w:val="22"/>
              </w:rPr>
              <w:t xml:space="preserve">Συνολική θεώρηση </w:t>
            </w:r>
          </w:p>
        </w:tc>
        <w:tc>
          <w:tcPr>
            <w:tcW w:w="2034" w:type="dxa"/>
            <w:tcBorders>
              <w:bottom w:val="single" w:sz="4" w:space="0" w:color="auto"/>
            </w:tcBorders>
            <w:vAlign w:val="center"/>
          </w:tcPr>
          <w:p w:rsidR="00AB77CE" w:rsidRPr="00FE4702" w:rsidRDefault="00AB77CE" w:rsidP="00381A01">
            <w:pPr>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c>
          <w:tcPr>
            <w:tcW w:w="6522" w:type="dxa"/>
            <w:shd w:val="clear" w:color="auto" w:fill="FFFFFF"/>
          </w:tcPr>
          <w:p w:rsidR="00AB77CE" w:rsidRPr="00FE4702" w:rsidRDefault="00AB77CE" w:rsidP="00381A01">
            <w:pPr>
              <w:rPr>
                <w:rFonts w:ascii="Calibri" w:hAnsi="Calibri" w:cs="Arial"/>
                <w:b/>
                <w:bCs/>
                <w:szCs w:val="22"/>
              </w:rPr>
            </w:pPr>
            <w:r w:rsidRPr="00FE4702">
              <w:rPr>
                <w:rFonts w:ascii="Calibri" w:hAnsi="Calibri" w:cs="Arial"/>
                <w:b/>
                <w:bCs/>
                <w:szCs w:val="22"/>
              </w:rPr>
              <w:t>Σύνολο προβλεπόμενων ωρών</w:t>
            </w:r>
          </w:p>
        </w:tc>
        <w:tc>
          <w:tcPr>
            <w:tcW w:w="2034" w:type="dxa"/>
            <w:shd w:val="clear" w:color="auto" w:fill="FFFFFF"/>
            <w:vAlign w:val="center"/>
          </w:tcPr>
          <w:p w:rsidR="00AB77CE" w:rsidRPr="00FE4702" w:rsidRDefault="00AB77CE" w:rsidP="00381A01">
            <w:pPr>
              <w:jc w:val="center"/>
              <w:rPr>
                <w:rFonts w:ascii="Calibri" w:hAnsi="Calibri" w:cs="Arial"/>
                <w:b/>
                <w:bCs/>
                <w:szCs w:val="22"/>
              </w:rPr>
            </w:pPr>
            <w:r>
              <w:rPr>
                <w:rFonts w:ascii="Calibri" w:hAnsi="Calibri" w:cs="Arial"/>
                <w:b/>
                <w:bCs/>
                <w:szCs w:val="22"/>
              </w:rPr>
              <w:t>13</w:t>
            </w:r>
            <w:r w:rsidRPr="00FE4702">
              <w:rPr>
                <w:rFonts w:ascii="Calibri" w:hAnsi="Calibri" w:cs="Arial"/>
                <w:b/>
                <w:bCs/>
                <w:szCs w:val="22"/>
              </w:rPr>
              <w:t xml:space="preserve"> ώρες</w:t>
            </w:r>
          </w:p>
        </w:tc>
      </w:tr>
    </w:tbl>
    <w:p w:rsidR="00AB77CE" w:rsidRPr="00FE4702" w:rsidRDefault="00AB77CE" w:rsidP="00AB77CE">
      <w:pPr>
        <w:pStyle w:val="af2"/>
        <w:widowControl/>
        <w:tabs>
          <w:tab w:val="left" w:pos="426"/>
        </w:tabs>
        <w:spacing w:after="0"/>
        <w:ind w:left="284" w:hanging="284"/>
        <w:jc w:val="both"/>
        <w:rPr>
          <w:rFonts w:ascii="Calibri" w:hAnsi="Calibri" w:cs="Arial"/>
          <w:szCs w:val="22"/>
        </w:rPr>
      </w:pPr>
    </w:p>
    <w:p w:rsidR="00B00EE9" w:rsidRDefault="00B00EE9" w:rsidP="00F62F1B">
      <w:pPr>
        <w:spacing w:line="276" w:lineRule="auto"/>
        <w:jc w:val="center"/>
        <w:rPr>
          <w:rFonts w:ascii="Calibri" w:hAnsi="Calibri" w:cs="Arial"/>
          <w:b/>
          <w:sz w:val="24"/>
          <w:szCs w:val="24"/>
          <w:u w:val="single"/>
          <w:lang w:val="en-US"/>
        </w:rPr>
      </w:pPr>
    </w:p>
    <w:p w:rsidR="00E5018A" w:rsidRPr="00E5018A" w:rsidRDefault="00E5018A" w:rsidP="00F62F1B">
      <w:pPr>
        <w:spacing w:line="276" w:lineRule="auto"/>
        <w:jc w:val="center"/>
        <w:rPr>
          <w:rFonts w:ascii="Calibri" w:hAnsi="Calibri" w:cs="Arial"/>
          <w:b/>
          <w:sz w:val="24"/>
          <w:szCs w:val="24"/>
          <w:u w:val="single"/>
          <w:lang w:val="en-US"/>
        </w:rPr>
      </w:pPr>
    </w:p>
    <w:p w:rsidR="00F62F1B" w:rsidRPr="0057573A" w:rsidRDefault="00F62F1B" w:rsidP="00F62F1B">
      <w:pPr>
        <w:spacing w:after="120" w:line="276" w:lineRule="auto"/>
        <w:jc w:val="center"/>
        <w:rPr>
          <w:rFonts w:ascii="Calibri" w:hAnsi="Calibri" w:cs="Arial"/>
          <w:b/>
          <w:sz w:val="24"/>
          <w:szCs w:val="24"/>
          <w:u w:val="single"/>
        </w:rPr>
      </w:pPr>
      <w:r w:rsidRPr="00DA6F32">
        <w:rPr>
          <w:rFonts w:ascii="Calibri" w:hAnsi="Calibri" w:cs="Arial"/>
          <w:b/>
          <w:sz w:val="24"/>
          <w:szCs w:val="24"/>
          <w:u w:val="single"/>
        </w:rPr>
        <w:t>ΑΡΧΑΙΑ ΕΛΛΗΝΙΚΑ ΚΕΙΜΕΝΑ ΑΠΟ ΜΕΤΑΦΡΑΣΗ</w:t>
      </w:r>
      <w:r>
        <w:rPr>
          <w:rFonts w:ascii="Calibri" w:hAnsi="Calibri" w:cs="Arial"/>
          <w:b/>
          <w:sz w:val="24"/>
          <w:szCs w:val="24"/>
          <w:u w:val="single"/>
        </w:rPr>
        <w:t xml:space="preserve"> Β</w:t>
      </w:r>
      <w:r w:rsidRPr="0057573A">
        <w:rPr>
          <w:rFonts w:ascii="Calibri" w:hAnsi="Calibri" w:cs="Arial"/>
          <w:b/>
          <w:sz w:val="24"/>
          <w:szCs w:val="24"/>
          <w:u w:val="single"/>
        </w:rPr>
        <w:t>΄ ΓΥΜΝΑΣΙΟΥ</w:t>
      </w:r>
    </w:p>
    <w:p w:rsidR="00AB77CE" w:rsidRPr="00FE4702" w:rsidRDefault="00AB77CE" w:rsidP="00B00EE9">
      <w:pPr>
        <w:spacing w:line="276" w:lineRule="auto"/>
        <w:ind w:left="-567" w:right="-482" w:firstLine="283"/>
        <w:jc w:val="both"/>
        <w:rPr>
          <w:rFonts w:ascii="Calibri" w:hAnsi="Calibri" w:cs="Arial"/>
          <w:szCs w:val="22"/>
        </w:rPr>
      </w:pPr>
      <w:r w:rsidRPr="00FE4702">
        <w:rPr>
          <w:rFonts w:ascii="Calibri" w:hAnsi="Calibri" w:cs="Arial"/>
          <w:szCs w:val="22"/>
        </w:rPr>
        <w:t xml:space="preserve">Θα διδαχτούν κανονικά τα </w:t>
      </w:r>
      <w:r w:rsidRPr="00F62F1B">
        <w:rPr>
          <w:rFonts w:ascii="Calibri" w:hAnsi="Calibri" w:cs="Arial"/>
          <w:szCs w:val="22"/>
        </w:rPr>
        <w:t>Ομηρικά Έπη: Ιλιάδα</w:t>
      </w:r>
      <w:r w:rsidRPr="00FE4702">
        <w:rPr>
          <w:rFonts w:ascii="Calibri" w:hAnsi="Calibri" w:cs="Arial"/>
          <w:szCs w:val="22"/>
        </w:rPr>
        <w:t xml:space="preserve"> και το Ανθολόγιο </w:t>
      </w:r>
      <w:r w:rsidRPr="00F62F1B">
        <w:rPr>
          <w:rFonts w:ascii="Calibri" w:hAnsi="Calibri" w:cs="Arial"/>
          <w:szCs w:val="22"/>
        </w:rPr>
        <w:t xml:space="preserve">Αρχαία Ελλάδα. Ο τόπος και οι άνθρωποι </w:t>
      </w:r>
      <w:r w:rsidRPr="00FE4702">
        <w:rPr>
          <w:rFonts w:ascii="Calibri" w:hAnsi="Calibri" w:cs="Arial"/>
          <w:szCs w:val="22"/>
        </w:rPr>
        <w:t>σύμφωνα με το Αναλυτικό Πρόγραμμα Σπο</w:t>
      </w:r>
      <w:r w:rsidRPr="00FE4702">
        <w:rPr>
          <w:rFonts w:ascii="Calibri" w:hAnsi="Calibri" w:cs="Arial"/>
          <w:szCs w:val="22"/>
        </w:rPr>
        <w:t>υ</w:t>
      </w:r>
      <w:r w:rsidRPr="00FE4702">
        <w:rPr>
          <w:rFonts w:ascii="Calibri" w:hAnsi="Calibri" w:cs="Arial"/>
          <w:szCs w:val="22"/>
        </w:rPr>
        <w:t>δών.</w:t>
      </w:r>
    </w:p>
    <w:p w:rsidR="00AB77CE" w:rsidRPr="00FE4702" w:rsidRDefault="00AB77CE" w:rsidP="00B00EE9">
      <w:pPr>
        <w:spacing w:before="120" w:line="276" w:lineRule="auto"/>
        <w:ind w:left="-567" w:right="-482" w:firstLine="283"/>
        <w:jc w:val="center"/>
        <w:rPr>
          <w:rFonts w:ascii="Calibri" w:hAnsi="Calibri" w:cs="Arial"/>
          <w:b/>
          <w:szCs w:val="22"/>
        </w:rPr>
      </w:pPr>
      <w:r w:rsidRPr="00FE4702">
        <w:rPr>
          <w:rFonts w:ascii="Calibri" w:hAnsi="Calibri" w:cs="Arial"/>
          <w:b/>
          <w:szCs w:val="22"/>
        </w:rPr>
        <w:t>Α) ΟΜΗΡΙΚΑ ΕΠΗ: ΙΛΙΑΔΑ</w:t>
      </w:r>
    </w:p>
    <w:p w:rsidR="00AB77CE" w:rsidRPr="00FE4702" w:rsidRDefault="00AB77CE" w:rsidP="00B00EE9">
      <w:pPr>
        <w:spacing w:line="276" w:lineRule="auto"/>
        <w:ind w:left="-567" w:right="-482" w:firstLine="283"/>
        <w:jc w:val="both"/>
        <w:rPr>
          <w:rFonts w:ascii="Calibri" w:hAnsi="Calibri" w:cs="Arial"/>
          <w:szCs w:val="22"/>
        </w:rPr>
      </w:pPr>
      <w:r w:rsidRPr="00FE4702">
        <w:rPr>
          <w:rFonts w:ascii="Calibri" w:hAnsi="Calibri" w:cs="Arial"/>
          <w:szCs w:val="22"/>
        </w:rPr>
        <w:t xml:space="preserve">Το βιβλίο </w:t>
      </w:r>
      <w:r w:rsidRPr="00F62F1B">
        <w:rPr>
          <w:rFonts w:ascii="Calibri" w:hAnsi="Calibri" w:cs="Arial"/>
          <w:szCs w:val="22"/>
        </w:rPr>
        <w:t>Ομηρικά Έπη: Ιλιάδα</w:t>
      </w:r>
      <w:r w:rsidRPr="00FE4702">
        <w:rPr>
          <w:rFonts w:ascii="Calibri" w:hAnsi="Calibri" w:cs="Arial"/>
          <w:szCs w:val="22"/>
        </w:rPr>
        <w:t xml:space="preserve"> θα διδαχτεί δύο (2) ώρες την εβδομάδα (σε συνεχόμενο δίωρο, εφόσον ο διδάσκων το επιθυμεί) από τον Σεπτέμβριο έως το τέλος Φ</w:t>
      </w:r>
      <w:r w:rsidRPr="00FE4702">
        <w:rPr>
          <w:rFonts w:ascii="Calibri" w:hAnsi="Calibri" w:cs="Arial"/>
          <w:szCs w:val="22"/>
        </w:rPr>
        <w:t>ε</w:t>
      </w:r>
      <w:r w:rsidRPr="00FE4702">
        <w:rPr>
          <w:rFonts w:ascii="Calibri" w:hAnsi="Calibri" w:cs="Arial"/>
          <w:szCs w:val="22"/>
        </w:rPr>
        <w:t xml:space="preserve">βρουαρίου. </w:t>
      </w:r>
    </w:p>
    <w:p w:rsidR="00AB77CE" w:rsidRPr="00FE4702" w:rsidRDefault="00AB77CE" w:rsidP="00AB77CE">
      <w:pPr>
        <w:spacing w:line="276" w:lineRule="auto"/>
        <w:ind w:firstLine="360"/>
        <w:jc w:val="both"/>
        <w:rPr>
          <w:rFonts w:ascii="Calibri" w:hAnsi="Calibri" w:cs="Arial"/>
          <w:szCs w:val="22"/>
        </w:rPr>
      </w:pPr>
    </w:p>
    <w:tbl>
      <w:tblPr>
        <w:tblW w:w="0" w:type="auto"/>
        <w:jc w:val="center"/>
        <w:tblInd w:w="-6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55"/>
        <w:gridCol w:w="2050"/>
      </w:tblGrid>
      <w:tr w:rsidR="00AB77CE" w:rsidRPr="00FE4702" w:rsidTr="00381A01">
        <w:tblPrEx>
          <w:tblCellMar>
            <w:top w:w="0" w:type="dxa"/>
            <w:bottom w:w="0" w:type="dxa"/>
          </w:tblCellMar>
        </w:tblPrEx>
        <w:trPr>
          <w:jc w:val="center"/>
        </w:trPr>
        <w:tc>
          <w:tcPr>
            <w:tcW w:w="6455" w:type="dxa"/>
            <w:shd w:val="clear" w:color="auto" w:fill="auto"/>
            <w:vAlign w:val="center"/>
          </w:tcPr>
          <w:p w:rsidR="00AB77CE" w:rsidRPr="002F4402" w:rsidRDefault="00AB77CE" w:rsidP="00381A01">
            <w:pPr>
              <w:pStyle w:val="16"/>
              <w:rPr>
                <w:rFonts w:ascii="Calibri" w:hAnsi="Calibri"/>
                <w:sz w:val="22"/>
                <w:szCs w:val="22"/>
              </w:rPr>
            </w:pPr>
            <w:r w:rsidRPr="002F4402">
              <w:rPr>
                <w:rFonts w:ascii="Calibri" w:hAnsi="Calibri"/>
                <w:sz w:val="22"/>
                <w:szCs w:val="22"/>
              </w:rPr>
              <w:t>Ενότητες</w:t>
            </w:r>
          </w:p>
        </w:tc>
        <w:tc>
          <w:tcPr>
            <w:tcW w:w="2050" w:type="dxa"/>
            <w:shd w:val="clear" w:color="auto" w:fill="auto"/>
            <w:vAlign w:val="center"/>
          </w:tcPr>
          <w:p w:rsidR="00AB77CE" w:rsidRPr="002F4402" w:rsidRDefault="00AB77CE" w:rsidP="00381A01">
            <w:pPr>
              <w:pStyle w:val="16"/>
              <w:rPr>
                <w:rFonts w:ascii="Calibri" w:hAnsi="Calibri"/>
                <w:sz w:val="22"/>
                <w:szCs w:val="22"/>
              </w:rPr>
            </w:pPr>
            <w:r w:rsidRPr="002F4402">
              <w:rPr>
                <w:rFonts w:ascii="Calibri" w:hAnsi="Calibri"/>
                <w:bCs w:val="0"/>
                <w:sz w:val="22"/>
                <w:szCs w:val="22"/>
              </w:rPr>
              <w:t>Διδακτικές ώρες</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Εισαγωγή  </w:t>
            </w:r>
          </w:p>
        </w:tc>
        <w:tc>
          <w:tcPr>
            <w:tcW w:w="2050" w:type="dxa"/>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lastRenderedPageBreak/>
              <w:t>Περιληπτική αναδιήγηση ραψωδίας Α</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Α</w:t>
            </w:r>
            <w:r w:rsidRPr="00FE4702">
              <w:rPr>
                <w:rFonts w:ascii="Calibri" w:hAnsi="Calibri" w:cs="Arial"/>
                <w:i/>
                <w:szCs w:val="22"/>
              </w:rPr>
              <w:t xml:space="preserve"> </w:t>
            </w:r>
            <w:r w:rsidRPr="00FE4702">
              <w:rPr>
                <w:rFonts w:ascii="Calibri" w:hAnsi="Calibri" w:cs="Arial"/>
                <w:szCs w:val="22"/>
              </w:rPr>
              <w:t>1-53</w:t>
            </w:r>
          </w:p>
        </w:tc>
        <w:tc>
          <w:tcPr>
            <w:tcW w:w="2050" w:type="dxa"/>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Α 54-306</w:t>
            </w:r>
          </w:p>
        </w:tc>
        <w:tc>
          <w:tcPr>
            <w:tcW w:w="2050" w:type="dxa"/>
          </w:tcPr>
          <w:p w:rsidR="00AB77CE" w:rsidRPr="00FE4702" w:rsidRDefault="00AB77CE" w:rsidP="00381A01">
            <w:pPr>
              <w:spacing w:line="276" w:lineRule="auto"/>
              <w:jc w:val="center"/>
              <w:rPr>
                <w:rFonts w:ascii="Calibri" w:hAnsi="Calibri" w:cs="Arial"/>
                <w:szCs w:val="22"/>
              </w:rPr>
            </w:pPr>
            <w:r>
              <w:rPr>
                <w:rFonts w:ascii="Calibri" w:hAnsi="Calibri" w:cs="Arial"/>
                <w:szCs w:val="22"/>
              </w:rPr>
              <w:t>4</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Α 350-431α</w:t>
            </w:r>
          </w:p>
        </w:tc>
        <w:tc>
          <w:tcPr>
            <w:tcW w:w="2050" w:type="dxa"/>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jc w:val="center"/>
        </w:trPr>
        <w:tc>
          <w:tcPr>
            <w:tcW w:w="6455"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Α</w:t>
            </w:r>
            <w:r w:rsidRPr="00FE4702">
              <w:rPr>
                <w:rFonts w:ascii="Calibri" w:hAnsi="Calibri" w:cs="Arial"/>
                <w:i/>
                <w:szCs w:val="22"/>
              </w:rPr>
              <w:t xml:space="preserve"> </w:t>
            </w:r>
            <w:r w:rsidRPr="00FE4702">
              <w:rPr>
                <w:rFonts w:ascii="Calibri" w:hAnsi="Calibri" w:cs="Arial"/>
                <w:iCs/>
                <w:szCs w:val="22"/>
              </w:rPr>
              <w:t>494-612</w:t>
            </w:r>
          </w:p>
        </w:tc>
        <w:tc>
          <w:tcPr>
            <w:tcW w:w="2050" w:type="dxa"/>
            <w:tcBorders>
              <w:bottom w:val="single" w:sz="6" w:space="0" w:color="auto"/>
            </w:tcBorders>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ραψωδιών Β, Γ</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Γ 121-244</w:t>
            </w:r>
          </w:p>
        </w:tc>
        <w:tc>
          <w:tcPr>
            <w:tcW w:w="2050" w:type="dxa"/>
            <w:shd w:val="clear" w:color="auto" w:fill="auto"/>
          </w:tcPr>
          <w:p w:rsidR="00AB77CE" w:rsidRPr="00FE4702" w:rsidRDefault="00AB77CE" w:rsidP="00381A01">
            <w:pPr>
              <w:spacing w:line="276" w:lineRule="auto"/>
              <w:jc w:val="center"/>
              <w:rPr>
                <w:rFonts w:ascii="Calibri" w:hAnsi="Calibri" w:cs="Arial"/>
                <w:szCs w:val="22"/>
              </w:rPr>
            </w:pPr>
            <w:r>
              <w:rPr>
                <w:rFonts w:ascii="Calibri" w:hAnsi="Calibri" w:cs="Arial"/>
                <w:szCs w:val="22"/>
              </w:rPr>
              <w:t>2</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Περιληπτική αναδιήγηση ραψωδιών Δ, Ε, Ζ </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Ζ 369-529</w:t>
            </w:r>
          </w:p>
        </w:tc>
        <w:tc>
          <w:tcPr>
            <w:tcW w:w="2050" w:type="dxa"/>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ραψωδιών Η, Θ, Ι</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Ι 225-431</w:t>
            </w:r>
          </w:p>
        </w:tc>
        <w:tc>
          <w:tcPr>
            <w:tcW w:w="2050" w:type="dxa"/>
            <w:tcBorders>
              <w:bottom w:val="single" w:sz="6" w:space="0" w:color="auto"/>
            </w:tcBorders>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ραψωδιών Κ, Λ, Μ, Ν, Ξ, Ο</w:t>
            </w:r>
          </w:p>
        </w:tc>
        <w:tc>
          <w:tcPr>
            <w:tcW w:w="2050" w:type="dxa"/>
            <w:shd w:val="clear" w:color="auto" w:fill="FFFFFF"/>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ραψωδίας Π</w:t>
            </w:r>
          </w:p>
          <w:p w:rsidR="00AB77CE" w:rsidRPr="00FE4702" w:rsidRDefault="00AB77CE" w:rsidP="00381A01">
            <w:pPr>
              <w:spacing w:line="276" w:lineRule="auto"/>
              <w:jc w:val="both"/>
              <w:rPr>
                <w:rFonts w:ascii="Calibri" w:hAnsi="Calibri" w:cs="Arial"/>
                <w:iCs/>
                <w:szCs w:val="22"/>
              </w:rPr>
            </w:pPr>
            <w:r w:rsidRPr="00FE4702">
              <w:rPr>
                <w:rFonts w:ascii="Calibri" w:hAnsi="Calibri" w:cs="Arial"/>
                <w:szCs w:val="22"/>
              </w:rPr>
              <w:t>Αναλυτική επεξεργασία ραψωδίας Π</w:t>
            </w:r>
            <w:r w:rsidRPr="00FE4702">
              <w:rPr>
                <w:rFonts w:ascii="Calibri" w:hAnsi="Calibri" w:cs="Arial"/>
                <w:i/>
                <w:szCs w:val="22"/>
              </w:rPr>
              <w:t xml:space="preserve"> </w:t>
            </w:r>
            <w:r w:rsidRPr="00FE4702">
              <w:rPr>
                <w:rFonts w:ascii="Calibri" w:hAnsi="Calibri" w:cs="Arial"/>
                <w:iCs/>
                <w:szCs w:val="22"/>
              </w:rPr>
              <w:t>684-867</w:t>
            </w:r>
          </w:p>
        </w:tc>
        <w:tc>
          <w:tcPr>
            <w:tcW w:w="2050" w:type="dxa"/>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Περιληπτική αναδιήγηση ραψωδιών Ρ, Σ </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Σ 478-616</w:t>
            </w:r>
          </w:p>
        </w:tc>
        <w:tc>
          <w:tcPr>
            <w:tcW w:w="2050" w:type="dxa"/>
            <w:tcBorders>
              <w:bottom w:val="single" w:sz="6" w:space="0" w:color="auto"/>
            </w:tcBorders>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ραψωδιών Τ, Υ ,Φ, Χ</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Χ 247-394</w:t>
            </w:r>
          </w:p>
        </w:tc>
        <w:tc>
          <w:tcPr>
            <w:tcW w:w="2050" w:type="dxa"/>
            <w:shd w:val="clear" w:color="auto" w:fill="FFFFFF"/>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blPrEx>
          <w:tblCellMar>
            <w:top w:w="0" w:type="dxa"/>
            <w:bottom w:w="0" w:type="dxa"/>
          </w:tblCellMar>
        </w:tblPrEx>
        <w:trPr>
          <w:jc w:val="center"/>
        </w:trPr>
        <w:tc>
          <w:tcPr>
            <w:tcW w:w="6455"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Περιληπτική αναδιήγηση ραψωδιών Ψ, Ω</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ραψωδίας Ω 468-677</w:t>
            </w:r>
          </w:p>
        </w:tc>
        <w:tc>
          <w:tcPr>
            <w:tcW w:w="2050" w:type="dxa"/>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4</w:t>
            </w:r>
          </w:p>
        </w:tc>
      </w:tr>
      <w:tr w:rsidR="00AB77CE" w:rsidRPr="00FE4702" w:rsidTr="00381A01">
        <w:tblPrEx>
          <w:tblCellMar>
            <w:top w:w="0" w:type="dxa"/>
            <w:bottom w:w="0" w:type="dxa"/>
          </w:tblCellMar>
        </w:tblPrEx>
        <w:trPr>
          <w:jc w:val="center"/>
        </w:trPr>
        <w:tc>
          <w:tcPr>
            <w:tcW w:w="6455" w:type="dxa"/>
            <w:tcBorders>
              <w:bottom w:val="single" w:sz="6"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Συνολική θεώρηση</w:t>
            </w:r>
          </w:p>
        </w:tc>
        <w:tc>
          <w:tcPr>
            <w:tcW w:w="2050" w:type="dxa"/>
            <w:tcBorders>
              <w:bottom w:val="single" w:sz="6" w:space="0" w:color="auto"/>
            </w:tcBorders>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rPr>
          <w:jc w:val="center"/>
        </w:trPr>
        <w:tc>
          <w:tcPr>
            <w:tcW w:w="6455" w:type="dxa"/>
            <w:shd w:val="clear" w:color="auto" w:fill="FFFFFF"/>
          </w:tcPr>
          <w:p w:rsidR="00AB77CE" w:rsidRPr="00FE4702" w:rsidRDefault="00AB77CE" w:rsidP="00381A01">
            <w:pPr>
              <w:spacing w:line="276" w:lineRule="auto"/>
              <w:jc w:val="both"/>
              <w:rPr>
                <w:rFonts w:ascii="Calibri" w:hAnsi="Calibri" w:cs="Arial"/>
                <w:b/>
                <w:bCs/>
                <w:szCs w:val="22"/>
              </w:rPr>
            </w:pPr>
            <w:r w:rsidRPr="00FE4702">
              <w:rPr>
                <w:rFonts w:ascii="Calibri" w:hAnsi="Calibri" w:cs="Arial"/>
                <w:b/>
                <w:bCs/>
                <w:szCs w:val="22"/>
              </w:rPr>
              <w:t>Σύνολο προβλεπόμενων ωρών</w:t>
            </w:r>
          </w:p>
        </w:tc>
        <w:tc>
          <w:tcPr>
            <w:tcW w:w="2050" w:type="dxa"/>
            <w:shd w:val="clear" w:color="auto" w:fill="FFFFFF"/>
          </w:tcPr>
          <w:p w:rsidR="00AB77CE" w:rsidRPr="00FE4702" w:rsidRDefault="00AB77CE" w:rsidP="00381A01">
            <w:pPr>
              <w:spacing w:line="276" w:lineRule="auto"/>
              <w:jc w:val="center"/>
              <w:rPr>
                <w:rFonts w:ascii="Calibri" w:hAnsi="Calibri" w:cs="Arial"/>
                <w:b/>
                <w:bCs/>
                <w:szCs w:val="22"/>
              </w:rPr>
            </w:pPr>
            <w:r>
              <w:rPr>
                <w:rFonts w:ascii="Calibri" w:hAnsi="Calibri" w:cs="Arial"/>
                <w:b/>
                <w:bCs/>
                <w:szCs w:val="22"/>
              </w:rPr>
              <w:t>35</w:t>
            </w:r>
          </w:p>
        </w:tc>
      </w:tr>
    </w:tbl>
    <w:p w:rsidR="00F62F1B" w:rsidRDefault="00F62F1B" w:rsidP="00F62F1B">
      <w:pPr>
        <w:spacing w:line="276" w:lineRule="auto"/>
        <w:ind w:left="-142" w:right="-482" w:firstLine="142"/>
        <w:jc w:val="both"/>
        <w:rPr>
          <w:rFonts w:ascii="Calibri" w:hAnsi="Calibri" w:cs="Arial"/>
          <w:szCs w:val="22"/>
        </w:rPr>
      </w:pPr>
    </w:p>
    <w:p w:rsidR="00AB77CE" w:rsidRPr="00FE4702" w:rsidRDefault="00AB77CE" w:rsidP="00B00EE9">
      <w:pPr>
        <w:spacing w:line="276" w:lineRule="auto"/>
        <w:ind w:left="-567" w:right="-483" w:firstLine="142"/>
        <w:jc w:val="both"/>
        <w:rPr>
          <w:rFonts w:ascii="Calibri" w:hAnsi="Calibri" w:cs="Arial"/>
          <w:szCs w:val="22"/>
        </w:rPr>
      </w:pPr>
      <w:r w:rsidRPr="00FE4702">
        <w:rPr>
          <w:rFonts w:ascii="Calibri" w:hAnsi="Calibri" w:cs="Arial"/>
          <w:szCs w:val="22"/>
        </w:rPr>
        <w:t>Ο διδάσκων φροντίζει να εντάσσει τα επιλεγμένα προς αναλυτική επεξεργασία αποσπάσματα στο πλαίσιο της ραψωδίας στην οποία ανήκουν, αξιοποιώντας τις περιληπτικές αναδιηγήσεις του περιεχομένου των ραψωδιών και ενθαρρύνοντας, κατά την κρίση του και σύμφωνα με τον διαθέσιμο διδακτικό χρόνο, την ανάγνωση ανθολογημένων αποσπασμάτων του εγχε</w:t>
      </w:r>
      <w:r w:rsidRPr="00FE4702">
        <w:rPr>
          <w:rFonts w:ascii="Calibri" w:hAnsi="Calibri" w:cs="Arial"/>
          <w:szCs w:val="22"/>
        </w:rPr>
        <w:t>ι</w:t>
      </w:r>
      <w:r w:rsidRPr="00FE4702">
        <w:rPr>
          <w:rFonts w:ascii="Calibri" w:hAnsi="Calibri" w:cs="Arial"/>
          <w:szCs w:val="22"/>
        </w:rPr>
        <w:t>ριδίου.</w:t>
      </w:r>
    </w:p>
    <w:p w:rsidR="00E5018A" w:rsidRDefault="00E5018A" w:rsidP="00B00EE9">
      <w:pPr>
        <w:spacing w:before="240" w:line="276" w:lineRule="auto"/>
        <w:ind w:left="-567" w:right="-483"/>
        <w:jc w:val="center"/>
        <w:rPr>
          <w:rFonts w:ascii="Calibri" w:hAnsi="Calibri" w:cs="Arial"/>
          <w:b/>
          <w:szCs w:val="22"/>
          <w:lang w:val="en-US"/>
        </w:rPr>
      </w:pPr>
    </w:p>
    <w:p w:rsidR="00AB77CE" w:rsidRPr="00FE4702" w:rsidRDefault="00AB77CE" w:rsidP="00B00EE9">
      <w:pPr>
        <w:spacing w:before="240" w:line="276" w:lineRule="auto"/>
        <w:ind w:left="-567" w:right="-483"/>
        <w:jc w:val="center"/>
        <w:rPr>
          <w:rFonts w:ascii="Calibri" w:hAnsi="Calibri" w:cs="Arial"/>
          <w:b/>
          <w:szCs w:val="22"/>
        </w:rPr>
      </w:pPr>
      <w:r w:rsidRPr="00FE4702">
        <w:rPr>
          <w:rFonts w:ascii="Calibri" w:hAnsi="Calibri" w:cs="Arial"/>
          <w:b/>
          <w:szCs w:val="22"/>
        </w:rPr>
        <w:t>Β) ΑΡΧΑΙΑ ΕΛΛΑΔΑ. Ο ΤΟΠΟΣ ΚΑΙ ΟΙ ΑΝΘΡΩΠΟΙ (ΑΝΘΟΛΟΓΙΟ)</w:t>
      </w:r>
    </w:p>
    <w:p w:rsidR="00AB77CE" w:rsidRPr="00FE4702" w:rsidRDefault="00AB77CE" w:rsidP="00B00EE9">
      <w:pPr>
        <w:spacing w:line="276" w:lineRule="auto"/>
        <w:ind w:left="-567" w:right="-483" w:firstLine="142"/>
        <w:jc w:val="both"/>
        <w:rPr>
          <w:rFonts w:ascii="Calibri" w:hAnsi="Calibri" w:cs="Arial"/>
          <w:szCs w:val="22"/>
        </w:rPr>
      </w:pPr>
      <w:r w:rsidRPr="00FE4702">
        <w:rPr>
          <w:rFonts w:ascii="Calibri" w:hAnsi="Calibri" w:cs="Arial"/>
          <w:szCs w:val="22"/>
        </w:rPr>
        <w:t xml:space="preserve">Το βιβλίο </w:t>
      </w:r>
      <w:r w:rsidRPr="00F62F1B">
        <w:rPr>
          <w:rFonts w:ascii="Calibri" w:hAnsi="Calibri" w:cs="Arial"/>
          <w:szCs w:val="22"/>
        </w:rPr>
        <w:t>Αρχαία Ελλάδα. ο Τόπος και οι Άνθρωποι</w:t>
      </w:r>
      <w:r w:rsidRPr="00FE4702">
        <w:rPr>
          <w:rFonts w:ascii="Calibri" w:hAnsi="Calibri" w:cs="Arial"/>
          <w:szCs w:val="22"/>
        </w:rPr>
        <w:t xml:space="preserve"> θα διδαχτεί δύο (2) ώρες την εβδομάδα (σε συνεχόμενο δίωρο, εφόσον ο διδάσκων το επιθυμεί) από τον Μάρτιο έως τον Μάιο.</w:t>
      </w:r>
    </w:p>
    <w:p w:rsidR="00AB77CE" w:rsidRPr="00FE4702" w:rsidRDefault="00AB77CE" w:rsidP="00AB77CE">
      <w:pPr>
        <w:spacing w:line="276" w:lineRule="auto"/>
        <w:ind w:firstLine="360"/>
        <w:jc w:val="both"/>
        <w:rPr>
          <w:rFonts w:ascii="Calibri" w:hAnsi="Calibri" w:cs="Arial"/>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3"/>
        <w:gridCol w:w="2567"/>
      </w:tblGrid>
      <w:tr w:rsidR="00AB77CE" w:rsidRPr="00FE4702" w:rsidTr="00381A01">
        <w:tblPrEx>
          <w:tblCellMar>
            <w:top w:w="0" w:type="dxa"/>
            <w:bottom w:w="0" w:type="dxa"/>
          </w:tblCellMar>
        </w:tblPrEx>
        <w:tc>
          <w:tcPr>
            <w:tcW w:w="5563" w:type="dxa"/>
            <w:vAlign w:val="center"/>
          </w:tcPr>
          <w:p w:rsidR="00AB77CE" w:rsidRPr="002F4402" w:rsidRDefault="00AB77CE" w:rsidP="00381A01">
            <w:pPr>
              <w:pStyle w:val="16"/>
              <w:rPr>
                <w:rFonts w:ascii="Calibri" w:hAnsi="Calibri"/>
                <w:sz w:val="22"/>
                <w:szCs w:val="22"/>
              </w:rPr>
            </w:pPr>
            <w:r w:rsidRPr="002F4402">
              <w:rPr>
                <w:rFonts w:ascii="Calibri" w:hAnsi="Calibri"/>
                <w:sz w:val="22"/>
                <w:szCs w:val="22"/>
              </w:rPr>
              <w:t>Ενότητες</w:t>
            </w:r>
          </w:p>
        </w:tc>
        <w:tc>
          <w:tcPr>
            <w:tcW w:w="2567" w:type="dxa"/>
            <w:vAlign w:val="center"/>
          </w:tcPr>
          <w:p w:rsidR="00AB77CE" w:rsidRPr="002F4402" w:rsidRDefault="00AB77CE" w:rsidP="00381A01">
            <w:pPr>
              <w:pStyle w:val="16"/>
              <w:rPr>
                <w:rFonts w:ascii="Calibri" w:hAnsi="Calibri"/>
                <w:sz w:val="22"/>
                <w:szCs w:val="22"/>
              </w:rPr>
            </w:pPr>
            <w:r w:rsidRPr="002F4402">
              <w:rPr>
                <w:rFonts w:ascii="Calibri" w:hAnsi="Calibri"/>
                <w:bCs w:val="0"/>
                <w:sz w:val="22"/>
                <w:szCs w:val="22"/>
              </w:rPr>
              <w:t>Διδακτικές ώρες</w:t>
            </w:r>
          </w:p>
        </w:tc>
      </w:tr>
      <w:tr w:rsidR="00AB77CE" w:rsidRPr="00FE4702" w:rsidTr="00381A01">
        <w:tblPrEx>
          <w:tblCellMar>
            <w:top w:w="0" w:type="dxa"/>
            <w:bottom w:w="0" w:type="dxa"/>
          </w:tblCellMar>
        </w:tblPrEx>
        <w:tc>
          <w:tcPr>
            <w:tcW w:w="5563" w:type="dxa"/>
          </w:tcPr>
          <w:p w:rsidR="00AB77CE" w:rsidRPr="00FE4702" w:rsidRDefault="00AB77CE" w:rsidP="00381A01">
            <w:pPr>
              <w:spacing w:line="276" w:lineRule="auto"/>
              <w:rPr>
                <w:rFonts w:ascii="Calibri" w:hAnsi="Calibri" w:cs="Arial"/>
                <w:szCs w:val="22"/>
              </w:rPr>
            </w:pPr>
            <w:r w:rsidRPr="00FE4702">
              <w:rPr>
                <w:rFonts w:ascii="Calibri" w:hAnsi="Calibri" w:cs="Arial"/>
                <w:szCs w:val="22"/>
              </w:rPr>
              <w:t xml:space="preserve">Η Αθήνα (επιλογή τουλάχιστον 2 κειμένων </w:t>
            </w:r>
            <w:r w:rsidRPr="00FE4702">
              <w:rPr>
                <w:rFonts w:ascii="Calibri" w:hAnsi="Calibri" w:cs="Arial"/>
                <w:i/>
                <w:szCs w:val="22"/>
              </w:rPr>
              <w:t>κατά την κρίση του καθηγητή</w:t>
            </w:r>
            <w:r w:rsidRPr="00FE4702">
              <w:rPr>
                <w:rFonts w:ascii="Calibri" w:hAnsi="Calibri" w:cs="Arial"/>
                <w:szCs w:val="22"/>
              </w:rPr>
              <w:t xml:space="preserve">) </w:t>
            </w:r>
          </w:p>
        </w:tc>
        <w:tc>
          <w:tcPr>
            <w:tcW w:w="2567"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c>
          <w:tcPr>
            <w:tcW w:w="5563" w:type="dxa"/>
          </w:tcPr>
          <w:p w:rsidR="00AB77CE" w:rsidRPr="00FE4702" w:rsidRDefault="00AB77CE" w:rsidP="00381A01">
            <w:pPr>
              <w:spacing w:line="276" w:lineRule="auto"/>
              <w:rPr>
                <w:rFonts w:ascii="Calibri" w:hAnsi="Calibri" w:cs="Arial"/>
                <w:szCs w:val="22"/>
              </w:rPr>
            </w:pPr>
            <w:r w:rsidRPr="00FE4702">
              <w:rPr>
                <w:rFonts w:ascii="Calibri" w:hAnsi="Calibri" w:cs="Arial"/>
                <w:szCs w:val="22"/>
              </w:rPr>
              <w:t>Η Σπάρτη</w:t>
            </w:r>
          </w:p>
        </w:tc>
        <w:tc>
          <w:tcPr>
            <w:tcW w:w="2567"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rPr>
          <w:trHeight w:val="249"/>
        </w:trPr>
        <w:tc>
          <w:tcPr>
            <w:tcW w:w="5563" w:type="dxa"/>
            <w:tcBorders>
              <w:bottom w:val="single" w:sz="4" w:space="0" w:color="auto"/>
            </w:tcBorders>
          </w:tcPr>
          <w:p w:rsidR="00AB77CE" w:rsidRPr="00FE4702" w:rsidRDefault="00AB77CE" w:rsidP="00381A01">
            <w:pPr>
              <w:spacing w:line="276" w:lineRule="auto"/>
              <w:rPr>
                <w:rFonts w:ascii="Calibri" w:hAnsi="Calibri" w:cs="Arial"/>
                <w:szCs w:val="22"/>
              </w:rPr>
            </w:pPr>
            <w:r w:rsidRPr="00FE4702">
              <w:rPr>
                <w:rFonts w:ascii="Calibri" w:hAnsi="Calibri" w:cs="Arial"/>
                <w:szCs w:val="22"/>
              </w:rPr>
              <w:t>Η Μακεδονία</w:t>
            </w:r>
          </w:p>
        </w:tc>
        <w:tc>
          <w:tcPr>
            <w:tcW w:w="2567"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c>
          <w:tcPr>
            <w:tcW w:w="5563" w:type="dxa"/>
            <w:tcBorders>
              <w:bottom w:val="single" w:sz="4" w:space="0" w:color="auto"/>
            </w:tcBorders>
            <w:shd w:val="clear" w:color="auto" w:fill="auto"/>
          </w:tcPr>
          <w:p w:rsidR="00AB77CE" w:rsidRPr="00FE4702" w:rsidRDefault="00AB77CE" w:rsidP="00381A01">
            <w:pPr>
              <w:spacing w:line="276" w:lineRule="auto"/>
              <w:rPr>
                <w:rFonts w:ascii="Calibri" w:hAnsi="Calibri" w:cs="Arial"/>
                <w:szCs w:val="22"/>
              </w:rPr>
            </w:pPr>
            <w:r w:rsidRPr="00FE4702">
              <w:rPr>
                <w:rFonts w:ascii="Calibri" w:hAnsi="Calibri" w:cs="Arial"/>
                <w:szCs w:val="22"/>
              </w:rPr>
              <w:t>Η Κόρινθος μετά την καταστροφή</w:t>
            </w:r>
          </w:p>
        </w:tc>
        <w:tc>
          <w:tcPr>
            <w:tcW w:w="2567" w:type="dxa"/>
            <w:tcBorders>
              <w:bottom w:val="single" w:sz="4" w:space="0" w:color="auto"/>
            </w:tcBorders>
            <w:shd w:val="clear" w:color="auto" w:fill="auto"/>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blPrEx>
          <w:tblCellMar>
            <w:top w:w="0" w:type="dxa"/>
            <w:bottom w:w="0" w:type="dxa"/>
          </w:tblCellMar>
        </w:tblPrEx>
        <w:tc>
          <w:tcPr>
            <w:tcW w:w="5563" w:type="dxa"/>
            <w:tcBorders>
              <w:bottom w:val="single" w:sz="4" w:space="0" w:color="auto"/>
            </w:tcBorders>
          </w:tcPr>
          <w:p w:rsidR="00AB77CE" w:rsidRPr="00FE4702" w:rsidRDefault="00AB77CE" w:rsidP="00381A01">
            <w:pPr>
              <w:spacing w:line="276" w:lineRule="auto"/>
              <w:rPr>
                <w:rFonts w:ascii="Calibri" w:hAnsi="Calibri" w:cs="Arial"/>
                <w:szCs w:val="22"/>
              </w:rPr>
            </w:pPr>
            <w:r w:rsidRPr="00FE4702">
              <w:rPr>
                <w:rFonts w:ascii="Calibri" w:hAnsi="Calibri" w:cs="Arial"/>
                <w:szCs w:val="22"/>
              </w:rPr>
              <w:t>Η Αλεξάνδρεια</w:t>
            </w:r>
          </w:p>
        </w:tc>
        <w:tc>
          <w:tcPr>
            <w:tcW w:w="2567"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blPrEx>
          <w:tblCellMar>
            <w:top w:w="0" w:type="dxa"/>
            <w:bottom w:w="0" w:type="dxa"/>
          </w:tblCellMar>
        </w:tblPrEx>
        <w:tc>
          <w:tcPr>
            <w:tcW w:w="5563" w:type="dxa"/>
            <w:tcBorders>
              <w:bottom w:val="single" w:sz="4" w:space="0" w:color="auto"/>
            </w:tcBorders>
            <w:shd w:val="clear" w:color="auto" w:fill="FFFFFF"/>
          </w:tcPr>
          <w:p w:rsidR="00AB77CE" w:rsidRPr="00FE4702" w:rsidRDefault="00AB77CE" w:rsidP="00381A01">
            <w:pPr>
              <w:spacing w:line="276" w:lineRule="auto"/>
              <w:rPr>
                <w:rFonts w:ascii="Calibri" w:hAnsi="Calibri" w:cs="Arial"/>
                <w:szCs w:val="22"/>
              </w:rPr>
            </w:pPr>
            <w:r w:rsidRPr="00FE4702">
              <w:rPr>
                <w:rFonts w:ascii="Calibri" w:hAnsi="Calibri" w:cs="Arial"/>
                <w:szCs w:val="22"/>
              </w:rPr>
              <w:t>Αθλητισμός και αθλήματα</w:t>
            </w:r>
          </w:p>
        </w:tc>
        <w:tc>
          <w:tcPr>
            <w:tcW w:w="2567" w:type="dxa"/>
            <w:tcBorders>
              <w:bottom w:val="single" w:sz="4" w:space="0" w:color="auto"/>
            </w:tcBorders>
            <w:shd w:val="clear" w:color="auto" w:fill="FFFFFF"/>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blPrEx>
          <w:tblCellMar>
            <w:top w:w="0" w:type="dxa"/>
            <w:bottom w:w="0" w:type="dxa"/>
          </w:tblCellMar>
        </w:tblPrEx>
        <w:tc>
          <w:tcPr>
            <w:tcW w:w="5563" w:type="dxa"/>
            <w:shd w:val="clear" w:color="auto" w:fill="FFFFFF"/>
          </w:tcPr>
          <w:p w:rsidR="00AB77CE" w:rsidRPr="00FE4702" w:rsidRDefault="00AB77CE" w:rsidP="00381A01">
            <w:pPr>
              <w:spacing w:line="276" w:lineRule="auto"/>
              <w:rPr>
                <w:rFonts w:ascii="Calibri" w:hAnsi="Calibri" w:cs="Arial"/>
                <w:b/>
                <w:bCs/>
                <w:szCs w:val="22"/>
              </w:rPr>
            </w:pPr>
            <w:r w:rsidRPr="00FE4702">
              <w:rPr>
                <w:rFonts w:ascii="Calibri" w:hAnsi="Calibri" w:cs="Arial"/>
                <w:b/>
                <w:bCs/>
                <w:szCs w:val="22"/>
              </w:rPr>
              <w:t>Σύνολο προβλεπόμενων ωρών</w:t>
            </w:r>
          </w:p>
        </w:tc>
        <w:tc>
          <w:tcPr>
            <w:tcW w:w="2567" w:type="dxa"/>
            <w:shd w:val="clear" w:color="auto" w:fill="FFFFFF"/>
            <w:vAlign w:val="center"/>
          </w:tcPr>
          <w:p w:rsidR="00AB77CE" w:rsidRPr="00FE4702" w:rsidRDefault="00AB77CE" w:rsidP="00381A01">
            <w:pPr>
              <w:spacing w:line="276" w:lineRule="auto"/>
              <w:jc w:val="center"/>
              <w:rPr>
                <w:rFonts w:ascii="Calibri" w:hAnsi="Calibri" w:cs="Arial"/>
                <w:b/>
                <w:bCs/>
                <w:szCs w:val="22"/>
              </w:rPr>
            </w:pPr>
            <w:r>
              <w:rPr>
                <w:rFonts w:ascii="Calibri" w:hAnsi="Calibri" w:cs="Arial"/>
                <w:b/>
                <w:bCs/>
                <w:szCs w:val="22"/>
              </w:rPr>
              <w:t>13</w:t>
            </w:r>
            <w:r w:rsidRPr="00FE4702">
              <w:rPr>
                <w:rFonts w:ascii="Calibri" w:hAnsi="Calibri" w:cs="Arial"/>
                <w:b/>
                <w:bCs/>
                <w:szCs w:val="22"/>
              </w:rPr>
              <w:t xml:space="preserve"> ώρες</w:t>
            </w:r>
          </w:p>
        </w:tc>
      </w:tr>
    </w:tbl>
    <w:p w:rsidR="00AB77CE" w:rsidRDefault="00AB77CE" w:rsidP="00AB77CE">
      <w:pPr>
        <w:spacing w:line="276" w:lineRule="auto"/>
        <w:jc w:val="both"/>
        <w:rPr>
          <w:rFonts w:ascii="Calibri" w:hAnsi="Calibri" w:cs="Arial"/>
          <w:b/>
          <w:sz w:val="24"/>
          <w:szCs w:val="24"/>
          <w:u w:val="single"/>
        </w:rPr>
      </w:pPr>
    </w:p>
    <w:p w:rsidR="00F62F1B" w:rsidRPr="00F62F1B" w:rsidRDefault="00F62F1B" w:rsidP="00B00EE9">
      <w:pPr>
        <w:spacing w:after="120" w:line="276" w:lineRule="auto"/>
        <w:ind w:left="-567" w:right="-483"/>
        <w:jc w:val="center"/>
        <w:rPr>
          <w:rFonts w:ascii="Calibri" w:hAnsi="Calibri" w:cs="Arial"/>
          <w:b/>
          <w:sz w:val="24"/>
          <w:szCs w:val="24"/>
          <w:u w:val="single"/>
        </w:rPr>
      </w:pPr>
      <w:r w:rsidRPr="00F62F1B">
        <w:rPr>
          <w:rFonts w:ascii="Calibri" w:hAnsi="Calibri" w:cs="Arial"/>
          <w:b/>
          <w:sz w:val="24"/>
          <w:szCs w:val="24"/>
          <w:u w:val="single"/>
        </w:rPr>
        <w:lastRenderedPageBreak/>
        <w:t>ΑΡΧΑΙΑ ΕΛΛΗΝΙΚΑ ΚΕΙΜΕΝΑ ΑΠΟ ΜΕΤΑΦΡΑΣΗ Γ΄ ΓΥΜΝΑΣΙΟΥ</w:t>
      </w:r>
    </w:p>
    <w:p w:rsidR="00AB77CE" w:rsidRPr="00562BB4" w:rsidRDefault="00AB77CE" w:rsidP="00B00EE9">
      <w:pPr>
        <w:spacing w:line="276" w:lineRule="auto"/>
        <w:ind w:left="-567" w:right="-483" w:firstLine="142"/>
        <w:jc w:val="both"/>
        <w:rPr>
          <w:rFonts w:ascii="Calibri" w:hAnsi="Calibri" w:cs="Arial"/>
          <w:szCs w:val="22"/>
        </w:rPr>
      </w:pPr>
      <w:r w:rsidRPr="00562BB4">
        <w:rPr>
          <w:rFonts w:ascii="Calibri" w:hAnsi="Calibri" w:cs="Arial"/>
          <w:szCs w:val="22"/>
        </w:rPr>
        <w:t xml:space="preserve">Θα διδαχτούν κανονικά τα αντικείμενα 1) </w:t>
      </w:r>
      <w:r w:rsidRPr="00F62F1B">
        <w:rPr>
          <w:rFonts w:ascii="Calibri" w:hAnsi="Calibri" w:cs="Arial"/>
          <w:szCs w:val="22"/>
        </w:rPr>
        <w:t xml:space="preserve">Δραματική </w:t>
      </w:r>
      <w:r w:rsidRPr="00562BB4">
        <w:rPr>
          <w:rFonts w:ascii="Calibri" w:hAnsi="Calibri" w:cs="Arial"/>
          <w:szCs w:val="22"/>
        </w:rPr>
        <w:t xml:space="preserve">Ποίηση, στο οποίο ο διδάσκων επιλέγει ανάμεσα στα βιβλία </w:t>
      </w:r>
      <w:r w:rsidRPr="00F62F1B">
        <w:rPr>
          <w:rFonts w:ascii="Calibri" w:hAnsi="Calibri" w:cs="Arial"/>
          <w:szCs w:val="22"/>
        </w:rPr>
        <w:t>Δραματική Ποίηση. Ευριπίδη Ελένη και Δραματική Ποίηση. Αριστοφάνη Όρνιθες, σύμφωνα με το Αναλυτικό Πρόγραμμα Σπο</w:t>
      </w:r>
      <w:r w:rsidRPr="00F62F1B">
        <w:rPr>
          <w:rFonts w:ascii="Calibri" w:hAnsi="Calibri" w:cs="Arial"/>
          <w:szCs w:val="22"/>
        </w:rPr>
        <w:t>υ</w:t>
      </w:r>
      <w:r w:rsidRPr="00F62F1B">
        <w:rPr>
          <w:rFonts w:ascii="Calibri" w:hAnsi="Calibri" w:cs="Arial"/>
          <w:szCs w:val="22"/>
        </w:rPr>
        <w:t>δών</w:t>
      </w:r>
      <w:r w:rsidRPr="00562BB4">
        <w:rPr>
          <w:rFonts w:ascii="Calibri" w:hAnsi="Calibri" w:cs="Arial"/>
          <w:szCs w:val="22"/>
        </w:rPr>
        <w:t xml:space="preserve"> </w:t>
      </w:r>
      <w:r>
        <w:rPr>
          <w:rFonts w:ascii="Calibri" w:hAnsi="Calibri" w:cs="Arial"/>
          <w:szCs w:val="22"/>
        </w:rPr>
        <w:t>(ΑΠΣ)</w:t>
      </w:r>
      <w:r w:rsidRPr="00562BB4">
        <w:rPr>
          <w:rFonts w:ascii="Calibri" w:hAnsi="Calibri" w:cs="Arial"/>
          <w:szCs w:val="22"/>
        </w:rPr>
        <w:t xml:space="preserve"> και 2) το </w:t>
      </w:r>
      <w:r w:rsidRPr="00F62F1B">
        <w:rPr>
          <w:rFonts w:ascii="Calibri" w:hAnsi="Calibri" w:cs="Arial"/>
          <w:szCs w:val="22"/>
        </w:rPr>
        <w:t>Ανθολόγιο Φιλοσοφ</w:t>
      </w:r>
      <w:r w:rsidR="0057763B">
        <w:rPr>
          <w:rFonts w:ascii="Calibri" w:hAnsi="Calibri" w:cs="Arial"/>
          <w:szCs w:val="22"/>
        </w:rPr>
        <w:t xml:space="preserve">ικών Κειμένων </w:t>
      </w:r>
      <w:r w:rsidRPr="00562BB4">
        <w:rPr>
          <w:rFonts w:ascii="Calibri" w:hAnsi="Calibri" w:cs="Arial"/>
          <w:szCs w:val="22"/>
        </w:rPr>
        <w:t>σύμφωνα με το</w:t>
      </w:r>
      <w:r>
        <w:rPr>
          <w:rFonts w:ascii="Calibri" w:hAnsi="Calibri" w:cs="Arial"/>
          <w:szCs w:val="22"/>
        </w:rPr>
        <w:t xml:space="preserve"> (ΑΠΣ)</w:t>
      </w:r>
      <w:r w:rsidRPr="00562BB4">
        <w:rPr>
          <w:rFonts w:ascii="Calibri" w:hAnsi="Calibri" w:cs="Arial"/>
          <w:szCs w:val="22"/>
        </w:rPr>
        <w:t>.</w:t>
      </w:r>
    </w:p>
    <w:p w:rsidR="00F62F1B" w:rsidRDefault="00F62F1B" w:rsidP="00B00EE9">
      <w:pPr>
        <w:spacing w:line="276" w:lineRule="auto"/>
        <w:ind w:left="-567" w:right="-483"/>
        <w:jc w:val="center"/>
        <w:rPr>
          <w:rFonts w:ascii="Calibri" w:hAnsi="Calibri" w:cs="Arial"/>
          <w:b/>
          <w:szCs w:val="22"/>
        </w:rPr>
      </w:pPr>
    </w:p>
    <w:p w:rsidR="00AB77CE" w:rsidRPr="00FE4702" w:rsidRDefault="00AB77CE" w:rsidP="00B00EE9">
      <w:pPr>
        <w:spacing w:line="276" w:lineRule="auto"/>
        <w:ind w:left="-567" w:right="-483"/>
        <w:jc w:val="center"/>
        <w:rPr>
          <w:rFonts w:ascii="Calibri" w:hAnsi="Calibri" w:cs="Arial"/>
          <w:b/>
          <w:szCs w:val="22"/>
        </w:rPr>
      </w:pPr>
      <w:r w:rsidRPr="00FE4702">
        <w:rPr>
          <w:rFonts w:ascii="Calibri" w:hAnsi="Calibri" w:cs="Arial"/>
          <w:b/>
          <w:szCs w:val="22"/>
        </w:rPr>
        <w:t>1) ΔΡΑΜΑΤΙΚΗ ΠΟΙΗΣΗ</w:t>
      </w:r>
    </w:p>
    <w:p w:rsidR="00AB77CE" w:rsidRPr="00F62F1B" w:rsidRDefault="00AB77CE" w:rsidP="00B00EE9">
      <w:pPr>
        <w:spacing w:line="276" w:lineRule="auto"/>
        <w:ind w:left="-567" w:right="-483" w:firstLine="142"/>
        <w:jc w:val="both"/>
        <w:rPr>
          <w:rFonts w:ascii="Calibri" w:hAnsi="Calibri" w:cs="Arial"/>
          <w:szCs w:val="22"/>
        </w:rPr>
      </w:pPr>
      <w:r w:rsidRPr="00FE4702">
        <w:rPr>
          <w:rFonts w:ascii="Calibri" w:hAnsi="Calibri" w:cs="Arial"/>
          <w:szCs w:val="22"/>
        </w:rPr>
        <w:t xml:space="preserve">Το αντικείμενο θα διδαχτεί δύο (2) ώρες την εβδομάδα (σε συνεχόμενο δίωρο, εφόσον ο διδάσκων επιθυμεί) από τον Σεπτέμβριο έως το τέλος Φεβρουαρίου. Ο διδάσκων επιλέγει ανάμεσα στα βιβλία </w:t>
      </w:r>
      <w:r w:rsidR="00F62F1B" w:rsidRPr="00F62F1B">
        <w:rPr>
          <w:rFonts w:ascii="Calibri" w:hAnsi="Calibri" w:cs="Arial"/>
          <w:b/>
          <w:i/>
          <w:szCs w:val="22"/>
        </w:rPr>
        <w:t>Δραματική Ποίηση</w:t>
      </w:r>
      <w:r w:rsidRPr="00F62F1B">
        <w:rPr>
          <w:rFonts w:ascii="Calibri" w:hAnsi="Calibri" w:cs="Arial"/>
          <w:b/>
          <w:i/>
          <w:szCs w:val="22"/>
        </w:rPr>
        <w:t xml:space="preserve"> Ευριπίδη Ελένη</w:t>
      </w:r>
      <w:r w:rsidRPr="00F62F1B">
        <w:rPr>
          <w:rFonts w:ascii="Calibri" w:hAnsi="Calibri" w:cs="Arial"/>
          <w:szCs w:val="22"/>
        </w:rPr>
        <w:t xml:space="preserve"> και </w:t>
      </w:r>
      <w:r w:rsidRPr="00F62F1B">
        <w:rPr>
          <w:rFonts w:ascii="Calibri" w:hAnsi="Calibri" w:cs="Arial"/>
          <w:b/>
          <w:i/>
          <w:szCs w:val="22"/>
        </w:rPr>
        <w:t>Δραματική Ποίηση Αριστοφάνη Όρνιθες</w:t>
      </w:r>
      <w:r w:rsidRPr="00F62F1B">
        <w:rPr>
          <w:rFonts w:ascii="Calibri" w:hAnsi="Calibri" w:cs="Arial"/>
          <w:szCs w:val="22"/>
        </w:rPr>
        <w:t xml:space="preserve">, σύμφωνα με το </w:t>
      </w:r>
      <w:r>
        <w:rPr>
          <w:rFonts w:ascii="Calibri" w:hAnsi="Calibri" w:cs="Arial"/>
          <w:szCs w:val="22"/>
        </w:rPr>
        <w:t>(ΑΠΣ)</w:t>
      </w:r>
      <w:r w:rsidRPr="00F62F1B">
        <w:rPr>
          <w:rFonts w:ascii="Calibri" w:hAnsi="Calibri" w:cs="Arial"/>
          <w:szCs w:val="22"/>
        </w:rPr>
        <w:t>.</w:t>
      </w:r>
    </w:p>
    <w:p w:rsidR="00AB77CE" w:rsidRDefault="00AB77CE" w:rsidP="00B00EE9">
      <w:pPr>
        <w:spacing w:line="276" w:lineRule="auto"/>
        <w:ind w:left="-567" w:right="-483"/>
        <w:jc w:val="both"/>
        <w:rPr>
          <w:rFonts w:ascii="Calibri" w:hAnsi="Calibri" w:cs="Arial"/>
          <w:szCs w:val="22"/>
        </w:rPr>
      </w:pPr>
    </w:p>
    <w:p w:rsidR="00AB77CE" w:rsidRPr="00FE4702" w:rsidRDefault="00E5018A" w:rsidP="00B00EE9">
      <w:pPr>
        <w:spacing w:after="120" w:line="276" w:lineRule="auto"/>
        <w:ind w:left="-567" w:right="-483" w:firstLine="357"/>
        <w:rPr>
          <w:rFonts w:ascii="Calibri" w:hAnsi="Calibri" w:cs="Arial"/>
          <w:b/>
          <w:bCs/>
          <w:i/>
          <w:iCs/>
          <w:szCs w:val="22"/>
        </w:rPr>
      </w:pPr>
      <w:r>
        <w:rPr>
          <w:rFonts w:ascii="Calibri" w:hAnsi="Calibri" w:cs="Arial"/>
          <w:b/>
          <w:bCs/>
          <w:szCs w:val="22"/>
        </w:rPr>
        <w:t xml:space="preserve">Α) </w:t>
      </w:r>
      <w:r w:rsidR="00AB77CE" w:rsidRPr="00FE4702">
        <w:rPr>
          <w:rFonts w:ascii="Calibri" w:hAnsi="Calibri" w:cs="Arial"/>
          <w:b/>
          <w:bCs/>
          <w:szCs w:val="22"/>
        </w:rPr>
        <w:t xml:space="preserve">Δραματική Ποίηση. Ευριπίδη </w:t>
      </w:r>
      <w:r w:rsidR="00AB77CE" w:rsidRPr="00FE4702">
        <w:rPr>
          <w:rFonts w:ascii="Calibri" w:hAnsi="Calibri" w:cs="Arial"/>
          <w:b/>
          <w:bCs/>
          <w:i/>
          <w:iCs/>
          <w:szCs w:val="22"/>
        </w:rPr>
        <w:t>Ελένη</w:t>
      </w:r>
    </w:p>
    <w:p w:rsidR="00AB77CE" w:rsidRPr="00FE4702" w:rsidRDefault="00AB77CE" w:rsidP="00B00EE9">
      <w:pPr>
        <w:spacing w:line="276" w:lineRule="auto"/>
        <w:ind w:left="-567" w:right="-483" w:firstLine="142"/>
        <w:jc w:val="both"/>
        <w:rPr>
          <w:rFonts w:ascii="Calibri" w:hAnsi="Calibri" w:cs="Arial"/>
          <w:szCs w:val="22"/>
        </w:rPr>
      </w:pPr>
      <w:r w:rsidRPr="00F62F1B">
        <w:rPr>
          <w:rFonts w:ascii="Calibri" w:hAnsi="Calibri" w:cs="Arial"/>
          <w:szCs w:val="22"/>
        </w:rPr>
        <w:t>Ως εισαγωγή, από το εγχειρίδιο Ιστορία της Αρχαίας Ελληνικής Γραμματείας θα διδαχθούν από το κεφ. «Δεύτερη Περίοδος: Αττική ή Κλασική» οι ενότητες: Δραματική Ποίηση, Η τραγωδία (1. Η προέλευση της τραγωδίας: από τη διονυσιακή λατρεία στο δραματικό είδος, 2. Η ακμή της τραγωδίας: η εποχή και το κλίμα της, 3. Δραματικοί αγώνες, 4. Συντελεστές της παράστασης, 5. Δομή της τραγωδίας, 7. Οι μεγάλοι τραγικοί (θα γίνει απλή αναφορά στους προδρόμους, στον Αισχύλο και στον Σοφοκλή, ενώ θα δοθεί έμφαση στην υποενότητα που αναφέρεται στον Ευριπίδη με εξαίρεση τα έργα του, τα οποία οι μαθητές θα πρέπει να τα γνωρίζουν ονομαστικά</w:t>
      </w:r>
      <w:r w:rsidR="004375A6" w:rsidRPr="004375A6">
        <w:rPr>
          <w:rFonts w:ascii="Calibri" w:hAnsi="Calibri" w:cs="Arial"/>
          <w:color w:val="FF0000"/>
          <w:szCs w:val="22"/>
        </w:rPr>
        <w:t>)</w:t>
      </w:r>
      <w:r w:rsidRPr="004375A6">
        <w:rPr>
          <w:rFonts w:ascii="Calibri" w:hAnsi="Calibri" w:cs="Arial"/>
          <w:szCs w:val="22"/>
        </w:rPr>
        <w:t>.</w:t>
      </w:r>
    </w:p>
    <w:p w:rsidR="00AB77CE" w:rsidRPr="00FE4702" w:rsidRDefault="00AB77CE" w:rsidP="00AB77CE">
      <w:pPr>
        <w:spacing w:line="276" w:lineRule="auto"/>
        <w:ind w:firstLine="360"/>
        <w:jc w:val="both"/>
        <w:rPr>
          <w:rFonts w:ascii="Calibri" w:hAnsi="Calibri" w:cs="Arial"/>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gridCol w:w="2502"/>
      </w:tblGrid>
      <w:tr w:rsidR="00AB77CE" w:rsidRPr="00FE4702" w:rsidTr="00381A01">
        <w:tc>
          <w:tcPr>
            <w:tcW w:w="6228" w:type="dxa"/>
            <w:vAlign w:val="center"/>
          </w:tcPr>
          <w:p w:rsidR="00AB77CE" w:rsidRPr="002F4402" w:rsidRDefault="00AB77CE" w:rsidP="00381A01">
            <w:pPr>
              <w:pStyle w:val="16"/>
              <w:rPr>
                <w:rFonts w:ascii="Calibri" w:hAnsi="Calibri"/>
                <w:sz w:val="22"/>
                <w:szCs w:val="22"/>
              </w:rPr>
            </w:pPr>
            <w:r w:rsidRPr="002F4402">
              <w:rPr>
                <w:rFonts w:ascii="Calibri" w:hAnsi="Calibri"/>
                <w:sz w:val="22"/>
                <w:szCs w:val="22"/>
              </w:rPr>
              <w:t>Ενότητες</w:t>
            </w:r>
          </w:p>
        </w:tc>
        <w:tc>
          <w:tcPr>
            <w:tcW w:w="2702" w:type="dxa"/>
            <w:vAlign w:val="center"/>
          </w:tcPr>
          <w:p w:rsidR="00AB77CE" w:rsidRPr="00FE4702" w:rsidRDefault="00AB77CE" w:rsidP="00381A01">
            <w:pPr>
              <w:spacing w:line="276" w:lineRule="auto"/>
              <w:jc w:val="center"/>
              <w:rPr>
                <w:rFonts w:ascii="Calibri" w:hAnsi="Calibri" w:cs="Arial"/>
                <w:b/>
                <w:bCs/>
                <w:szCs w:val="22"/>
              </w:rPr>
            </w:pPr>
            <w:r w:rsidRPr="00FE4702">
              <w:rPr>
                <w:rFonts w:ascii="Calibri" w:hAnsi="Calibri" w:cs="Arial"/>
                <w:b/>
                <w:bCs/>
                <w:szCs w:val="22"/>
              </w:rPr>
              <w:t>Διδακτικές ώρες</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Εισαγωγή</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Προλόγου (1-191)</w:t>
            </w:r>
          </w:p>
        </w:tc>
        <w:tc>
          <w:tcPr>
            <w:tcW w:w="2702"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Παρόδου (192-288)</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Παρόδου (289-436)</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Α΄ Επεισοδίου (437-575)</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Επιπαρόδου – Β΄ Επεισοδίου (576-658)</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Β΄ Επεισοδίου (659-840)</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Β΄ Επεισοδίου (841-941)</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Αναλυτική επεξεργασία Β΄ Επεισοδίου (942-1139)</w:t>
            </w:r>
          </w:p>
        </w:tc>
        <w:tc>
          <w:tcPr>
            <w:tcW w:w="2702"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Αναλυτική επεξεργασία Β΄ Επεισοδίου (1140-1219)</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Α΄ Στασίμου (1220-1285)</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Borders>
              <w:bottom w:val="single" w:sz="4"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Γ΄ Επεισοδίου (1286-1424)</w:t>
            </w:r>
          </w:p>
        </w:tc>
        <w:tc>
          <w:tcPr>
            <w:tcW w:w="2702"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c>
          <w:tcPr>
            <w:tcW w:w="6228" w:type="dxa"/>
            <w:tcBorders>
              <w:bottom w:val="single" w:sz="4" w:space="0" w:color="auto"/>
            </w:tcBorders>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Β΄ Στασίμου (1425-1499)</w:t>
            </w:r>
          </w:p>
        </w:tc>
        <w:tc>
          <w:tcPr>
            <w:tcW w:w="2702" w:type="dxa"/>
            <w:tcBorders>
              <w:bottom w:val="single" w:sz="4" w:space="0" w:color="auto"/>
            </w:tcBorders>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Δ΄ Επεισοδίου (1500-1592)</w:t>
            </w:r>
          </w:p>
        </w:tc>
        <w:tc>
          <w:tcPr>
            <w:tcW w:w="2702" w:type="dxa"/>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Γ΄ Στασίμου (1593-1652)</w:t>
            </w:r>
          </w:p>
        </w:tc>
        <w:tc>
          <w:tcPr>
            <w:tcW w:w="2702" w:type="dxa"/>
            <w:shd w:val="clear" w:color="auto" w:fill="FFFFFF"/>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εξόδου (1653-1778)</w:t>
            </w:r>
          </w:p>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Αναλυτική επεξεργασία Εξόδου (1779-1870)</w:t>
            </w:r>
          </w:p>
        </w:tc>
        <w:tc>
          <w:tcPr>
            <w:tcW w:w="2702" w:type="dxa"/>
            <w:shd w:val="clear" w:color="auto" w:fill="FFFFFF"/>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c>
          <w:tcPr>
            <w:tcW w:w="6228" w:type="dxa"/>
            <w:tcBorders>
              <w:bottom w:val="single" w:sz="4"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Γενική θεώρηση</w:t>
            </w:r>
          </w:p>
        </w:tc>
        <w:tc>
          <w:tcPr>
            <w:tcW w:w="2702"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c>
          <w:tcPr>
            <w:tcW w:w="6228"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b/>
                <w:bCs/>
                <w:szCs w:val="22"/>
              </w:rPr>
              <w:t>Σύνολο προβλεπόμενων ωρών</w:t>
            </w:r>
          </w:p>
        </w:tc>
        <w:tc>
          <w:tcPr>
            <w:tcW w:w="2702" w:type="dxa"/>
            <w:shd w:val="clear" w:color="auto" w:fill="FFFFFF"/>
            <w:vAlign w:val="center"/>
          </w:tcPr>
          <w:p w:rsidR="00AB77CE" w:rsidRPr="00FE4702" w:rsidRDefault="00AB77CE" w:rsidP="00381A01">
            <w:pPr>
              <w:spacing w:line="276" w:lineRule="auto"/>
              <w:jc w:val="center"/>
              <w:rPr>
                <w:rFonts w:ascii="Calibri" w:hAnsi="Calibri" w:cs="Arial"/>
                <w:b/>
                <w:szCs w:val="22"/>
              </w:rPr>
            </w:pPr>
            <w:r>
              <w:rPr>
                <w:rFonts w:ascii="Calibri" w:hAnsi="Calibri" w:cs="Arial"/>
                <w:b/>
                <w:szCs w:val="22"/>
              </w:rPr>
              <w:t>35</w:t>
            </w:r>
          </w:p>
        </w:tc>
      </w:tr>
    </w:tbl>
    <w:p w:rsidR="00AB77CE" w:rsidRDefault="00AB77CE" w:rsidP="00AB77CE">
      <w:pPr>
        <w:spacing w:line="276" w:lineRule="auto"/>
        <w:jc w:val="both"/>
        <w:rPr>
          <w:rFonts w:ascii="Calibri" w:hAnsi="Calibri" w:cs="Arial"/>
          <w:szCs w:val="22"/>
        </w:rPr>
      </w:pPr>
    </w:p>
    <w:p w:rsidR="00AB77CE" w:rsidRPr="00FE4702" w:rsidRDefault="00AB77CE" w:rsidP="00B00EE9">
      <w:pPr>
        <w:spacing w:line="276" w:lineRule="auto"/>
        <w:ind w:firstLine="357"/>
        <w:rPr>
          <w:rFonts w:ascii="Calibri" w:hAnsi="Calibri" w:cs="Arial"/>
          <w:b/>
          <w:bCs/>
          <w:iCs/>
          <w:szCs w:val="22"/>
        </w:rPr>
      </w:pPr>
      <w:r w:rsidRPr="00FE4702">
        <w:rPr>
          <w:rFonts w:ascii="Calibri" w:hAnsi="Calibri" w:cs="Arial"/>
          <w:b/>
          <w:bCs/>
          <w:szCs w:val="22"/>
        </w:rPr>
        <w:lastRenderedPageBreak/>
        <w:t xml:space="preserve">Β) Δραματική Ποίηση, Αριστοφάνη </w:t>
      </w:r>
      <w:r w:rsidRPr="00FE4702">
        <w:rPr>
          <w:rFonts w:ascii="Calibri" w:hAnsi="Calibri" w:cs="Arial"/>
          <w:b/>
          <w:bCs/>
          <w:i/>
          <w:iCs/>
          <w:szCs w:val="22"/>
        </w:rPr>
        <w:t>Όρνιθες</w:t>
      </w:r>
    </w:p>
    <w:p w:rsidR="00AB77CE" w:rsidRPr="00AB77CE" w:rsidRDefault="00AB77CE" w:rsidP="00782BF9">
      <w:pPr>
        <w:spacing w:line="276" w:lineRule="auto"/>
        <w:ind w:left="-284" w:right="-482" w:firstLine="142"/>
        <w:jc w:val="both"/>
        <w:rPr>
          <w:rFonts w:ascii="Calibri" w:hAnsi="Calibri" w:cs="Arial"/>
          <w:szCs w:val="22"/>
        </w:rPr>
      </w:pPr>
      <w:r w:rsidRPr="00FE4702">
        <w:rPr>
          <w:rFonts w:ascii="Calibri" w:hAnsi="Calibri" w:cs="Arial"/>
          <w:szCs w:val="22"/>
        </w:rPr>
        <w:t xml:space="preserve">Από το </w:t>
      </w:r>
      <w:r>
        <w:rPr>
          <w:rFonts w:ascii="Calibri" w:hAnsi="Calibri" w:cs="Arial"/>
          <w:szCs w:val="22"/>
        </w:rPr>
        <w:t xml:space="preserve">σχολικό </w:t>
      </w:r>
      <w:r w:rsidRPr="00FE4702">
        <w:rPr>
          <w:rFonts w:ascii="Calibri" w:hAnsi="Calibri" w:cs="Arial"/>
          <w:szCs w:val="22"/>
        </w:rPr>
        <w:t xml:space="preserve">εγχειρίδιο </w:t>
      </w:r>
      <w:r w:rsidR="00F62F1B" w:rsidRPr="00F62F1B">
        <w:rPr>
          <w:rFonts w:ascii="Calibri" w:hAnsi="Calibri" w:cs="Arial"/>
          <w:i/>
          <w:szCs w:val="22"/>
        </w:rPr>
        <w:t>Δραματική Ποίηση</w:t>
      </w:r>
      <w:r w:rsidRPr="00F62F1B">
        <w:rPr>
          <w:rFonts w:ascii="Calibri" w:hAnsi="Calibri" w:cs="Arial"/>
          <w:i/>
          <w:szCs w:val="22"/>
        </w:rPr>
        <w:t xml:space="preserve"> Αριστοφάνη Όρνιθες</w:t>
      </w:r>
      <w:r>
        <w:rPr>
          <w:rFonts w:ascii="Calibri" w:hAnsi="Calibri" w:cs="Arial"/>
          <w:szCs w:val="22"/>
        </w:rPr>
        <w:t xml:space="preserve"> θα διδαχθούν</w:t>
      </w:r>
      <w:r w:rsidRPr="00CB6581">
        <w:rPr>
          <w:rFonts w:ascii="Calibri" w:hAnsi="Calibri" w:cs="Arial"/>
          <w:szCs w:val="22"/>
        </w:rPr>
        <w:t>:</w:t>
      </w:r>
    </w:p>
    <w:p w:rsidR="00AB77CE" w:rsidRPr="005B1DB9" w:rsidRDefault="00AB77CE" w:rsidP="00782BF9">
      <w:pPr>
        <w:spacing w:line="276" w:lineRule="auto"/>
        <w:ind w:left="-284" w:right="-482" w:firstLine="142"/>
        <w:jc w:val="both"/>
        <w:rPr>
          <w:rFonts w:ascii="Calibri" w:hAnsi="Calibri" w:cs="Arial"/>
          <w:szCs w:val="22"/>
        </w:rPr>
      </w:pPr>
      <w:r>
        <w:rPr>
          <w:rFonts w:ascii="Calibri" w:hAnsi="Calibri" w:cs="Arial"/>
          <w:szCs w:val="22"/>
        </w:rPr>
        <w:t xml:space="preserve">α) Η Εισαγωγή </w:t>
      </w:r>
      <w:r w:rsidRPr="00F62F1B">
        <w:rPr>
          <w:rFonts w:ascii="Calibri" w:hAnsi="Calibri" w:cs="Arial"/>
          <w:szCs w:val="22"/>
        </w:rPr>
        <w:t>στο σύνολό της</w:t>
      </w:r>
      <w:r w:rsidRPr="00FE4702">
        <w:rPr>
          <w:rFonts w:ascii="Calibri" w:hAnsi="Calibri" w:cs="Arial"/>
          <w:szCs w:val="22"/>
        </w:rPr>
        <w:t xml:space="preserve">. Υποστηρικτικά ο διδάσκων μπορεί να αναφερθεί στα αντίστοιχα κεφάλαια από το εγχειρίδιο </w:t>
      </w:r>
      <w:r w:rsidRPr="00F62F1B">
        <w:rPr>
          <w:rFonts w:ascii="Calibri" w:hAnsi="Calibri" w:cs="Arial"/>
          <w:szCs w:val="22"/>
        </w:rPr>
        <w:t>Ιστορία της Αρχαίας Ελληνικής Γραμματείας</w:t>
      </w:r>
      <w:r w:rsidRPr="00FE4702">
        <w:rPr>
          <w:rFonts w:ascii="Calibri" w:hAnsi="Calibri" w:cs="Arial"/>
          <w:szCs w:val="22"/>
        </w:rPr>
        <w:t>.</w:t>
      </w:r>
    </w:p>
    <w:p w:rsidR="00AB77CE" w:rsidRPr="00CB6581" w:rsidRDefault="00AB77CE" w:rsidP="00782BF9">
      <w:pPr>
        <w:spacing w:line="276" w:lineRule="auto"/>
        <w:ind w:left="-284" w:right="-482" w:firstLine="142"/>
        <w:jc w:val="both"/>
        <w:rPr>
          <w:rFonts w:ascii="Calibri" w:hAnsi="Calibri" w:cs="Arial"/>
          <w:szCs w:val="22"/>
        </w:rPr>
      </w:pPr>
      <w:r>
        <w:rPr>
          <w:rFonts w:ascii="Calibri" w:hAnsi="Calibri" w:cs="Arial"/>
          <w:szCs w:val="22"/>
        </w:rPr>
        <w:t>β) Οι παρακάτω ενότητες του κειμένου</w:t>
      </w:r>
      <w:r w:rsidRPr="00CB6581">
        <w:rPr>
          <w:rFonts w:ascii="Calibri" w:hAnsi="Calibri" w:cs="Arial"/>
          <w:szCs w:val="22"/>
        </w:rPr>
        <w:t>:</w:t>
      </w:r>
    </w:p>
    <w:p w:rsidR="00AB77CE" w:rsidRPr="00FE4702" w:rsidRDefault="00AB77CE" w:rsidP="00AB77CE">
      <w:pPr>
        <w:spacing w:line="276" w:lineRule="auto"/>
        <w:jc w:val="both"/>
        <w:rPr>
          <w:rFonts w:ascii="Calibri" w:hAnsi="Calibri" w:cs="Arial"/>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gridCol w:w="2502"/>
      </w:tblGrid>
      <w:tr w:rsidR="00AB77CE" w:rsidRPr="00FE4702" w:rsidTr="00381A01">
        <w:tc>
          <w:tcPr>
            <w:tcW w:w="6228" w:type="dxa"/>
            <w:vAlign w:val="center"/>
          </w:tcPr>
          <w:p w:rsidR="00AB77CE" w:rsidRPr="002F4402" w:rsidRDefault="00AB77CE" w:rsidP="00381A01">
            <w:pPr>
              <w:pStyle w:val="16"/>
              <w:rPr>
                <w:rFonts w:ascii="Calibri" w:hAnsi="Calibri"/>
                <w:sz w:val="22"/>
                <w:szCs w:val="22"/>
              </w:rPr>
            </w:pPr>
            <w:r w:rsidRPr="002F4402">
              <w:rPr>
                <w:rFonts w:ascii="Calibri" w:hAnsi="Calibri"/>
                <w:sz w:val="22"/>
                <w:szCs w:val="22"/>
              </w:rPr>
              <w:t>Ενότητες</w:t>
            </w:r>
          </w:p>
        </w:tc>
        <w:tc>
          <w:tcPr>
            <w:tcW w:w="2702" w:type="dxa"/>
            <w:vAlign w:val="center"/>
          </w:tcPr>
          <w:p w:rsidR="00AB77CE" w:rsidRPr="00FE4702" w:rsidRDefault="00AB77CE" w:rsidP="00381A01">
            <w:pPr>
              <w:spacing w:line="276" w:lineRule="auto"/>
              <w:jc w:val="center"/>
              <w:rPr>
                <w:rFonts w:ascii="Calibri" w:hAnsi="Calibri" w:cs="Arial"/>
                <w:b/>
                <w:bCs/>
                <w:szCs w:val="22"/>
              </w:rPr>
            </w:pPr>
            <w:r w:rsidRPr="00FE4702">
              <w:rPr>
                <w:rFonts w:ascii="Calibri" w:hAnsi="Calibri" w:cs="Arial"/>
                <w:b/>
                <w:bCs/>
                <w:szCs w:val="22"/>
              </w:rPr>
              <w:t>Διδακτικές ώρες</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Εισαγωγή</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Προλόγου (1-231)</w:t>
            </w:r>
          </w:p>
        </w:tc>
        <w:tc>
          <w:tcPr>
            <w:tcW w:w="2702"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4</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Παρόδου (232-487)</w:t>
            </w:r>
          </w:p>
        </w:tc>
        <w:tc>
          <w:tcPr>
            <w:tcW w:w="2702"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4</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Επιρρηματικού Αγώνα (488-576)</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Επιρρηματικού Αγώνα (577-677)</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Μεταβατικής σκηνής (678-716)</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 xml:space="preserve">Αναλυτική επεξεργασία Παράβασης (717-794) </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Συνοπτική θεώρηση Παράβασης (795-842)</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Αναλυτική επεξεργασία Ιαμβικών σκηνών Ι (843-1106)</w:t>
            </w:r>
          </w:p>
        </w:tc>
        <w:tc>
          <w:tcPr>
            <w:tcW w:w="2702"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Δεύτερης Παράβασης (1107-1168)</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Συνοπτική θεώρηση Ιαμβικών σκηνών ΙΙ (1169-1397)</w:t>
            </w:r>
          </w:p>
        </w:tc>
        <w:tc>
          <w:tcPr>
            <w:tcW w:w="2702"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tcBorders>
              <w:bottom w:val="single" w:sz="4" w:space="0" w:color="auto"/>
            </w:tcBorders>
          </w:tcPr>
          <w:p w:rsidR="00AB77CE" w:rsidRPr="00FE4702" w:rsidRDefault="00AB77CE" w:rsidP="00381A01">
            <w:pPr>
              <w:spacing w:line="276" w:lineRule="auto"/>
              <w:jc w:val="both"/>
              <w:rPr>
                <w:rFonts w:ascii="Calibri" w:hAnsi="Calibri" w:cs="Arial"/>
                <w:szCs w:val="22"/>
                <w:highlight w:val="magenta"/>
              </w:rPr>
            </w:pPr>
            <w:r w:rsidRPr="00FE4702">
              <w:rPr>
                <w:rFonts w:ascii="Calibri" w:hAnsi="Calibri" w:cs="Arial"/>
                <w:szCs w:val="22"/>
              </w:rPr>
              <w:t>Αναλυτική επεξεργασία Ιαμβικών σκηνών ΙΙ (1398-1539)</w:t>
            </w:r>
          </w:p>
        </w:tc>
        <w:tc>
          <w:tcPr>
            <w:tcW w:w="2702"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3</w:t>
            </w:r>
          </w:p>
        </w:tc>
      </w:tr>
      <w:tr w:rsidR="00AB77CE" w:rsidRPr="00FE4702" w:rsidTr="00381A01">
        <w:tc>
          <w:tcPr>
            <w:tcW w:w="6228" w:type="dxa"/>
            <w:tcBorders>
              <w:bottom w:val="single" w:sz="4" w:space="0" w:color="auto"/>
            </w:tcBorders>
            <w:shd w:val="clear" w:color="auto" w:fill="auto"/>
          </w:tcPr>
          <w:p w:rsidR="00AB77CE" w:rsidRPr="00FE4702" w:rsidRDefault="00AB77CE" w:rsidP="00381A01">
            <w:pPr>
              <w:spacing w:line="276" w:lineRule="auto"/>
              <w:jc w:val="both"/>
              <w:rPr>
                <w:rFonts w:ascii="Calibri" w:hAnsi="Calibri" w:cs="Arial"/>
                <w:szCs w:val="22"/>
                <w:highlight w:val="magenta"/>
              </w:rPr>
            </w:pPr>
            <w:r w:rsidRPr="00FE4702">
              <w:rPr>
                <w:rFonts w:ascii="Calibri" w:hAnsi="Calibri" w:cs="Arial"/>
                <w:szCs w:val="22"/>
              </w:rPr>
              <w:t xml:space="preserve">Συνοπτική θεώρηση Ιαμβικών σκηνών ΙΙ (1540-1638) </w:t>
            </w:r>
          </w:p>
        </w:tc>
        <w:tc>
          <w:tcPr>
            <w:tcW w:w="2702" w:type="dxa"/>
            <w:tcBorders>
              <w:bottom w:val="single" w:sz="4" w:space="0" w:color="auto"/>
            </w:tcBorders>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 xml:space="preserve"> 1</w:t>
            </w:r>
          </w:p>
        </w:tc>
      </w:tr>
      <w:tr w:rsidR="00AB77CE" w:rsidRPr="00FE4702" w:rsidTr="00381A01">
        <w:tc>
          <w:tcPr>
            <w:tcW w:w="6228" w:type="dxa"/>
            <w:tcBorders>
              <w:bottom w:val="single" w:sz="4" w:space="0" w:color="auto"/>
            </w:tcBorders>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Αναλυτική επεξεργασία Ιαμβικών σκηνών ΙΙ (1639-1773)</w:t>
            </w:r>
          </w:p>
        </w:tc>
        <w:tc>
          <w:tcPr>
            <w:tcW w:w="2702" w:type="dxa"/>
            <w:tcBorders>
              <w:bottom w:val="single" w:sz="4" w:space="0" w:color="auto"/>
            </w:tcBorders>
            <w:shd w:val="clear" w:color="auto" w:fill="FFFFFF"/>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4</w:t>
            </w:r>
          </w:p>
        </w:tc>
      </w:tr>
      <w:tr w:rsidR="00AB77CE" w:rsidRPr="00FE4702" w:rsidTr="00381A01">
        <w:tc>
          <w:tcPr>
            <w:tcW w:w="6228" w:type="dxa"/>
            <w:shd w:val="clear" w:color="auto" w:fill="auto"/>
          </w:tcPr>
          <w:p w:rsidR="00AB77CE" w:rsidRPr="00FE4702" w:rsidRDefault="00AB77CE" w:rsidP="00381A01">
            <w:pPr>
              <w:spacing w:line="276" w:lineRule="auto"/>
              <w:jc w:val="both"/>
              <w:rPr>
                <w:rFonts w:ascii="Calibri" w:hAnsi="Calibri" w:cs="Arial"/>
                <w:szCs w:val="22"/>
                <w:highlight w:val="magenta"/>
              </w:rPr>
            </w:pPr>
            <w:r w:rsidRPr="00FE4702">
              <w:rPr>
                <w:rFonts w:ascii="Calibri" w:hAnsi="Calibri" w:cs="Arial"/>
                <w:szCs w:val="22"/>
              </w:rPr>
              <w:t>Συνοπτική θεώρηση Ιαμβικών σκηνών ΙΙ (1774-1787)</w:t>
            </w:r>
          </w:p>
        </w:tc>
        <w:tc>
          <w:tcPr>
            <w:tcW w:w="2702" w:type="dxa"/>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228" w:type="dxa"/>
            <w:shd w:val="clear" w:color="auto" w:fill="FFFFFF"/>
          </w:tcPr>
          <w:p w:rsidR="00AB77CE" w:rsidRPr="00FE4702" w:rsidRDefault="00AB77CE" w:rsidP="00381A01">
            <w:pPr>
              <w:spacing w:line="276" w:lineRule="auto"/>
              <w:jc w:val="both"/>
              <w:rPr>
                <w:rFonts w:ascii="Calibri" w:hAnsi="Calibri" w:cs="Arial"/>
                <w:szCs w:val="22"/>
                <w:highlight w:val="yellow"/>
              </w:rPr>
            </w:pPr>
            <w:r w:rsidRPr="00FE4702">
              <w:rPr>
                <w:rFonts w:ascii="Calibri" w:hAnsi="Calibri" w:cs="Arial"/>
                <w:szCs w:val="22"/>
              </w:rPr>
              <w:t>Αναλυτική επεξεργασία Εξόδου (1788-1851)</w:t>
            </w:r>
          </w:p>
        </w:tc>
        <w:tc>
          <w:tcPr>
            <w:tcW w:w="2702" w:type="dxa"/>
            <w:shd w:val="clear" w:color="auto" w:fill="FFFFFF"/>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3</w:t>
            </w:r>
          </w:p>
        </w:tc>
      </w:tr>
      <w:tr w:rsidR="00AB77CE" w:rsidRPr="00FE4702" w:rsidTr="00381A01">
        <w:tc>
          <w:tcPr>
            <w:tcW w:w="6228" w:type="dxa"/>
            <w:tcBorders>
              <w:bottom w:val="single" w:sz="4"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Γενική θεώρηση</w:t>
            </w:r>
          </w:p>
        </w:tc>
        <w:tc>
          <w:tcPr>
            <w:tcW w:w="2702"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c>
          <w:tcPr>
            <w:tcW w:w="6228" w:type="dxa"/>
            <w:shd w:val="clear" w:color="auto" w:fill="FFFFFF"/>
          </w:tcPr>
          <w:p w:rsidR="00AB77CE" w:rsidRPr="00FE4702" w:rsidRDefault="00AB77CE" w:rsidP="00381A01">
            <w:pPr>
              <w:spacing w:line="276" w:lineRule="auto"/>
              <w:jc w:val="both"/>
              <w:rPr>
                <w:rFonts w:ascii="Calibri" w:hAnsi="Calibri" w:cs="Arial"/>
                <w:szCs w:val="22"/>
              </w:rPr>
            </w:pPr>
            <w:r w:rsidRPr="00FE4702">
              <w:rPr>
                <w:rFonts w:ascii="Calibri" w:hAnsi="Calibri" w:cs="Arial"/>
                <w:b/>
                <w:bCs/>
                <w:szCs w:val="22"/>
              </w:rPr>
              <w:t>Σύνολο προβλεπόμενων ωρών</w:t>
            </w:r>
          </w:p>
        </w:tc>
        <w:tc>
          <w:tcPr>
            <w:tcW w:w="2702" w:type="dxa"/>
            <w:shd w:val="clear" w:color="auto" w:fill="FFFFFF"/>
            <w:vAlign w:val="center"/>
          </w:tcPr>
          <w:p w:rsidR="00AB77CE" w:rsidRPr="00FE4702" w:rsidRDefault="00AB77CE" w:rsidP="00381A01">
            <w:pPr>
              <w:spacing w:line="276" w:lineRule="auto"/>
              <w:jc w:val="center"/>
              <w:rPr>
                <w:rFonts w:ascii="Calibri" w:hAnsi="Calibri" w:cs="Arial"/>
                <w:b/>
                <w:szCs w:val="22"/>
              </w:rPr>
            </w:pPr>
            <w:r>
              <w:rPr>
                <w:rFonts w:ascii="Calibri" w:hAnsi="Calibri" w:cs="Arial"/>
                <w:b/>
                <w:szCs w:val="22"/>
              </w:rPr>
              <w:t>35</w:t>
            </w:r>
          </w:p>
        </w:tc>
      </w:tr>
    </w:tbl>
    <w:p w:rsidR="00AB77CE" w:rsidRDefault="00AB77CE" w:rsidP="00AB77CE">
      <w:pPr>
        <w:spacing w:line="276" w:lineRule="auto"/>
        <w:jc w:val="both"/>
        <w:rPr>
          <w:rFonts w:ascii="Calibri" w:hAnsi="Calibri" w:cs="Arial"/>
          <w:szCs w:val="22"/>
        </w:rPr>
      </w:pPr>
    </w:p>
    <w:p w:rsidR="00AB77CE" w:rsidRPr="00FE4702" w:rsidRDefault="00AB77CE" w:rsidP="00B00EE9">
      <w:pPr>
        <w:spacing w:after="120" w:line="276" w:lineRule="auto"/>
        <w:jc w:val="center"/>
        <w:rPr>
          <w:rFonts w:ascii="Calibri" w:hAnsi="Calibri" w:cs="Arial"/>
          <w:b/>
          <w:szCs w:val="22"/>
        </w:rPr>
      </w:pPr>
      <w:r w:rsidRPr="00FE4702">
        <w:rPr>
          <w:rFonts w:ascii="Calibri" w:hAnsi="Calibri" w:cs="Arial"/>
          <w:b/>
          <w:szCs w:val="22"/>
        </w:rPr>
        <w:t>2) ΑΝΘΟΛΟΓΙΟ ΦΙΛΟΣΟΦΙΚΩΝ ΚΕΙΜΕΝΩΝ</w:t>
      </w:r>
    </w:p>
    <w:p w:rsidR="00AB77CE" w:rsidRPr="00F62F1B" w:rsidRDefault="00AB77CE" w:rsidP="00F62F1B">
      <w:pPr>
        <w:spacing w:line="276" w:lineRule="auto"/>
        <w:ind w:left="-142" w:right="-482" w:firstLine="142"/>
        <w:jc w:val="both"/>
        <w:rPr>
          <w:rFonts w:ascii="Calibri" w:hAnsi="Calibri" w:cs="Arial"/>
          <w:szCs w:val="22"/>
        </w:rPr>
      </w:pPr>
      <w:r w:rsidRPr="00F62F1B">
        <w:rPr>
          <w:rFonts w:ascii="Calibri" w:hAnsi="Calibri" w:cs="Arial"/>
          <w:szCs w:val="22"/>
        </w:rPr>
        <w:t>Το αντικείμενο θα διδαχτεί δύο (2) ώρες την εβδομάδα (εφόσον ο διδάσκων επιθυμεί, σε συν</w:t>
      </w:r>
      <w:r w:rsidRPr="00F62F1B">
        <w:rPr>
          <w:rFonts w:ascii="Calibri" w:hAnsi="Calibri" w:cs="Arial"/>
          <w:szCs w:val="22"/>
        </w:rPr>
        <w:t>ε</w:t>
      </w:r>
      <w:r w:rsidRPr="00F62F1B">
        <w:rPr>
          <w:rFonts w:ascii="Calibri" w:hAnsi="Calibri" w:cs="Arial"/>
          <w:szCs w:val="22"/>
        </w:rPr>
        <w:t>χόμενο δίωρο) από τον Μάρτιο και μετά.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8"/>
        <w:gridCol w:w="2154"/>
      </w:tblGrid>
      <w:tr w:rsidR="00AB77CE" w:rsidRPr="00FE4702" w:rsidTr="00381A01">
        <w:tc>
          <w:tcPr>
            <w:tcW w:w="6068" w:type="dxa"/>
            <w:vAlign w:val="center"/>
          </w:tcPr>
          <w:p w:rsidR="00AB77CE" w:rsidRPr="00FE4702" w:rsidRDefault="00AB77CE" w:rsidP="00381A01">
            <w:pPr>
              <w:spacing w:line="276" w:lineRule="auto"/>
              <w:jc w:val="center"/>
              <w:rPr>
                <w:rFonts w:ascii="Calibri" w:hAnsi="Calibri" w:cs="Arial"/>
                <w:b/>
                <w:szCs w:val="22"/>
              </w:rPr>
            </w:pPr>
            <w:r w:rsidRPr="00FE4702">
              <w:rPr>
                <w:rFonts w:ascii="Calibri" w:hAnsi="Calibri" w:cs="Arial"/>
                <w:b/>
                <w:szCs w:val="22"/>
              </w:rPr>
              <w:t>Ενότητες</w:t>
            </w:r>
          </w:p>
        </w:tc>
        <w:tc>
          <w:tcPr>
            <w:tcW w:w="2154" w:type="dxa"/>
            <w:vAlign w:val="center"/>
          </w:tcPr>
          <w:p w:rsidR="00AB77CE" w:rsidRPr="00FE4702" w:rsidRDefault="00AB77CE" w:rsidP="00381A01">
            <w:pPr>
              <w:spacing w:line="276" w:lineRule="auto"/>
              <w:jc w:val="center"/>
              <w:rPr>
                <w:rFonts w:ascii="Calibri" w:hAnsi="Calibri" w:cs="Arial"/>
                <w:b/>
                <w:szCs w:val="22"/>
              </w:rPr>
            </w:pPr>
            <w:r w:rsidRPr="00FE4702">
              <w:rPr>
                <w:rFonts w:ascii="Calibri" w:hAnsi="Calibri" w:cs="Arial"/>
                <w:b/>
                <w:szCs w:val="22"/>
              </w:rPr>
              <w:t>Διδακτικές ώρες</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Εισαγωγή (1,</w:t>
            </w:r>
            <w:r>
              <w:rPr>
                <w:rFonts w:ascii="Calibri" w:hAnsi="Calibri" w:cs="Arial"/>
                <w:szCs w:val="22"/>
              </w:rPr>
              <w:t xml:space="preserve"> </w:t>
            </w:r>
            <w:r w:rsidRPr="00FE4702">
              <w:rPr>
                <w:rFonts w:ascii="Calibri" w:hAnsi="Calibri" w:cs="Arial"/>
                <w:szCs w:val="22"/>
              </w:rPr>
              <w:t>2,</w:t>
            </w:r>
            <w:r>
              <w:rPr>
                <w:rFonts w:ascii="Calibri" w:hAnsi="Calibri" w:cs="Arial"/>
                <w:szCs w:val="22"/>
              </w:rPr>
              <w:t xml:space="preserve"> </w:t>
            </w:r>
            <w:r w:rsidRPr="00FE4702">
              <w:rPr>
                <w:rFonts w:ascii="Calibri" w:hAnsi="Calibri" w:cs="Arial"/>
                <w:szCs w:val="22"/>
              </w:rPr>
              <w:t>3,</w:t>
            </w:r>
            <w:r>
              <w:rPr>
                <w:rFonts w:ascii="Calibri" w:hAnsi="Calibri" w:cs="Arial"/>
                <w:szCs w:val="22"/>
              </w:rPr>
              <w:t xml:space="preserve"> </w:t>
            </w:r>
            <w:r w:rsidRPr="00FE4702">
              <w:rPr>
                <w:rFonts w:ascii="Calibri" w:hAnsi="Calibri" w:cs="Arial"/>
                <w:szCs w:val="22"/>
              </w:rPr>
              <w:t>4,</w:t>
            </w:r>
            <w:r>
              <w:rPr>
                <w:rFonts w:ascii="Calibri" w:hAnsi="Calibri" w:cs="Arial"/>
                <w:szCs w:val="22"/>
              </w:rPr>
              <w:t xml:space="preserve"> </w:t>
            </w:r>
            <w:r w:rsidRPr="00FE4702">
              <w:rPr>
                <w:rFonts w:ascii="Calibri" w:hAnsi="Calibri" w:cs="Arial"/>
                <w:szCs w:val="22"/>
              </w:rPr>
              <w:t>5,</w:t>
            </w:r>
            <w:r>
              <w:rPr>
                <w:rFonts w:ascii="Calibri" w:hAnsi="Calibri" w:cs="Arial"/>
                <w:szCs w:val="22"/>
              </w:rPr>
              <w:t xml:space="preserve"> </w:t>
            </w:r>
            <w:r w:rsidRPr="00FE4702">
              <w:rPr>
                <w:rFonts w:ascii="Calibri" w:hAnsi="Calibri" w:cs="Arial"/>
                <w:szCs w:val="22"/>
              </w:rPr>
              <w:t>6,</w:t>
            </w:r>
            <w:r>
              <w:rPr>
                <w:rFonts w:ascii="Calibri" w:hAnsi="Calibri" w:cs="Arial"/>
                <w:szCs w:val="22"/>
              </w:rPr>
              <w:t xml:space="preserve"> </w:t>
            </w:r>
            <w:r w:rsidRPr="00FE4702">
              <w:rPr>
                <w:rFonts w:ascii="Calibri" w:hAnsi="Calibri" w:cs="Arial"/>
                <w:szCs w:val="22"/>
              </w:rPr>
              <w:t>8,</w:t>
            </w:r>
            <w:r>
              <w:rPr>
                <w:rFonts w:ascii="Calibri" w:hAnsi="Calibri" w:cs="Arial"/>
                <w:szCs w:val="22"/>
              </w:rPr>
              <w:t xml:space="preserve"> </w:t>
            </w:r>
            <w:r w:rsidRPr="00FE4702">
              <w:rPr>
                <w:rFonts w:ascii="Calibri" w:hAnsi="Calibri" w:cs="Arial"/>
                <w:szCs w:val="22"/>
              </w:rPr>
              <w:t>9)</w:t>
            </w:r>
          </w:p>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Η εισαγωγή να διδαχτεί στο πλαίσιο της παρουσίασης του αντικειμένου και του βιβλίου</w:t>
            </w:r>
          </w:p>
        </w:tc>
        <w:tc>
          <w:tcPr>
            <w:tcW w:w="215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2</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1: Εισαγωγή (1-3), Ενότητα 3</w:t>
            </w:r>
          </w:p>
        </w:tc>
        <w:tc>
          <w:tcPr>
            <w:tcW w:w="2154"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2: Εισαγωγή (1-3), Ενότητα 2, 4</w:t>
            </w:r>
          </w:p>
        </w:tc>
        <w:tc>
          <w:tcPr>
            <w:tcW w:w="2154"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2</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3: Εισαγωγή (1-6)</w:t>
            </w:r>
          </w:p>
        </w:tc>
        <w:tc>
          <w:tcPr>
            <w:tcW w:w="215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Pr>
                <w:rFonts w:ascii="Calibri" w:hAnsi="Calibri" w:cs="Arial"/>
                <w:szCs w:val="22"/>
              </w:rPr>
              <w:t>Κεφάλαιο 3: Ενότητα 4</w:t>
            </w:r>
          </w:p>
        </w:tc>
        <w:tc>
          <w:tcPr>
            <w:tcW w:w="2154"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1</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4: Εισαγωγή (2-3)</w:t>
            </w:r>
          </w:p>
        </w:tc>
        <w:tc>
          <w:tcPr>
            <w:tcW w:w="2154" w:type="dxa"/>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068" w:type="dxa"/>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4: Ενότητες 2,</w:t>
            </w:r>
            <w:r>
              <w:rPr>
                <w:rFonts w:ascii="Calibri" w:hAnsi="Calibri" w:cs="Arial"/>
                <w:szCs w:val="22"/>
              </w:rPr>
              <w:t xml:space="preserve"> </w:t>
            </w:r>
            <w:r w:rsidRPr="00FE4702">
              <w:rPr>
                <w:rFonts w:ascii="Calibri" w:hAnsi="Calibri" w:cs="Arial"/>
                <w:szCs w:val="22"/>
              </w:rPr>
              <w:t>3,</w:t>
            </w:r>
            <w:r>
              <w:rPr>
                <w:rFonts w:ascii="Calibri" w:hAnsi="Calibri" w:cs="Arial"/>
                <w:szCs w:val="22"/>
              </w:rPr>
              <w:t xml:space="preserve"> </w:t>
            </w:r>
            <w:r w:rsidRPr="00FE4702">
              <w:rPr>
                <w:rFonts w:ascii="Calibri" w:hAnsi="Calibri" w:cs="Arial"/>
                <w:szCs w:val="22"/>
              </w:rPr>
              <w:t>5</w:t>
            </w:r>
          </w:p>
        </w:tc>
        <w:tc>
          <w:tcPr>
            <w:tcW w:w="2154" w:type="dxa"/>
            <w:vAlign w:val="center"/>
          </w:tcPr>
          <w:p w:rsidR="00AB77CE" w:rsidRPr="00FE4702" w:rsidRDefault="00AB77CE" w:rsidP="00381A01">
            <w:pPr>
              <w:spacing w:line="276" w:lineRule="auto"/>
              <w:jc w:val="center"/>
              <w:rPr>
                <w:rFonts w:ascii="Calibri" w:hAnsi="Calibri" w:cs="Arial"/>
                <w:szCs w:val="22"/>
              </w:rPr>
            </w:pPr>
            <w:r>
              <w:rPr>
                <w:rFonts w:ascii="Calibri" w:hAnsi="Calibri" w:cs="Arial"/>
                <w:szCs w:val="22"/>
              </w:rPr>
              <w:t>2</w:t>
            </w:r>
          </w:p>
        </w:tc>
      </w:tr>
      <w:tr w:rsidR="00AB77CE" w:rsidRPr="00FE4702" w:rsidTr="00381A01">
        <w:tc>
          <w:tcPr>
            <w:tcW w:w="6068" w:type="dxa"/>
            <w:tcBorders>
              <w:bottom w:val="single" w:sz="4"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5: Εισαγωγή (1-6)</w:t>
            </w:r>
          </w:p>
        </w:tc>
        <w:tc>
          <w:tcPr>
            <w:tcW w:w="2154"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068" w:type="dxa"/>
            <w:tcBorders>
              <w:bottom w:val="single" w:sz="4" w:space="0" w:color="auto"/>
            </w:tcBorders>
            <w:shd w:val="clear" w:color="auto" w:fill="auto"/>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Κεφάλαιο 5: Ενότητα 2</w:t>
            </w:r>
          </w:p>
        </w:tc>
        <w:tc>
          <w:tcPr>
            <w:tcW w:w="2154" w:type="dxa"/>
            <w:tcBorders>
              <w:bottom w:val="single" w:sz="4" w:space="0" w:color="auto"/>
            </w:tcBorders>
            <w:shd w:val="clear" w:color="auto" w:fill="auto"/>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 xml:space="preserve">1                                                                                                                                                                                                                                                                                                                                                                                                                                                                                                                                                                                                                                                                                                                                                                                                                                                                                                                                                                                                                                                                                                                                                                                                                                                    </w:t>
            </w:r>
          </w:p>
        </w:tc>
      </w:tr>
      <w:tr w:rsidR="00AB77CE" w:rsidRPr="00FE4702" w:rsidTr="00381A01">
        <w:tc>
          <w:tcPr>
            <w:tcW w:w="6068" w:type="dxa"/>
            <w:tcBorders>
              <w:bottom w:val="single" w:sz="4" w:space="0" w:color="auto"/>
            </w:tcBorders>
          </w:tcPr>
          <w:p w:rsidR="00AB77CE" w:rsidRPr="00FE4702" w:rsidRDefault="00AB77CE" w:rsidP="00381A01">
            <w:pPr>
              <w:spacing w:line="276" w:lineRule="auto"/>
              <w:jc w:val="both"/>
              <w:rPr>
                <w:rFonts w:ascii="Calibri" w:hAnsi="Calibri" w:cs="Arial"/>
                <w:szCs w:val="22"/>
              </w:rPr>
            </w:pPr>
            <w:r w:rsidRPr="00FE4702">
              <w:rPr>
                <w:rFonts w:ascii="Calibri" w:hAnsi="Calibri" w:cs="Arial"/>
                <w:szCs w:val="22"/>
              </w:rPr>
              <w:t>Συνολική θεώρηση</w:t>
            </w:r>
          </w:p>
        </w:tc>
        <w:tc>
          <w:tcPr>
            <w:tcW w:w="2154" w:type="dxa"/>
            <w:tcBorders>
              <w:bottom w:val="single" w:sz="4" w:space="0" w:color="auto"/>
            </w:tcBorders>
            <w:vAlign w:val="center"/>
          </w:tcPr>
          <w:p w:rsidR="00AB77CE" w:rsidRPr="00FE4702" w:rsidRDefault="00AB77CE" w:rsidP="00381A01">
            <w:pPr>
              <w:spacing w:line="276" w:lineRule="auto"/>
              <w:jc w:val="center"/>
              <w:rPr>
                <w:rFonts w:ascii="Calibri" w:hAnsi="Calibri" w:cs="Arial"/>
                <w:szCs w:val="22"/>
              </w:rPr>
            </w:pPr>
            <w:r w:rsidRPr="00FE4702">
              <w:rPr>
                <w:rFonts w:ascii="Calibri" w:hAnsi="Calibri" w:cs="Arial"/>
                <w:szCs w:val="22"/>
              </w:rPr>
              <w:t>1</w:t>
            </w:r>
          </w:p>
        </w:tc>
      </w:tr>
      <w:tr w:rsidR="00AB77CE" w:rsidRPr="00FE4702" w:rsidTr="00381A01">
        <w:tc>
          <w:tcPr>
            <w:tcW w:w="6068" w:type="dxa"/>
            <w:shd w:val="clear" w:color="auto" w:fill="FFFFFF"/>
          </w:tcPr>
          <w:p w:rsidR="00AB77CE" w:rsidRPr="00FE4702" w:rsidRDefault="00AB77CE" w:rsidP="00381A01">
            <w:pPr>
              <w:spacing w:line="276" w:lineRule="auto"/>
              <w:jc w:val="both"/>
              <w:rPr>
                <w:rFonts w:ascii="Calibri" w:hAnsi="Calibri" w:cs="Arial"/>
                <w:b/>
                <w:szCs w:val="22"/>
              </w:rPr>
            </w:pPr>
            <w:r w:rsidRPr="00FE4702">
              <w:rPr>
                <w:rFonts w:ascii="Calibri" w:hAnsi="Calibri" w:cs="Arial"/>
                <w:b/>
                <w:szCs w:val="22"/>
              </w:rPr>
              <w:t>Σύνολο</w:t>
            </w:r>
            <w:r w:rsidRPr="00FE4702">
              <w:rPr>
                <w:rFonts w:ascii="Calibri" w:hAnsi="Calibri" w:cs="Arial"/>
                <w:b/>
                <w:bCs/>
                <w:szCs w:val="22"/>
              </w:rPr>
              <w:t xml:space="preserve"> προβλεπόμενων ωρών</w:t>
            </w:r>
          </w:p>
        </w:tc>
        <w:tc>
          <w:tcPr>
            <w:tcW w:w="2154" w:type="dxa"/>
            <w:shd w:val="clear" w:color="auto" w:fill="FFFFFF"/>
            <w:vAlign w:val="center"/>
          </w:tcPr>
          <w:p w:rsidR="00AB77CE" w:rsidRPr="00FE4702" w:rsidRDefault="00AB77CE" w:rsidP="00381A01">
            <w:pPr>
              <w:spacing w:line="276" w:lineRule="auto"/>
              <w:jc w:val="center"/>
              <w:rPr>
                <w:rFonts w:ascii="Calibri" w:hAnsi="Calibri" w:cs="Arial"/>
                <w:b/>
                <w:szCs w:val="22"/>
              </w:rPr>
            </w:pPr>
            <w:r>
              <w:rPr>
                <w:rFonts w:ascii="Calibri" w:hAnsi="Calibri" w:cs="Arial"/>
                <w:b/>
                <w:szCs w:val="22"/>
              </w:rPr>
              <w:t>13</w:t>
            </w:r>
          </w:p>
        </w:tc>
      </w:tr>
    </w:tbl>
    <w:p w:rsidR="00AB77CE" w:rsidRPr="00FE4702" w:rsidRDefault="00AB77CE" w:rsidP="00AB77CE">
      <w:pPr>
        <w:spacing w:line="276" w:lineRule="auto"/>
        <w:jc w:val="both"/>
        <w:rPr>
          <w:rFonts w:ascii="Calibri" w:hAnsi="Calibri" w:cs="Arial"/>
          <w:szCs w:val="22"/>
        </w:rPr>
      </w:pPr>
    </w:p>
    <w:p w:rsidR="00AB77CE" w:rsidRPr="003F6C18" w:rsidRDefault="00AB77CE" w:rsidP="00782BF9">
      <w:pPr>
        <w:spacing w:line="276" w:lineRule="auto"/>
        <w:ind w:left="-284" w:right="-766" w:firstLine="284"/>
        <w:jc w:val="both"/>
        <w:rPr>
          <w:rFonts w:ascii="Calibri" w:hAnsi="Calibri" w:cs="Arial"/>
          <w:szCs w:val="22"/>
        </w:rPr>
      </w:pPr>
      <w:r w:rsidRPr="00FE4702">
        <w:rPr>
          <w:rFonts w:ascii="Calibri" w:hAnsi="Calibri" w:cs="Arial"/>
          <w:szCs w:val="22"/>
        </w:rPr>
        <w:t xml:space="preserve">Επισημαίνεται ότι οι </w:t>
      </w:r>
      <w:r w:rsidRPr="00F62F1B">
        <w:rPr>
          <w:rFonts w:ascii="Calibri" w:hAnsi="Calibri" w:cs="Arial"/>
          <w:szCs w:val="22"/>
        </w:rPr>
        <w:t>εισαγωγές στα κεφάλαια</w:t>
      </w:r>
      <w:r w:rsidRPr="00FE4702">
        <w:rPr>
          <w:rFonts w:ascii="Calibri" w:hAnsi="Calibri" w:cs="Arial"/>
          <w:szCs w:val="22"/>
        </w:rPr>
        <w:t xml:space="preserve"> θα διδαχθούν ως εισαγωγές στη θεματική των κειμένων και στο μέτρο που είναι χρήσιμες για την ερμηνεία τους. Σε καμία περίπτωση δεν πρέπει να διδαχθούν ανεξάρτητα από τα κείμενα ως ιστορία της αρχαίας ελληνικής φιλοσοφίας. Προκειμένου να διευκρινιστούν συγκεκριμένα σημεία των εισαγωγών, ο διδάσκων, εφόσον το θεωρεί απαραίτητο, μπορεί να διαβάσει κείμενα από το εγχειρίδιο τα οποία δεν προβλέπονται στη διδακτέα ύλη.</w:t>
      </w:r>
    </w:p>
    <w:p w:rsidR="00EB0E67" w:rsidRDefault="00EB0E67" w:rsidP="00AB77CE">
      <w:pPr>
        <w:spacing w:line="276" w:lineRule="auto"/>
        <w:jc w:val="center"/>
        <w:rPr>
          <w:rFonts w:ascii="Calibri" w:hAnsi="Calibri" w:cs="Arial"/>
          <w:b/>
          <w:sz w:val="24"/>
          <w:szCs w:val="24"/>
          <w:u w:val="single"/>
          <w:lang w:val="en-US"/>
        </w:rPr>
      </w:pPr>
    </w:p>
    <w:p w:rsidR="00AB77CE" w:rsidRPr="00FE4702" w:rsidRDefault="00AB77CE" w:rsidP="00AB77CE">
      <w:pPr>
        <w:spacing w:line="276" w:lineRule="auto"/>
        <w:jc w:val="center"/>
        <w:rPr>
          <w:rFonts w:ascii="Calibri" w:hAnsi="Calibri" w:cs="Arial"/>
          <w:b/>
          <w:szCs w:val="22"/>
        </w:rPr>
      </w:pPr>
      <w:r w:rsidRPr="00F62F1B">
        <w:rPr>
          <w:rFonts w:ascii="Calibri" w:hAnsi="Calibri" w:cs="Arial"/>
          <w:b/>
          <w:sz w:val="24"/>
          <w:szCs w:val="24"/>
          <w:u w:val="single"/>
        </w:rPr>
        <w:t xml:space="preserve">ΑΡΧΑΙΑ ΕΛΛΗΝΙΚΗ ΓΛΩΣΣΑ </w:t>
      </w:r>
    </w:p>
    <w:p w:rsidR="00AB77CE" w:rsidRPr="0057573A" w:rsidRDefault="00AB77CE" w:rsidP="00F62F1B">
      <w:pPr>
        <w:spacing w:line="276" w:lineRule="auto"/>
        <w:jc w:val="center"/>
        <w:rPr>
          <w:rFonts w:ascii="Calibri" w:hAnsi="Calibri" w:cs="Arial"/>
          <w:b/>
          <w:sz w:val="24"/>
          <w:szCs w:val="24"/>
          <w:u w:val="single"/>
        </w:rPr>
      </w:pPr>
      <w:r w:rsidRPr="0057573A">
        <w:rPr>
          <w:rFonts w:ascii="Calibri" w:hAnsi="Calibri" w:cs="Arial"/>
          <w:b/>
          <w:sz w:val="24"/>
          <w:szCs w:val="24"/>
          <w:u w:val="single"/>
        </w:rPr>
        <w:t>Α΄ ΓΥΜΝΑΣΙΟΥ</w:t>
      </w:r>
    </w:p>
    <w:p w:rsidR="00AB77CE" w:rsidRPr="00FE4702" w:rsidRDefault="00AB77CE" w:rsidP="00782BF9">
      <w:pPr>
        <w:spacing w:after="200" w:line="276" w:lineRule="auto"/>
        <w:ind w:left="-284" w:right="-766" w:firstLine="284"/>
        <w:jc w:val="both"/>
        <w:rPr>
          <w:rFonts w:ascii="Calibri" w:hAnsi="Calibri" w:cs="Arial"/>
          <w:szCs w:val="22"/>
        </w:rPr>
      </w:pPr>
      <w:r w:rsidRPr="00FE4702">
        <w:rPr>
          <w:rFonts w:ascii="Calibri" w:hAnsi="Calibri" w:cs="Arial"/>
          <w:bCs/>
          <w:szCs w:val="22"/>
        </w:rPr>
        <w:t>Από τ</w:t>
      </w:r>
      <w:r>
        <w:rPr>
          <w:rFonts w:ascii="Calibri" w:hAnsi="Calibri" w:cs="Arial"/>
          <w:bCs/>
          <w:szCs w:val="22"/>
        </w:rPr>
        <w:t>ο</w:t>
      </w:r>
      <w:r>
        <w:rPr>
          <w:rFonts w:ascii="Calibri" w:hAnsi="Calibri" w:cs="Arial"/>
          <w:szCs w:val="22"/>
        </w:rPr>
        <w:t xml:space="preserve"> διδακτικό βιβλίο</w:t>
      </w:r>
      <w:r w:rsidRPr="00FE4702">
        <w:rPr>
          <w:rFonts w:ascii="Calibri" w:hAnsi="Calibri" w:cs="Arial"/>
          <w:szCs w:val="22"/>
        </w:rPr>
        <w:t xml:space="preserve"> </w:t>
      </w:r>
      <w:r w:rsidRPr="00FE4702">
        <w:rPr>
          <w:rFonts w:ascii="Calibri" w:hAnsi="Calibri" w:cs="Arial"/>
          <w:b/>
          <w:szCs w:val="22"/>
        </w:rPr>
        <w:t xml:space="preserve">«Αρχαία Ελληνική Γλώσσα Α΄ Γυμνασίου» </w:t>
      </w:r>
      <w:r w:rsidRPr="00FE4702">
        <w:rPr>
          <w:rFonts w:ascii="Calibri" w:hAnsi="Calibri" w:cs="Arial"/>
          <w:bCs/>
          <w:szCs w:val="22"/>
        </w:rPr>
        <w:t xml:space="preserve">των Ν. Μπεζαντάκου, Α. Παπαθωμά κ.ά., </w:t>
      </w:r>
      <w:r w:rsidRPr="00FE4702">
        <w:rPr>
          <w:rFonts w:ascii="Calibri" w:hAnsi="Calibri" w:cs="Arial"/>
          <w:b/>
          <w:bCs/>
          <w:szCs w:val="22"/>
        </w:rPr>
        <w:t>δεν</w:t>
      </w:r>
      <w:r w:rsidRPr="00FE4702">
        <w:rPr>
          <w:rFonts w:ascii="Calibri" w:hAnsi="Calibri" w:cs="Arial"/>
          <w:szCs w:val="22"/>
        </w:rPr>
        <w:t xml:space="preserve"> θα διδαχθεί το Α΄ Μέρος (Κείμενο) των Ενοτήτων </w:t>
      </w:r>
      <w:r w:rsidRPr="00FE4702">
        <w:rPr>
          <w:rFonts w:ascii="Calibri" w:hAnsi="Calibri" w:cs="Arial"/>
          <w:b/>
          <w:szCs w:val="22"/>
        </w:rPr>
        <w:t>5, 8</w:t>
      </w:r>
      <w:r w:rsidRPr="00A639F3">
        <w:rPr>
          <w:rFonts w:ascii="Calibri" w:hAnsi="Calibri" w:cs="Arial"/>
          <w:b/>
          <w:szCs w:val="22"/>
        </w:rPr>
        <w:t>, 9, 10, 13, 16</w:t>
      </w:r>
      <w:r w:rsidRPr="00FE4702">
        <w:rPr>
          <w:rFonts w:ascii="Calibri" w:hAnsi="Calibri" w:cs="Arial"/>
          <w:szCs w:val="22"/>
        </w:rPr>
        <w:t xml:space="preserve">, </w:t>
      </w:r>
      <w:r w:rsidRPr="00FE4702">
        <w:rPr>
          <w:rFonts w:ascii="Calibri" w:hAnsi="Calibri" w:cs="Arial"/>
          <w:b/>
          <w:szCs w:val="22"/>
        </w:rPr>
        <w:t>17</w:t>
      </w:r>
      <w:r w:rsidRPr="00FE4702">
        <w:rPr>
          <w:rFonts w:ascii="Calibri" w:hAnsi="Calibri" w:cs="Arial"/>
          <w:szCs w:val="22"/>
        </w:rPr>
        <w:t xml:space="preserve">, </w:t>
      </w:r>
      <w:r w:rsidRPr="00FE4702">
        <w:rPr>
          <w:rFonts w:ascii="Calibri" w:hAnsi="Calibri" w:cs="Arial"/>
          <w:b/>
          <w:szCs w:val="22"/>
        </w:rPr>
        <w:t>18</w:t>
      </w:r>
      <w:r w:rsidRPr="00FE4702">
        <w:rPr>
          <w:rFonts w:ascii="Calibri" w:hAnsi="Calibri" w:cs="Arial"/>
          <w:szCs w:val="22"/>
        </w:rPr>
        <w:t>, καθώς και τα αντίστοιχα παράλλ</w:t>
      </w:r>
      <w:r w:rsidRPr="00FE4702">
        <w:rPr>
          <w:rFonts w:ascii="Calibri" w:hAnsi="Calibri" w:cs="Arial"/>
          <w:szCs w:val="22"/>
        </w:rPr>
        <w:t>η</w:t>
      </w:r>
      <w:r w:rsidRPr="00FE4702">
        <w:rPr>
          <w:rFonts w:ascii="Calibri" w:hAnsi="Calibri" w:cs="Arial"/>
          <w:szCs w:val="22"/>
        </w:rPr>
        <w:t>λα Κείμενα του Επιμέτρου. Το Β΄ και Γ΄ Μέρος όλων των Ενοτήτων (1-18) θα διδαχθεί κ</w:t>
      </w:r>
      <w:r w:rsidRPr="00FE4702">
        <w:rPr>
          <w:rFonts w:ascii="Calibri" w:hAnsi="Calibri" w:cs="Arial"/>
          <w:szCs w:val="22"/>
        </w:rPr>
        <w:t>α</w:t>
      </w:r>
      <w:r w:rsidRPr="00FE4702">
        <w:rPr>
          <w:rFonts w:ascii="Calibri" w:hAnsi="Calibri" w:cs="Arial"/>
          <w:szCs w:val="22"/>
        </w:rPr>
        <w:t>νονικά.</w:t>
      </w:r>
    </w:p>
    <w:p w:rsidR="00AB77CE" w:rsidRPr="0057573A" w:rsidRDefault="00AB77CE" w:rsidP="00F62F1B">
      <w:pPr>
        <w:spacing w:line="276" w:lineRule="auto"/>
        <w:jc w:val="center"/>
        <w:rPr>
          <w:rFonts w:ascii="Calibri" w:hAnsi="Calibri" w:cs="Arial"/>
          <w:b/>
          <w:sz w:val="24"/>
          <w:szCs w:val="24"/>
          <w:u w:val="single"/>
        </w:rPr>
      </w:pPr>
      <w:r>
        <w:rPr>
          <w:rFonts w:ascii="Calibri" w:hAnsi="Calibri" w:cs="Arial"/>
          <w:b/>
          <w:sz w:val="24"/>
          <w:szCs w:val="24"/>
          <w:u w:val="single"/>
        </w:rPr>
        <w:t>Β</w:t>
      </w:r>
      <w:r w:rsidRPr="0057573A">
        <w:rPr>
          <w:rFonts w:ascii="Calibri" w:hAnsi="Calibri" w:cs="Arial"/>
          <w:b/>
          <w:sz w:val="24"/>
          <w:szCs w:val="24"/>
          <w:u w:val="single"/>
        </w:rPr>
        <w:t>΄ ΓΥΜΝΑΣΙΟΥ</w:t>
      </w:r>
    </w:p>
    <w:p w:rsidR="00AB77CE" w:rsidRPr="00FE4702" w:rsidRDefault="00AB77CE" w:rsidP="00782BF9">
      <w:pPr>
        <w:spacing w:after="200" w:line="276" w:lineRule="auto"/>
        <w:ind w:left="-284" w:right="-766" w:firstLine="284"/>
        <w:jc w:val="both"/>
        <w:rPr>
          <w:rFonts w:ascii="Calibri" w:hAnsi="Calibri" w:cs="Arial"/>
          <w:szCs w:val="22"/>
        </w:rPr>
      </w:pPr>
      <w:r w:rsidRPr="00FE4702">
        <w:rPr>
          <w:rFonts w:ascii="Calibri" w:hAnsi="Calibri" w:cs="Arial"/>
          <w:bCs/>
          <w:szCs w:val="22"/>
        </w:rPr>
        <w:t>Από τ</w:t>
      </w:r>
      <w:r>
        <w:rPr>
          <w:rFonts w:ascii="Calibri" w:hAnsi="Calibri" w:cs="Arial"/>
          <w:bCs/>
          <w:szCs w:val="22"/>
        </w:rPr>
        <w:t xml:space="preserve">ο </w:t>
      </w:r>
      <w:r>
        <w:rPr>
          <w:rFonts w:ascii="Calibri" w:hAnsi="Calibri" w:cs="Arial"/>
          <w:szCs w:val="22"/>
        </w:rPr>
        <w:t>διδακτικό βιβλίο</w:t>
      </w:r>
      <w:r w:rsidRPr="00FE4702">
        <w:rPr>
          <w:rFonts w:ascii="Calibri" w:hAnsi="Calibri" w:cs="Arial"/>
          <w:szCs w:val="22"/>
        </w:rPr>
        <w:t xml:space="preserve"> </w:t>
      </w:r>
      <w:r w:rsidRPr="00FE4702">
        <w:rPr>
          <w:rFonts w:ascii="Calibri" w:hAnsi="Calibri" w:cs="Arial"/>
          <w:b/>
          <w:szCs w:val="22"/>
        </w:rPr>
        <w:t>«Αρχαία Ελληνική Γλώσσα Β΄ Γυμνασίου</w:t>
      </w:r>
      <w:r w:rsidRPr="00FE4702">
        <w:rPr>
          <w:rFonts w:ascii="Calibri" w:hAnsi="Calibri" w:cs="Arial"/>
          <w:bCs/>
          <w:szCs w:val="22"/>
        </w:rPr>
        <w:t xml:space="preserve">» των Α. Παπαθωμά, Μ. Γαλάνη κ.ά., </w:t>
      </w:r>
      <w:r w:rsidRPr="00FE4702">
        <w:rPr>
          <w:rFonts w:ascii="Calibri" w:hAnsi="Calibri" w:cs="Arial"/>
          <w:b/>
          <w:bCs/>
          <w:szCs w:val="22"/>
        </w:rPr>
        <w:t>δεν</w:t>
      </w:r>
      <w:r>
        <w:rPr>
          <w:rFonts w:ascii="Calibri" w:hAnsi="Calibri" w:cs="Arial"/>
          <w:szCs w:val="22"/>
        </w:rPr>
        <w:t xml:space="preserve"> θα διδαχθούν: </w:t>
      </w:r>
      <w:r w:rsidRPr="00FE4702">
        <w:rPr>
          <w:rFonts w:ascii="Calibri" w:hAnsi="Calibri" w:cs="Arial"/>
          <w:szCs w:val="22"/>
        </w:rPr>
        <w:t xml:space="preserve">α) </w:t>
      </w:r>
      <w:r>
        <w:rPr>
          <w:rFonts w:ascii="Calibri" w:hAnsi="Calibri" w:cs="Arial"/>
          <w:szCs w:val="22"/>
        </w:rPr>
        <w:t>από τις Ε</w:t>
      </w:r>
      <w:r>
        <w:rPr>
          <w:rFonts w:ascii="Calibri" w:hAnsi="Calibri" w:cs="Arial"/>
          <w:b/>
          <w:szCs w:val="22"/>
        </w:rPr>
        <w:t xml:space="preserve">νότητες </w:t>
      </w:r>
      <w:r w:rsidRPr="00FE4702">
        <w:rPr>
          <w:rFonts w:ascii="Calibri" w:hAnsi="Calibri" w:cs="Arial"/>
          <w:b/>
          <w:szCs w:val="22"/>
        </w:rPr>
        <w:t xml:space="preserve"> </w:t>
      </w:r>
      <w:r>
        <w:rPr>
          <w:rFonts w:ascii="Calibri" w:hAnsi="Calibri" w:cs="Arial"/>
          <w:b/>
          <w:szCs w:val="22"/>
        </w:rPr>
        <w:t xml:space="preserve">2, </w:t>
      </w:r>
      <w:r w:rsidRPr="00FE4702">
        <w:rPr>
          <w:rFonts w:ascii="Calibri" w:hAnsi="Calibri" w:cs="Arial"/>
          <w:b/>
          <w:szCs w:val="22"/>
        </w:rPr>
        <w:t>4</w:t>
      </w:r>
      <w:r w:rsidRPr="00FE4702">
        <w:rPr>
          <w:rFonts w:ascii="Calibri" w:hAnsi="Calibri" w:cs="Arial"/>
          <w:szCs w:val="22"/>
        </w:rPr>
        <w:t>,</w:t>
      </w:r>
      <w:r w:rsidRPr="00FE4702">
        <w:rPr>
          <w:rFonts w:ascii="Calibri" w:hAnsi="Calibri" w:cs="Arial"/>
          <w:b/>
          <w:szCs w:val="22"/>
        </w:rPr>
        <w:t xml:space="preserve"> 6,</w:t>
      </w:r>
      <w:r w:rsidRPr="00FE4702">
        <w:rPr>
          <w:rFonts w:ascii="Calibri" w:hAnsi="Calibri" w:cs="Arial"/>
          <w:szCs w:val="22"/>
        </w:rPr>
        <w:t xml:space="preserve"> </w:t>
      </w:r>
      <w:r w:rsidRPr="00FE4702">
        <w:rPr>
          <w:rFonts w:ascii="Calibri" w:hAnsi="Calibri" w:cs="Arial"/>
          <w:b/>
          <w:szCs w:val="22"/>
        </w:rPr>
        <w:t xml:space="preserve">8, </w:t>
      </w:r>
      <w:r>
        <w:rPr>
          <w:rFonts w:ascii="Calibri" w:hAnsi="Calibri" w:cs="Arial"/>
          <w:b/>
          <w:szCs w:val="22"/>
        </w:rPr>
        <w:t xml:space="preserve">9, </w:t>
      </w:r>
      <w:r w:rsidRPr="00FE4702">
        <w:rPr>
          <w:rFonts w:ascii="Calibri" w:hAnsi="Calibri" w:cs="Arial"/>
          <w:b/>
          <w:szCs w:val="22"/>
        </w:rPr>
        <w:t>1</w:t>
      </w:r>
      <w:r>
        <w:rPr>
          <w:rFonts w:ascii="Calibri" w:hAnsi="Calibri" w:cs="Arial"/>
          <w:b/>
          <w:szCs w:val="22"/>
        </w:rPr>
        <w:t>0, 13</w:t>
      </w:r>
      <w:r w:rsidRPr="00FE4702">
        <w:rPr>
          <w:rFonts w:ascii="Calibri" w:hAnsi="Calibri" w:cs="Arial"/>
          <w:b/>
          <w:szCs w:val="22"/>
        </w:rPr>
        <w:t>, 18</w:t>
      </w:r>
      <w:r>
        <w:rPr>
          <w:rFonts w:ascii="Calibri" w:hAnsi="Calibri" w:cs="Arial"/>
          <w:b/>
          <w:szCs w:val="22"/>
        </w:rPr>
        <w:t xml:space="preserve"> </w:t>
      </w:r>
      <w:r w:rsidRPr="00A639F3">
        <w:rPr>
          <w:rFonts w:ascii="Calibri" w:hAnsi="Calibri" w:cs="Arial"/>
          <w:szCs w:val="22"/>
        </w:rPr>
        <w:t xml:space="preserve">το </w:t>
      </w:r>
      <w:r w:rsidRPr="00FE4702">
        <w:rPr>
          <w:rFonts w:ascii="Calibri" w:hAnsi="Calibri" w:cs="Arial"/>
          <w:szCs w:val="22"/>
        </w:rPr>
        <w:t>Α΄ Μέρος (Κείμενο και παράλληλα Κείμενα του Επιμέτρου).</w:t>
      </w:r>
      <w:r w:rsidRPr="00FE4702">
        <w:rPr>
          <w:rFonts w:ascii="Calibri" w:hAnsi="Calibri" w:cs="Arial"/>
          <w:b/>
          <w:szCs w:val="22"/>
        </w:rPr>
        <w:t xml:space="preserve"> </w:t>
      </w:r>
      <w:r w:rsidRPr="00FE4702">
        <w:rPr>
          <w:rFonts w:ascii="Calibri" w:hAnsi="Calibri" w:cs="Arial"/>
          <w:szCs w:val="22"/>
        </w:rPr>
        <w:t>β)</w:t>
      </w:r>
      <w:r w:rsidRPr="00FE4702">
        <w:rPr>
          <w:rFonts w:ascii="Calibri" w:hAnsi="Calibri" w:cs="Arial"/>
          <w:b/>
          <w:szCs w:val="22"/>
        </w:rPr>
        <w:t xml:space="preserve"> </w:t>
      </w:r>
      <w:r w:rsidRPr="00A639F3">
        <w:rPr>
          <w:rFonts w:ascii="Calibri" w:hAnsi="Calibri" w:cs="Arial"/>
          <w:szCs w:val="22"/>
        </w:rPr>
        <w:t>από την</w:t>
      </w:r>
      <w:r>
        <w:rPr>
          <w:rFonts w:ascii="Calibri" w:hAnsi="Calibri" w:cs="Arial"/>
          <w:b/>
          <w:szCs w:val="22"/>
        </w:rPr>
        <w:t xml:space="preserve"> </w:t>
      </w:r>
      <w:r w:rsidRPr="00FE4702">
        <w:rPr>
          <w:rFonts w:ascii="Calibri" w:hAnsi="Calibri" w:cs="Arial"/>
          <w:b/>
          <w:szCs w:val="22"/>
        </w:rPr>
        <w:t>Ενότητα 14</w:t>
      </w:r>
      <w:r w:rsidRPr="00FE4702">
        <w:rPr>
          <w:rFonts w:ascii="Calibri" w:hAnsi="Calibri" w:cs="Arial"/>
          <w:szCs w:val="22"/>
        </w:rPr>
        <w:t xml:space="preserve"> </w:t>
      </w:r>
      <w:r>
        <w:rPr>
          <w:rFonts w:ascii="Calibri" w:hAnsi="Calibri" w:cs="Arial"/>
          <w:szCs w:val="22"/>
        </w:rPr>
        <w:t xml:space="preserve">το </w:t>
      </w:r>
      <w:r w:rsidRPr="00FE4702">
        <w:rPr>
          <w:rFonts w:ascii="Calibri" w:hAnsi="Calibri" w:cs="Arial"/>
          <w:szCs w:val="22"/>
        </w:rPr>
        <w:t xml:space="preserve">Β΄2 Μέρος (Ετυμολογικά). γ) </w:t>
      </w:r>
      <w:r>
        <w:rPr>
          <w:rFonts w:ascii="Calibri" w:hAnsi="Calibri" w:cs="Arial"/>
          <w:szCs w:val="22"/>
        </w:rPr>
        <w:t>από την Ε</w:t>
      </w:r>
      <w:r w:rsidRPr="00FE4702">
        <w:rPr>
          <w:rFonts w:ascii="Calibri" w:hAnsi="Calibri" w:cs="Arial"/>
          <w:b/>
          <w:szCs w:val="22"/>
        </w:rPr>
        <w:t>νότητα 16</w:t>
      </w:r>
      <w:r w:rsidRPr="00FE4702">
        <w:rPr>
          <w:rFonts w:ascii="Calibri" w:hAnsi="Calibri" w:cs="Arial"/>
          <w:b/>
          <w:szCs w:val="22"/>
          <w:vertAlign w:val="superscript"/>
        </w:rPr>
        <w:t>η</w:t>
      </w:r>
      <w:r>
        <w:rPr>
          <w:rFonts w:ascii="Calibri" w:hAnsi="Calibri" w:cs="Arial"/>
          <w:b/>
          <w:szCs w:val="22"/>
        </w:rPr>
        <w:t xml:space="preserve"> </w:t>
      </w:r>
      <w:r w:rsidRPr="00625A12">
        <w:rPr>
          <w:rFonts w:ascii="Calibri" w:hAnsi="Calibri" w:cs="Arial"/>
          <w:szCs w:val="22"/>
        </w:rPr>
        <w:t>το</w:t>
      </w:r>
      <w:r w:rsidRPr="00FE4702">
        <w:rPr>
          <w:rFonts w:ascii="Calibri" w:hAnsi="Calibri" w:cs="Arial"/>
          <w:szCs w:val="22"/>
        </w:rPr>
        <w:t xml:space="preserve"> Α΄ Μέρος (Κείμενο και παράλληλο Κείμενο του Επιμέτρου) και Β΄1, 2 Μέρος (Λεξιλ</w:t>
      </w:r>
      <w:r w:rsidRPr="00FE4702">
        <w:rPr>
          <w:rFonts w:ascii="Calibri" w:hAnsi="Calibri" w:cs="Arial"/>
          <w:szCs w:val="22"/>
        </w:rPr>
        <w:t>ο</w:t>
      </w:r>
      <w:r w:rsidRPr="00FE4702">
        <w:rPr>
          <w:rFonts w:ascii="Calibri" w:hAnsi="Calibri" w:cs="Arial"/>
          <w:szCs w:val="22"/>
        </w:rPr>
        <w:t xml:space="preserve">γικά και Ετυμολογικά). δ) </w:t>
      </w:r>
      <w:r>
        <w:rPr>
          <w:rFonts w:ascii="Calibri" w:hAnsi="Calibri" w:cs="Arial"/>
          <w:szCs w:val="22"/>
        </w:rPr>
        <w:t xml:space="preserve">από την </w:t>
      </w:r>
      <w:r w:rsidRPr="00FE4702">
        <w:rPr>
          <w:rFonts w:ascii="Calibri" w:hAnsi="Calibri" w:cs="Arial"/>
          <w:b/>
          <w:szCs w:val="22"/>
        </w:rPr>
        <w:t>Ενότητα 17</w:t>
      </w:r>
      <w:r>
        <w:rPr>
          <w:rFonts w:ascii="Calibri" w:hAnsi="Calibri" w:cs="Arial"/>
          <w:b/>
          <w:szCs w:val="22"/>
          <w:vertAlign w:val="superscript"/>
        </w:rPr>
        <w:t xml:space="preserve"> </w:t>
      </w:r>
      <w:r>
        <w:rPr>
          <w:rFonts w:ascii="Calibri" w:hAnsi="Calibri" w:cs="Arial"/>
          <w:szCs w:val="22"/>
        </w:rPr>
        <w:t xml:space="preserve">το </w:t>
      </w:r>
      <w:r w:rsidRPr="00FE4702">
        <w:rPr>
          <w:rFonts w:ascii="Calibri" w:hAnsi="Calibri" w:cs="Arial"/>
          <w:szCs w:val="22"/>
        </w:rPr>
        <w:t>Β΄1, 2 Μέρος (Λεξιλογικά και Ετυμολογικά). Η υπόλοιπη ύλη του βιβλίου θα διδ</w:t>
      </w:r>
      <w:r w:rsidRPr="00FE4702">
        <w:rPr>
          <w:rFonts w:ascii="Calibri" w:hAnsi="Calibri" w:cs="Arial"/>
          <w:szCs w:val="22"/>
        </w:rPr>
        <w:t>α</w:t>
      </w:r>
      <w:r w:rsidRPr="00FE4702">
        <w:rPr>
          <w:rFonts w:ascii="Calibri" w:hAnsi="Calibri" w:cs="Arial"/>
          <w:szCs w:val="22"/>
        </w:rPr>
        <w:t>χθεί κανονικά.</w:t>
      </w:r>
    </w:p>
    <w:p w:rsidR="00AB77CE" w:rsidRPr="0057573A" w:rsidRDefault="00AB77CE" w:rsidP="00782BF9">
      <w:pPr>
        <w:spacing w:line="276" w:lineRule="auto"/>
        <w:ind w:right="-766"/>
        <w:jc w:val="center"/>
        <w:rPr>
          <w:rFonts w:ascii="Calibri" w:hAnsi="Calibri" w:cs="Arial"/>
          <w:b/>
          <w:sz w:val="24"/>
          <w:szCs w:val="24"/>
          <w:u w:val="single"/>
        </w:rPr>
      </w:pPr>
      <w:r>
        <w:rPr>
          <w:rFonts w:ascii="Calibri" w:hAnsi="Calibri" w:cs="Arial"/>
          <w:b/>
          <w:sz w:val="24"/>
          <w:szCs w:val="24"/>
          <w:u w:val="single"/>
        </w:rPr>
        <w:t>Γ</w:t>
      </w:r>
      <w:r w:rsidRPr="0057573A">
        <w:rPr>
          <w:rFonts w:ascii="Calibri" w:hAnsi="Calibri" w:cs="Arial"/>
          <w:b/>
          <w:sz w:val="24"/>
          <w:szCs w:val="24"/>
          <w:u w:val="single"/>
        </w:rPr>
        <w:t>΄ ΓΥΜΝΑΣΙΟΥ</w:t>
      </w:r>
    </w:p>
    <w:p w:rsidR="00AB77CE" w:rsidRPr="00FE4702" w:rsidRDefault="00AB77CE" w:rsidP="00782BF9">
      <w:pPr>
        <w:widowControl/>
        <w:numPr>
          <w:ilvl w:val="0"/>
          <w:numId w:val="34"/>
        </w:numPr>
        <w:spacing w:after="200" w:line="276" w:lineRule="auto"/>
        <w:ind w:left="0" w:right="-766" w:hanging="284"/>
        <w:jc w:val="both"/>
        <w:rPr>
          <w:rFonts w:ascii="Calibri" w:hAnsi="Calibri" w:cs="Arial"/>
          <w:bCs/>
          <w:szCs w:val="22"/>
        </w:rPr>
      </w:pPr>
      <w:r w:rsidRPr="00FE4702">
        <w:rPr>
          <w:rFonts w:ascii="Calibri" w:hAnsi="Calibri" w:cs="Arial"/>
          <w:bCs/>
          <w:szCs w:val="22"/>
        </w:rPr>
        <w:t>Από τ</w:t>
      </w:r>
      <w:r>
        <w:rPr>
          <w:rFonts w:ascii="Calibri" w:hAnsi="Calibri" w:cs="Arial"/>
          <w:bCs/>
          <w:szCs w:val="22"/>
        </w:rPr>
        <w:t xml:space="preserve">ο </w:t>
      </w:r>
      <w:r>
        <w:rPr>
          <w:rFonts w:ascii="Calibri" w:hAnsi="Calibri" w:cs="Arial"/>
          <w:szCs w:val="22"/>
        </w:rPr>
        <w:t>διδακτικό βιβλίο</w:t>
      </w:r>
      <w:r w:rsidRPr="00FE4702">
        <w:rPr>
          <w:rFonts w:ascii="Calibri" w:hAnsi="Calibri" w:cs="Arial"/>
          <w:szCs w:val="22"/>
        </w:rPr>
        <w:t xml:space="preserve"> </w:t>
      </w:r>
      <w:r w:rsidRPr="00FE4702">
        <w:rPr>
          <w:rFonts w:ascii="Calibri" w:hAnsi="Calibri" w:cs="Arial"/>
          <w:b/>
          <w:szCs w:val="22"/>
        </w:rPr>
        <w:t>«Αρχαία Ελληνική Γλώσσα Γ΄ Γυμνασίου</w:t>
      </w:r>
      <w:r w:rsidRPr="00FE4702">
        <w:rPr>
          <w:rFonts w:ascii="Calibri" w:hAnsi="Calibri" w:cs="Arial"/>
          <w:szCs w:val="22"/>
        </w:rPr>
        <w:t>»</w:t>
      </w:r>
      <w:r w:rsidRPr="00FE4702">
        <w:rPr>
          <w:rFonts w:ascii="Calibri" w:hAnsi="Calibri" w:cs="Arial"/>
          <w:b/>
          <w:szCs w:val="22"/>
        </w:rPr>
        <w:t xml:space="preserve"> </w:t>
      </w:r>
      <w:r w:rsidRPr="00FE4702">
        <w:rPr>
          <w:rFonts w:ascii="Calibri" w:hAnsi="Calibri" w:cs="Arial"/>
          <w:bCs/>
          <w:szCs w:val="22"/>
        </w:rPr>
        <w:t xml:space="preserve">των Ν. Μπεζαντάκου, Β. Χαραλαμπάκου κ.ά., </w:t>
      </w:r>
      <w:r w:rsidRPr="00FE4702">
        <w:rPr>
          <w:rFonts w:ascii="Calibri" w:hAnsi="Calibri" w:cs="Arial"/>
          <w:b/>
          <w:bCs/>
          <w:szCs w:val="22"/>
        </w:rPr>
        <w:t>δεν</w:t>
      </w:r>
      <w:r w:rsidRPr="00FE4702">
        <w:rPr>
          <w:rFonts w:ascii="Calibri" w:hAnsi="Calibri" w:cs="Arial"/>
          <w:szCs w:val="22"/>
        </w:rPr>
        <w:t xml:space="preserve"> θα διδαχθεί το Α΄ Μέρος (Κείμενο και παράλληλα Κείμενα του Επιμέτρου) των Ενοτήτων </w:t>
      </w:r>
      <w:r w:rsidRPr="00FF067E">
        <w:rPr>
          <w:rFonts w:ascii="Calibri" w:hAnsi="Calibri" w:cs="Arial"/>
          <w:b/>
          <w:szCs w:val="22"/>
        </w:rPr>
        <w:t>3, 5,</w:t>
      </w:r>
      <w:r w:rsidRPr="00FE4702">
        <w:rPr>
          <w:rFonts w:ascii="Calibri" w:hAnsi="Calibri" w:cs="Arial"/>
          <w:b/>
          <w:szCs w:val="22"/>
        </w:rPr>
        <w:t xml:space="preserve"> 7, 10</w:t>
      </w:r>
      <w:r w:rsidRPr="00FE4702">
        <w:rPr>
          <w:rFonts w:ascii="Calibri" w:hAnsi="Calibri" w:cs="Arial"/>
          <w:szCs w:val="22"/>
        </w:rPr>
        <w:t>,</w:t>
      </w:r>
      <w:r w:rsidRPr="00FF067E">
        <w:rPr>
          <w:rFonts w:ascii="Calibri" w:hAnsi="Calibri" w:cs="Arial"/>
          <w:b/>
          <w:szCs w:val="22"/>
        </w:rPr>
        <w:t xml:space="preserve"> 11, </w:t>
      </w:r>
      <w:r w:rsidRPr="00FE4702">
        <w:rPr>
          <w:rFonts w:ascii="Calibri" w:hAnsi="Calibri" w:cs="Arial"/>
          <w:b/>
          <w:szCs w:val="22"/>
        </w:rPr>
        <w:t>12</w:t>
      </w:r>
      <w:r w:rsidRPr="00FE4702">
        <w:rPr>
          <w:rFonts w:ascii="Calibri" w:hAnsi="Calibri" w:cs="Arial"/>
          <w:szCs w:val="22"/>
        </w:rPr>
        <w:t>. Το Β΄ και Γ΄ Μέρος όλων των Ενοτήτων (1-12) θα διδαχθεί καν</w:t>
      </w:r>
      <w:r w:rsidRPr="00FE4702">
        <w:rPr>
          <w:rFonts w:ascii="Calibri" w:hAnsi="Calibri" w:cs="Arial"/>
          <w:szCs w:val="22"/>
        </w:rPr>
        <w:t>ο</w:t>
      </w:r>
      <w:r w:rsidRPr="00FE4702">
        <w:rPr>
          <w:rFonts w:ascii="Calibri" w:hAnsi="Calibri" w:cs="Arial"/>
          <w:szCs w:val="22"/>
        </w:rPr>
        <w:t>νικά.</w:t>
      </w:r>
    </w:p>
    <w:p w:rsidR="00AB77CE" w:rsidRPr="00FE4702" w:rsidRDefault="00AB77CE" w:rsidP="00782BF9">
      <w:pPr>
        <w:widowControl/>
        <w:numPr>
          <w:ilvl w:val="0"/>
          <w:numId w:val="34"/>
        </w:numPr>
        <w:spacing w:after="200" w:line="276" w:lineRule="auto"/>
        <w:ind w:left="0" w:right="-766" w:hanging="284"/>
        <w:jc w:val="both"/>
        <w:rPr>
          <w:rFonts w:ascii="Calibri" w:hAnsi="Calibri" w:cs="Arial"/>
          <w:bCs/>
          <w:szCs w:val="22"/>
        </w:rPr>
      </w:pPr>
      <w:r w:rsidRPr="00FE4702">
        <w:rPr>
          <w:rFonts w:ascii="Calibri" w:hAnsi="Calibri" w:cs="Arial"/>
          <w:bCs/>
          <w:szCs w:val="22"/>
        </w:rPr>
        <w:t>Η διδακτέα ύλη από το βιβλίο</w:t>
      </w:r>
      <w:r w:rsidRPr="00FE4702">
        <w:rPr>
          <w:rFonts w:ascii="Calibri" w:hAnsi="Calibri" w:cs="Arial"/>
          <w:b/>
          <w:szCs w:val="22"/>
        </w:rPr>
        <w:t xml:space="preserve"> «Αρριανού Αλεξάνδρου Ανάβαση» Γ΄ Γυμνασίου </w:t>
      </w:r>
      <w:r w:rsidRPr="00FE4702">
        <w:rPr>
          <w:rFonts w:ascii="Calibri" w:hAnsi="Calibri" w:cs="Arial"/>
          <w:bCs/>
          <w:szCs w:val="22"/>
        </w:rPr>
        <w:t>των Ν. Μπούρα, Κ. Ναστούλη, Α. Σακελλαρίου, (κατά το 3</w:t>
      </w:r>
      <w:r w:rsidRPr="00FE4702">
        <w:rPr>
          <w:rFonts w:ascii="Calibri" w:hAnsi="Calibri" w:cs="Arial"/>
          <w:bCs/>
          <w:szCs w:val="22"/>
          <w:vertAlign w:val="superscript"/>
        </w:rPr>
        <w:t>ο</w:t>
      </w:r>
      <w:r w:rsidRPr="00FE4702">
        <w:rPr>
          <w:rFonts w:ascii="Calibri" w:hAnsi="Calibri" w:cs="Arial"/>
          <w:bCs/>
          <w:szCs w:val="22"/>
        </w:rPr>
        <w:t xml:space="preserve"> τρίμηνο: Μάρτιος-Μάιος) ορίζεται ως ακολο</w:t>
      </w:r>
      <w:r w:rsidRPr="00FE4702">
        <w:rPr>
          <w:rFonts w:ascii="Calibri" w:hAnsi="Calibri" w:cs="Arial"/>
          <w:bCs/>
          <w:szCs w:val="22"/>
        </w:rPr>
        <w:t>ύ</w:t>
      </w:r>
      <w:r w:rsidRPr="00FE4702">
        <w:rPr>
          <w:rFonts w:ascii="Calibri" w:hAnsi="Calibri" w:cs="Arial"/>
          <w:bCs/>
          <w:szCs w:val="22"/>
        </w:rPr>
        <w:t>θως:</w:t>
      </w:r>
    </w:p>
    <w:p w:rsidR="00AB77CE" w:rsidRPr="00FE4702" w:rsidRDefault="00AB77CE" w:rsidP="00782BF9">
      <w:pPr>
        <w:widowControl/>
        <w:numPr>
          <w:ilvl w:val="2"/>
          <w:numId w:val="20"/>
        </w:numPr>
        <w:tabs>
          <w:tab w:val="clear" w:pos="2160"/>
          <w:tab w:val="num" w:pos="426"/>
        </w:tabs>
        <w:spacing w:after="200" w:line="276" w:lineRule="auto"/>
        <w:ind w:left="426" w:right="-766" w:hanging="426"/>
        <w:jc w:val="both"/>
        <w:rPr>
          <w:rFonts w:ascii="Calibri" w:hAnsi="Calibri" w:cs="Arial"/>
          <w:bCs/>
          <w:szCs w:val="22"/>
        </w:rPr>
      </w:pPr>
      <w:r w:rsidRPr="00FE4702">
        <w:rPr>
          <w:rFonts w:ascii="Calibri" w:hAnsi="Calibri" w:cs="Arial"/>
          <w:b/>
          <w:szCs w:val="22"/>
        </w:rPr>
        <w:t>Εισαγωγή</w:t>
      </w:r>
      <w:r w:rsidRPr="00FE4702">
        <w:rPr>
          <w:rFonts w:ascii="Calibri" w:hAnsi="Calibri" w:cs="Arial"/>
          <w:szCs w:val="22"/>
        </w:rPr>
        <w:t xml:space="preserve">: Τα κεφάλαια </w:t>
      </w:r>
      <w:r w:rsidRPr="00FE4702">
        <w:rPr>
          <w:rFonts w:ascii="Calibri" w:hAnsi="Calibri" w:cs="Arial"/>
          <w:b/>
          <w:szCs w:val="22"/>
        </w:rPr>
        <w:t xml:space="preserve">Ι, ΙΙ, ΙΙΙ, </w:t>
      </w:r>
      <w:r w:rsidRPr="00FE4702">
        <w:rPr>
          <w:rFonts w:ascii="Calibri" w:hAnsi="Calibri" w:cs="Arial"/>
          <w:b/>
          <w:szCs w:val="22"/>
          <w:lang w:val="en-US"/>
        </w:rPr>
        <w:t>V</w:t>
      </w:r>
      <w:r w:rsidRPr="00FE4702">
        <w:rPr>
          <w:rFonts w:ascii="Calibri" w:hAnsi="Calibri" w:cs="Arial"/>
          <w:b/>
          <w:szCs w:val="22"/>
        </w:rPr>
        <w:t xml:space="preserve">, </w:t>
      </w:r>
      <w:r w:rsidRPr="00FE4702">
        <w:rPr>
          <w:rFonts w:ascii="Calibri" w:hAnsi="Calibri" w:cs="Arial"/>
          <w:b/>
          <w:szCs w:val="22"/>
          <w:lang w:val="en-US"/>
        </w:rPr>
        <w:t>V</w:t>
      </w:r>
      <w:r w:rsidRPr="00FE4702">
        <w:rPr>
          <w:rFonts w:ascii="Calibri" w:hAnsi="Calibri" w:cs="Arial"/>
          <w:b/>
          <w:szCs w:val="22"/>
        </w:rPr>
        <w:t>ΙΙΙ</w:t>
      </w:r>
      <w:r w:rsidRPr="00FE4702">
        <w:rPr>
          <w:rFonts w:ascii="Calibri" w:hAnsi="Calibri" w:cs="Arial"/>
          <w:szCs w:val="22"/>
        </w:rPr>
        <w:t xml:space="preserve"> θα διδαχθούν κανονικά. Τα</w:t>
      </w:r>
      <w:r w:rsidRPr="00FE4702">
        <w:rPr>
          <w:rFonts w:ascii="Calibri" w:hAnsi="Calibri" w:cs="Arial"/>
          <w:b/>
          <w:szCs w:val="22"/>
        </w:rPr>
        <w:t xml:space="preserve"> </w:t>
      </w:r>
      <w:r w:rsidRPr="00FE4702">
        <w:rPr>
          <w:rFonts w:ascii="Calibri" w:hAnsi="Calibri" w:cs="Arial"/>
          <w:szCs w:val="22"/>
        </w:rPr>
        <w:t>κεφάλαια</w:t>
      </w:r>
      <w:r w:rsidRPr="00FE4702">
        <w:rPr>
          <w:rFonts w:ascii="Calibri" w:hAnsi="Calibri" w:cs="Arial"/>
          <w:b/>
          <w:szCs w:val="22"/>
        </w:rPr>
        <w:t xml:space="preserve"> IV, VI, VII</w:t>
      </w:r>
      <w:r w:rsidRPr="00FE4702">
        <w:rPr>
          <w:rFonts w:ascii="Calibri" w:hAnsi="Calibri" w:cs="Arial"/>
          <w:szCs w:val="22"/>
        </w:rPr>
        <w:t xml:space="preserve"> </w:t>
      </w:r>
      <w:r w:rsidRPr="00FE4702">
        <w:rPr>
          <w:rFonts w:ascii="Calibri" w:hAnsi="Calibri" w:cs="Arial"/>
          <w:b/>
          <w:szCs w:val="22"/>
        </w:rPr>
        <w:t>δεν θα διδ</w:t>
      </w:r>
      <w:r w:rsidRPr="00FE4702">
        <w:rPr>
          <w:rFonts w:ascii="Calibri" w:hAnsi="Calibri" w:cs="Arial"/>
          <w:b/>
          <w:szCs w:val="22"/>
        </w:rPr>
        <w:t>α</w:t>
      </w:r>
      <w:r w:rsidRPr="00FE4702">
        <w:rPr>
          <w:rFonts w:ascii="Calibri" w:hAnsi="Calibri" w:cs="Arial"/>
          <w:b/>
          <w:szCs w:val="22"/>
        </w:rPr>
        <w:t>χθούν.</w:t>
      </w:r>
    </w:p>
    <w:p w:rsidR="00AB77CE" w:rsidRPr="00FE4702" w:rsidRDefault="00AB77CE" w:rsidP="00782BF9">
      <w:pPr>
        <w:widowControl/>
        <w:numPr>
          <w:ilvl w:val="2"/>
          <w:numId w:val="20"/>
        </w:numPr>
        <w:tabs>
          <w:tab w:val="clear" w:pos="2160"/>
          <w:tab w:val="num" w:pos="426"/>
        </w:tabs>
        <w:spacing w:after="200" w:line="276" w:lineRule="auto"/>
        <w:ind w:left="426" w:right="-766" w:hanging="426"/>
        <w:jc w:val="both"/>
        <w:rPr>
          <w:rFonts w:ascii="Calibri" w:hAnsi="Calibri" w:cs="Arial"/>
          <w:bCs/>
          <w:szCs w:val="22"/>
        </w:rPr>
      </w:pPr>
      <w:r w:rsidRPr="00FE4702">
        <w:rPr>
          <w:rFonts w:ascii="Calibri" w:hAnsi="Calibri" w:cs="Arial"/>
          <w:b/>
          <w:szCs w:val="22"/>
        </w:rPr>
        <w:t>Κείμενο</w:t>
      </w:r>
      <w:r w:rsidRPr="00FE4702">
        <w:rPr>
          <w:rFonts w:ascii="Calibri" w:hAnsi="Calibri" w:cs="Arial"/>
          <w:szCs w:val="22"/>
        </w:rPr>
        <w:t xml:space="preserve">: Από το </w:t>
      </w:r>
      <w:r w:rsidRPr="00FE4702">
        <w:rPr>
          <w:rFonts w:ascii="Calibri" w:hAnsi="Calibri" w:cs="Arial"/>
          <w:b/>
          <w:szCs w:val="22"/>
        </w:rPr>
        <w:t>Α΄</w:t>
      </w:r>
      <w:r w:rsidRPr="00FE4702">
        <w:rPr>
          <w:rFonts w:ascii="Calibri" w:hAnsi="Calibri" w:cs="Arial"/>
          <w:szCs w:val="22"/>
        </w:rPr>
        <w:t xml:space="preserve"> Βιβλίο θα διδαχθούν τα κεφάλαια:</w:t>
      </w:r>
      <w:r w:rsidR="00E5018A">
        <w:rPr>
          <w:rFonts w:ascii="Calibri" w:hAnsi="Calibri" w:cs="Arial"/>
          <w:b/>
          <w:szCs w:val="22"/>
        </w:rPr>
        <w:t xml:space="preserve"> 13,3-7, 15, 3-8, </w:t>
      </w:r>
      <w:r w:rsidRPr="00FE4702">
        <w:rPr>
          <w:rFonts w:ascii="Calibri" w:hAnsi="Calibri" w:cs="Arial"/>
          <w:b/>
          <w:szCs w:val="22"/>
        </w:rPr>
        <w:t xml:space="preserve">16, 4-7. </w:t>
      </w:r>
      <w:r w:rsidRPr="00FE4702">
        <w:rPr>
          <w:rFonts w:ascii="Calibri" w:hAnsi="Calibri" w:cs="Arial"/>
          <w:szCs w:val="22"/>
        </w:rPr>
        <w:t xml:space="preserve">Από το </w:t>
      </w:r>
      <w:r w:rsidRPr="00FE4702">
        <w:rPr>
          <w:rFonts w:ascii="Calibri" w:hAnsi="Calibri" w:cs="Arial"/>
          <w:b/>
          <w:szCs w:val="22"/>
        </w:rPr>
        <w:t>Β΄</w:t>
      </w:r>
      <w:r w:rsidRPr="00FE4702">
        <w:rPr>
          <w:rFonts w:ascii="Calibri" w:hAnsi="Calibri" w:cs="Arial"/>
          <w:szCs w:val="22"/>
        </w:rPr>
        <w:t xml:space="preserve"> Βιβλίο θα διδαχθεί το κεφάλαιο </w:t>
      </w:r>
      <w:r w:rsidRPr="00FE4702">
        <w:rPr>
          <w:rFonts w:ascii="Calibri" w:hAnsi="Calibri" w:cs="Arial"/>
          <w:b/>
          <w:szCs w:val="22"/>
        </w:rPr>
        <w:t>4, 9-11.</w:t>
      </w:r>
      <w:r w:rsidRPr="00FE4702">
        <w:rPr>
          <w:rFonts w:ascii="Calibri" w:hAnsi="Calibri" w:cs="Arial"/>
          <w:bCs/>
          <w:szCs w:val="22"/>
        </w:rPr>
        <w:t xml:space="preserve"> </w:t>
      </w:r>
      <w:r w:rsidRPr="00FE4702">
        <w:rPr>
          <w:rFonts w:ascii="Calibri" w:hAnsi="Calibri" w:cs="Arial"/>
          <w:szCs w:val="22"/>
        </w:rPr>
        <w:t xml:space="preserve">Από το </w:t>
      </w:r>
      <w:r w:rsidRPr="00FE4702">
        <w:rPr>
          <w:rFonts w:ascii="Calibri" w:hAnsi="Calibri" w:cs="Arial"/>
          <w:b/>
          <w:szCs w:val="22"/>
        </w:rPr>
        <w:t xml:space="preserve">Ε΄ </w:t>
      </w:r>
      <w:r w:rsidRPr="00FE4702">
        <w:rPr>
          <w:rFonts w:ascii="Calibri" w:hAnsi="Calibri" w:cs="Arial"/>
          <w:szCs w:val="22"/>
        </w:rPr>
        <w:t xml:space="preserve">Βιβλίο θα διδαχθεί το κεφάλαιο </w:t>
      </w:r>
      <w:r w:rsidRPr="00FE4702">
        <w:rPr>
          <w:rFonts w:ascii="Calibri" w:hAnsi="Calibri" w:cs="Arial"/>
          <w:b/>
          <w:szCs w:val="22"/>
        </w:rPr>
        <w:t>19, 1-3</w:t>
      </w:r>
      <w:r w:rsidRPr="00FE4702">
        <w:rPr>
          <w:rFonts w:ascii="Calibri" w:hAnsi="Calibri" w:cs="Arial"/>
          <w:bCs/>
          <w:szCs w:val="22"/>
        </w:rPr>
        <w:t xml:space="preserve">. </w:t>
      </w:r>
      <w:r w:rsidRPr="00FE4702">
        <w:rPr>
          <w:rFonts w:ascii="Calibri" w:hAnsi="Calibri" w:cs="Arial"/>
          <w:szCs w:val="22"/>
        </w:rPr>
        <w:t xml:space="preserve">Από το </w:t>
      </w:r>
      <w:r w:rsidRPr="00FE4702">
        <w:rPr>
          <w:rFonts w:ascii="Calibri" w:hAnsi="Calibri" w:cs="Arial"/>
          <w:b/>
          <w:szCs w:val="22"/>
        </w:rPr>
        <w:t>Ζ΄</w:t>
      </w:r>
      <w:r w:rsidRPr="00FE4702">
        <w:rPr>
          <w:rFonts w:ascii="Calibri" w:hAnsi="Calibri" w:cs="Arial"/>
          <w:szCs w:val="22"/>
        </w:rPr>
        <w:t xml:space="preserve"> Βιβλίο τα κεφάλαια: </w:t>
      </w:r>
      <w:r w:rsidRPr="00FE4702">
        <w:rPr>
          <w:rFonts w:ascii="Calibri" w:hAnsi="Calibri" w:cs="Arial"/>
          <w:b/>
          <w:szCs w:val="22"/>
        </w:rPr>
        <w:t>28-30</w:t>
      </w:r>
      <w:r w:rsidRPr="00FE4702">
        <w:rPr>
          <w:rFonts w:ascii="Calibri" w:hAnsi="Calibri" w:cs="Arial"/>
          <w:szCs w:val="22"/>
        </w:rPr>
        <w:t>.</w:t>
      </w:r>
      <w:r w:rsidRPr="00FE4702">
        <w:rPr>
          <w:rFonts w:ascii="Calibri" w:hAnsi="Calibri" w:cs="Arial"/>
          <w:bCs/>
          <w:szCs w:val="22"/>
        </w:rPr>
        <w:t xml:space="preserve"> </w:t>
      </w:r>
      <w:r w:rsidRPr="00FE4702">
        <w:rPr>
          <w:rFonts w:ascii="Calibri" w:hAnsi="Calibri" w:cs="Arial"/>
          <w:szCs w:val="22"/>
        </w:rPr>
        <w:t>Τα υπόλοιπα κεφάλαια δεν θα διδ</w:t>
      </w:r>
      <w:r w:rsidRPr="00FE4702">
        <w:rPr>
          <w:rFonts w:ascii="Calibri" w:hAnsi="Calibri" w:cs="Arial"/>
          <w:szCs w:val="22"/>
        </w:rPr>
        <w:t>α</w:t>
      </w:r>
      <w:r w:rsidRPr="00FE4702">
        <w:rPr>
          <w:rFonts w:ascii="Calibri" w:hAnsi="Calibri" w:cs="Arial"/>
          <w:szCs w:val="22"/>
        </w:rPr>
        <w:t>χθούν.</w:t>
      </w:r>
    </w:p>
    <w:p w:rsidR="009C45DE" w:rsidRDefault="009C45DE" w:rsidP="00AB77CE">
      <w:pPr>
        <w:spacing w:line="276" w:lineRule="auto"/>
        <w:jc w:val="center"/>
        <w:rPr>
          <w:rFonts w:ascii="Calibri" w:hAnsi="Calibri" w:cs="Arial"/>
          <w:b/>
          <w:sz w:val="24"/>
          <w:szCs w:val="24"/>
          <w:u w:val="single"/>
        </w:rPr>
      </w:pPr>
    </w:p>
    <w:p w:rsidR="00AB77CE" w:rsidRPr="009C45DE" w:rsidRDefault="00AB77CE" w:rsidP="00AB77CE">
      <w:pPr>
        <w:spacing w:line="276" w:lineRule="auto"/>
        <w:jc w:val="center"/>
        <w:rPr>
          <w:rFonts w:ascii="Calibri" w:hAnsi="Calibri" w:cs="Arial"/>
          <w:b/>
          <w:sz w:val="24"/>
          <w:szCs w:val="24"/>
          <w:u w:val="single"/>
        </w:rPr>
      </w:pPr>
      <w:r w:rsidRPr="009C45DE">
        <w:rPr>
          <w:rFonts w:ascii="Calibri" w:hAnsi="Calibri" w:cs="Arial"/>
          <w:b/>
          <w:sz w:val="24"/>
          <w:szCs w:val="24"/>
          <w:u w:val="single"/>
        </w:rPr>
        <w:t>ΚΕΙΜΕΝΑ ΝΕΟΕΛΛΗΝΙΚΗΣ ΛΟΓΟΤΕΧΝΙΑΣ</w:t>
      </w:r>
    </w:p>
    <w:p w:rsidR="00AB77CE" w:rsidRPr="009C45DE" w:rsidRDefault="00AB77CE" w:rsidP="00AB77CE">
      <w:pPr>
        <w:spacing w:line="276" w:lineRule="auto"/>
        <w:jc w:val="center"/>
        <w:rPr>
          <w:rFonts w:ascii="Calibri" w:hAnsi="Calibri" w:cs="Arial"/>
          <w:b/>
          <w:sz w:val="24"/>
          <w:szCs w:val="24"/>
          <w:u w:val="single"/>
        </w:rPr>
      </w:pPr>
      <w:r w:rsidRPr="009C45DE">
        <w:rPr>
          <w:rFonts w:ascii="Calibri" w:hAnsi="Calibri" w:cs="Arial"/>
          <w:b/>
          <w:sz w:val="24"/>
          <w:szCs w:val="24"/>
          <w:u w:val="single"/>
        </w:rPr>
        <w:t>Α΄</w:t>
      </w:r>
      <w:r w:rsidR="00833D43">
        <w:rPr>
          <w:rFonts w:ascii="Calibri" w:hAnsi="Calibri" w:cs="Arial"/>
          <w:b/>
          <w:sz w:val="24"/>
          <w:szCs w:val="24"/>
          <w:u w:val="single"/>
          <w:lang w:val="en-US"/>
        </w:rPr>
        <w:t>,</w:t>
      </w:r>
      <w:r w:rsidRPr="009C45DE">
        <w:rPr>
          <w:rFonts w:ascii="Calibri" w:hAnsi="Calibri" w:cs="Arial"/>
          <w:b/>
          <w:sz w:val="24"/>
          <w:szCs w:val="24"/>
          <w:u w:val="single"/>
        </w:rPr>
        <w:t xml:space="preserve"> Β΄</w:t>
      </w:r>
      <w:r w:rsidR="00833D43">
        <w:rPr>
          <w:rFonts w:ascii="Calibri" w:hAnsi="Calibri" w:cs="Arial"/>
          <w:b/>
          <w:sz w:val="24"/>
          <w:szCs w:val="24"/>
          <w:u w:val="single"/>
          <w:lang w:val="en-US"/>
        </w:rPr>
        <w:t>,</w:t>
      </w:r>
      <w:r w:rsidRPr="009C45DE">
        <w:rPr>
          <w:rFonts w:ascii="Calibri" w:hAnsi="Calibri" w:cs="Arial"/>
          <w:b/>
          <w:sz w:val="24"/>
          <w:szCs w:val="24"/>
          <w:u w:val="single"/>
        </w:rPr>
        <w:t xml:space="preserve"> Γ΄ Γυμνασίου</w:t>
      </w:r>
    </w:p>
    <w:p w:rsidR="00AB77CE" w:rsidRPr="00FE4702"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FE4702">
        <w:rPr>
          <w:rFonts w:ascii="Calibri" w:hAnsi="Calibri" w:cs="Arial"/>
          <w:szCs w:val="22"/>
        </w:rPr>
        <w:t>Τα Κείμενα Νεοελληνικής Λογοτεχνίας στο Γυμνάσιο διδάσκονται δύο (2) ώρες την εβδομάδα με ελεύθερη επιλογή από το διδάσκοντα. Το δίωρο αυτό, εφόσον το επιθυμεί ο διδ</w:t>
      </w:r>
      <w:r w:rsidRPr="00FE4702">
        <w:rPr>
          <w:rFonts w:ascii="Calibri" w:hAnsi="Calibri" w:cs="Arial"/>
          <w:szCs w:val="22"/>
        </w:rPr>
        <w:t>ά</w:t>
      </w:r>
      <w:r w:rsidRPr="00FE4702">
        <w:rPr>
          <w:rFonts w:ascii="Calibri" w:hAnsi="Calibri" w:cs="Arial"/>
          <w:szCs w:val="22"/>
        </w:rPr>
        <w:t>σκων, είναι συνεχόμενο.</w:t>
      </w:r>
    </w:p>
    <w:p w:rsidR="00AB77CE" w:rsidRPr="00FE4702"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FE4702">
        <w:rPr>
          <w:rFonts w:ascii="Calibri" w:hAnsi="Calibri" w:cs="Arial"/>
          <w:szCs w:val="22"/>
        </w:rPr>
        <w:t xml:space="preserve">Στην Α΄ και Β΄ τάξη μπορούν να διδαχτούν </w:t>
      </w:r>
      <w:r w:rsidRPr="009C45DE">
        <w:rPr>
          <w:rFonts w:ascii="Calibri" w:hAnsi="Calibri" w:cs="Arial"/>
          <w:b/>
          <w:szCs w:val="22"/>
        </w:rPr>
        <w:t xml:space="preserve">20 περίπου λογοτεχνικά κείμενα (15 για τα εσπερινά) </w:t>
      </w:r>
      <w:r w:rsidRPr="00FE4702">
        <w:rPr>
          <w:rFonts w:ascii="Calibri" w:hAnsi="Calibri" w:cs="Arial"/>
          <w:szCs w:val="22"/>
        </w:rPr>
        <w:t>εκ των οποίων δύο ή τρία κείμενα από την ξένη λογοτ</w:t>
      </w:r>
      <w:r w:rsidRPr="00FE4702">
        <w:rPr>
          <w:rFonts w:ascii="Calibri" w:hAnsi="Calibri" w:cs="Arial"/>
          <w:szCs w:val="22"/>
        </w:rPr>
        <w:t>ε</w:t>
      </w:r>
      <w:r w:rsidRPr="00FE4702">
        <w:rPr>
          <w:rFonts w:ascii="Calibri" w:hAnsi="Calibri" w:cs="Arial"/>
          <w:szCs w:val="22"/>
        </w:rPr>
        <w:t>χνία.</w:t>
      </w:r>
      <w:r w:rsidRPr="009C45DE">
        <w:rPr>
          <w:rFonts w:ascii="Calibri" w:hAnsi="Calibri" w:cs="Arial"/>
          <w:szCs w:val="22"/>
        </w:rPr>
        <w:t xml:space="preserve"> </w:t>
      </w:r>
    </w:p>
    <w:p w:rsidR="00AB77CE" w:rsidRPr="00FE4702"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FE4702">
        <w:rPr>
          <w:rFonts w:ascii="Calibri" w:hAnsi="Calibri" w:cs="Arial"/>
          <w:szCs w:val="22"/>
        </w:rPr>
        <w:lastRenderedPageBreak/>
        <w:t>Στην Γ΄ τάξη πρέπει να διδαχτούν κείμενα από όλες τις ιστορικές περιόδους. Όπου υπάρχουν κείμενα της ξένης λογοτεχνίας, μπορούν να χρησιμοποιηθούν για συγκριτική ανάγν</w:t>
      </w:r>
      <w:r w:rsidRPr="00FE4702">
        <w:rPr>
          <w:rFonts w:ascii="Calibri" w:hAnsi="Calibri" w:cs="Arial"/>
          <w:szCs w:val="22"/>
        </w:rPr>
        <w:t>ω</w:t>
      </w:r>
      <w:r w:rsidRPr="00FE4702">
        <w:rPr>
          <w:rFonts w:ascii="Calibri" w:hAnsi="Calibri" w:cs="Arial"/>
          <w:szCs w:val="22"/>
        </w:rPr>
        <w:t>ση.</w:t>
      </w:r>
    </w:p>
    <w:p w:rsidR="00AB77CE" w:rsidRPr="00FE4702"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FE4702">
        <w:rPr>
          <w:rFonts w:ascii="Calibri" w:hAnsi="Calibri" w:cs="Arial"/>
          <w:szCs w:val="22"/>
        </w:rPr>
        <w:t>Στην Γ΄ τάξη καλό είναι να γίνει διδακτική αξιοποίηση των εισαγωγικών σημειωμάτων που αφορούν στην ιστορική εξέλιξη της λογοτεχνίας μας. Τα στοιχεία αυτά δεν διδάσκονται ούτε αξιολογούνται αυτόνομα, αλλά πάντοτε σε αναφορά με το διδασκόμενο κείμ</w:t>
      </w:r>
      <w:r w:rsidRPr="00FE4702">
        <w:rPr>
          <w:rFonts w:ascii="Calibri" w:hAnsi="Calibri" w:cs="Arial"/>
          <w:szCs w:val="22"/>
        </w:rPr>
        <w:t>ε</w:t>
      </w:r>
      <w:r w:rsidRPr="00FE4702">
        <w:rPr>
          <w:rFonts w:ascii="Calibri" w:hAnsi="Calibri" w:cs="Arial"/>
          <w:szCs w:val="22"/>
        </w:rPr>
        <w:t>νο.</w:t>
      </w:r>
    </w:p>
    <w:p w:rsidR="00AB77CE" w:rsidRPr="00FE4702"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FE4702">
        <w:rPr>
          <w:rFonts w:ascii="Calibri" w:hAnsi="Calibri" w:cs="Arial"/>
          <w:szCs w:val="22"/>
        </w:rPr>
        <w:t xml:space="preserve">Σε όλες τις τάξεις οι μαθητές θα πρέπει να ενθαρρύνονται να χρησιμοποιούν τα βιβλία </w:t>
      </w:r>
      <w:r w:rsidRPr="009C45DE">
        <w:rPr>
          <w:rFonts w:ascii="Calibri" w:hAnsi="Calibri" w:cs="Arial"/>
          <w:szCs w:val="22"/>
        </w:rPr>
        <w:t>Ιστορία Νεοελληνικής Λογοτεχνίας</w:t>
      </w:r>
      <w:r w:rsidRPr="00FE4702">
        <w:rPr>
          <w:rFonts w:ascii="Calibri" w:hAnsi="Calibri" w:cs="Arial"/>
          <w:szCs w:val="22"/>
        </w:rPr>
        <w:t xml:space="preserve"> και </w:t>
      </w:r>
      <w:r w:rsidRPr="009C45DE">
        <w:rPr>
          <w:rFonts w:ascii="Calibri" w:hAnsi="Calibri" w:cs="Arial"/>
          <w:szCs w:val="22"/>
        </w:rPr>
        <w:t>Λεξικό Λογοτεχνικών Όρων.</w:t>
      </w:r>
      <w:r w:rsidRPr="00FE4702">
        <w:rPr>
          <w:rFonts w:ascii="Calibri" w:hAnsi="Calibri" w:cs="Arial"/>
          <w:szCs w:val="22"/>
        </w:rPr>
        <w:t xml:space="preserve"> Διευκρινίζεται ότι τα βιβλία αυτά δεν προορίζονται για αυτόνομη διδασκαλία, αλλά έχουν στόχο να λειτουργήσουν συμβουλευτικά και συ</w:t>
      </w:r>
      <w:r>
        <w:rPr>
          <w:rFonts w:ascii="Calibri" w:hAnsi="Calibri" w:cs="Arial"/>
          <w:szCs w:val="22"/>
        </w:rPr>
        <w:t>μπληρωματικά για το μάθημα της Λ</w:t>
      </w:r>
      <w:r w:rsidRPr="00FE4702">
        <w:rPr>
          <w:rFonts w:ascii="Calibri" w:hAnsi="Calibri" w:cs="Arial"/>
          <w:szCs w:val="22"/>
        </w:rPr>
        <w:t>ογοτεχνίας στο Γ</w:t>
      </w:r>
      <w:r w:rsidRPr="00FE4702">
        <w:rPr>
          <w:rFonts w:ascii="Calibri" w:hAnsi="Calibri" w:cs="Arial"/>
          <w:szCs w:val="22"/>
        </w:rPr>
        <w:t>υ</w:t>
      </w:r>
      <w:r w:rsidRPr="00FE4702">
        <w:rPr>
          <w:rFonts w:ascii="Calibri" w:hAnsi="Calibri" w:cs="Arial"/>
          <w:szCs w:val="22"/>
        </w:rPr>
        <w:t xml:space="preserve">μνάσιο.  </w:t>
      </w:r>
    </w:p>
    <w:p w:rsidR="00AB77CE" w:rsidRPr="007F4981" w:rsidRDefault="00AB77CE" w:rsidP="00782BF9">
      <w:pPr>
        <w:widowControl/>
        <w:numPr>
          <w:ilvl w:val="0"/>
          <w:numId w:val="19"/>
        </w:numPr>
        <w:tabs>
          <w:tab w:val="clear" w:pos="720"/>
          <w:tab w:val="left" w:pos="142"/>
          <w:tab w:val="num" w:pos="426"/>
        </w:tabs>
        <w:overflowPunct/>
        <w:autoSpaceDE/>
        <w:autoSpaceDN/>
        <w:adjustRightInd/>
        <w:spacing w:after="120" w:line="276" w:lineRule="auto"/>
        <w:ind w:left="-284" w:right="-766" w:firstLine="0"/>
        <w:jc w:val="both"/>
        <w:textAlignment w:val="auto"/>
        <w:rPr>
          <w:rFonts w:ascii="Calibri" w:hAnsi="Calibri" w:cs="Arial"/>
          <w:szCs w:val="22"/>
        </w:rPr>
      </w:pPr>
      <w:r w:rsidRPr="007F4981">
        <w:rPr>
          <w:rFonts w:ascii="Calibri" w:hAnsi="Calibri" w:cs="Arial"/>
          <w:szCs w:val="22"/>
        </w:rPr>
        <w:t xml:space="preserve">Κατά τη διάρκεια της σχολικής χρονιάς, εφόσον είναι εφικτό, οι μαθητές θα μπορούσαν να μελετήσουν </w:t>
      </w:r>
      <w:r w:rsidR="00930F2F" w:rsidRPr="007F4981">
        <w:rPr>
          <w:rFonts w:ascii="Calibri" w:hAnsi="Calibri" w:cs="Arial"/>
          <w:szCs w:val="22"/>
        </w:rPr>
        <w:t>ένα έως δύο λογοτεχνικά βιβλία</w:t>
      </w:r>
      <w:r w:rsidRPr="007F4981">
        <w:rPr>
          <w:rFonts w:ascii="Calibri" w:hAnsi="Calibri" w:cs="Arial"/>
          <w:szCs w:val="22"/>
        </w:rPr>
        <w:t>, στο πλαίσιο καλλιέργειας της φιλαναγνωσίας. Επισημαίνεται ότι η συγκεκριμένη δραστηριότητα αποτελεί μεν κριτήριο αξιολόγησης των μαθητών, ωστόσο τα λογοτεχνικά βιβλία δεν συμπεριλαμβάνονται στην ύλη των εξετάσ</w:t>
      </w:r>
      <w:r w:rsidRPr="007F4981">
        <w:rPr>
          <w:rFonts w:ascii="Calibri" w:hAnsi="Calibri" w:cs="Arial"/>
          <w:szCs w:val="22"/>
        </w:rPr>
        <w:t>ε</w:t>
      </w:r>
      <w:r w:rsidRPr="007F4981">
        <w:rPr>
          <w:rFonts w:ascii="Calibri" w:hAnsi="Calibri" w:cs="Arial"/>
          <w:szCs w:val="22"/>
        </w:rPr>
        <w:t>ων της περιόδου Μαΐου-Ιουνίου.</w:t>
      </w:r>
    </w:p>
    <w:p w:rsidR="00AB77CE" w:rsidRPr="0017148B" w:rsidRDefault="009C45DE" w:rsidP="00782BF9">
      <w:pPr>
        <w:tabs>
          <w:tab w:val="left" w:pos="142"/>
        </w:tabs>
        <w:spacing w:after="120" w:line="276" w:lineRule="auto"/>
        <w:ind w:left="-284" w:right="-766"/>
        <w:jc w:val="center"/>
        <w:rPr>
          <w:rFonts w:ascii="Calibri" w:hAnsi="Calibri" w:cs="Arial"/>
          <w:b/>
          <w:sz w:val="24"/>
          <w:szCs w:val="24"/>
        </w:rPr>
      </w:pPr>
      <w:r>
        <w:rPr>
          <w:rFonts w:ascii="Calibri" w:hAnsi="Calibri" w:cs="Arial"/>
          <w:b/>
          <w:sz w:val="24"/>
          <w:szCs w:val="24"/>
          <w:u w:val="single"/>
        </w:rPr>
        <w:t>ΓΛΩΣΣΙΚΗ ΔΙΔΑΣΚΑΛΙΑ (</w:t>
      </w:r>
      <w:r w:rsidR="00AB77CE" w:rsidRPr="009C45DE">
        <w:rPr>
          <w:rFonts w:ascii="Calibri" w:hAnsi="Calibri" w:cs="Arial"/>
          <w:b/>
          <w:sz w:val="24"/>
          <w:szCs w:val="24"/>
          <w:u w:val="single"/>
        </w:rPr>
        <w:t>ΝΕΟΕΛΛΗΝΙΚΗ ΓΛΩΣΣΑ</w:t>
      </w:r>
      <w:r>
        <w:rPr>
          <w:rFonts w:ascii="Calibri" w:hAnsi="Calibri" w:cs="Arial"/>
          <w:b/>
          <w:sz w:val="24"/>
          <w:szCs w:val="24"/>
          <w:u w:val="single"/>
        </w:rPr>
        <w:t>)</w:t>
      </w:r>
      <w:r w:rsidR="007F4981">
        <w:rPr>
          <w:rFonts w:ascii="Calibri" w:hAnsi="Calibri" w:cs="Arial"/>
          <w:b/>
          <w:sz w:val="24"/>
          <w:szCs w:val="24"/>
        </w:rPr>
        <w:t xml:space="preserve"> </w:t>
      </w:r>
    </w:p>
    <w:p w:rsidR="00AB77CE" w:rsidRPr="009C45DE" w:rsidRDefault="00AB77CE" w:rsidP="00782BF9">
      <w:pPr>
        <w:tabs>
          <w:tab w:val="left" w:pos="142"/>
        </w:tabs>
        <w:spacing w:line="276" w:lineRule="auto"/>
        <w:ind w:left="-284" w:right="-766"/>
        <w:jc w:val="both"/>
        <w:rPr>
          <w:rFonts w:ascii="Calibri" w:hAnsi="Calibri" w:cs="Arial"/>
          <w:szCs w:val="22"/>
        </w:rPr>
      </w:pPr>
      <w:r w:rsidRPr="009C45DE">
        <w:rPr>
          <w:rFonts w:ascii="Calibri" w:hAnsi="Calibri" w:cs="Arial"/>
          <w:szCs w:val="22"/>
        </w:rPr>
        <w:t xml:space="preserve">Για τη διδασκαλία του μαθήματος χρησιμοποιούνται τα εγχειρίδια </w:t>
      </w:r>
      <w:r w:rsidRPr="009C45DE">
        <w:rPr>
          <w:rFonts w:ascii="Calibri" w:hAnsi="Calibri" w:cs="Arial"/>
          <w:b/>
          <w:szCs w:val="22"/>
        </w:rPr>
        <w:t>Νεοελληνική Γλώσσα</w:t>
      </w:r>
      <w:r w:rsidRPr="009C45DE">
        <w:rPr>
          <w:rFonts w:ascii="Calibri" w:hAnsi="Calibri" w:cs="Arial"/>
          <w:szCs w:val="22"/>
        </w:rPr>
        <w:t>, Βιβλίο Μαθητή και Τετράδιο Εργασιών Α΄, Β΄ &amp; Γ΄ τάξεων Γυμνασίου.</w:t>
      </w:r>
      <w:r w:rsidRPr="009C45DE">
        <w:rPr>
          <w:rFonts w:ascii="Calibri" w:hAnsi="Calibri" w:cs="Arial"/>
          <w:szCs w:val="22"/>
        </w:rPr>
        <w:br/>
        <w:t>Οι διδάσκοντες, στο πλαίσιο του διαθέσιμου διδακτικού χρόνου, για την υλοποίηση των διδακτικών στόχων, όπως αυτοί ορίζονται από τ</w:t>
      </w:r>
      <w:r w:rsidR="0057763B">
        <w:rPr>
          <w:rFonts w:ascii="Calibri" w:hAnsi="Calibri" w:cs="Arial"/>
          <w:szCs w:val="22"/>
        </w:rPr>
        <w:t xml:space="preserve">ο Αναλυτικό Πρόγραμμα Σπουδών, </w:t>
      </w:r>
      <w:r w:rsidRPr="009C45DE">
        <w:rPr>
          <w:rFonts w:ascii="Calibri" w:hAnsi="Calibri" w:cs="Arial"/>
          <w:szCs w:val="22"/>
        </w:rPr>
        <w:t>μπορούν να χρησιμοποιούν κατά περίπτωση κατάλληλο εκπαιδευτικό υλικό (κείμενα, δραστηριότητες κ.ά.) και από άλλες πηγές, με σκοπό την εμπέδωση των γραμματικών φαινομένων, την εξοικείωση των μαθητών με ποικίλα κειμενικά είδη και την καλλιέργεια της ικανότητάς τους να κατανοούν εύκολα και να παράγουν επιτυχώς προφορικό και γραπτό λόγο.</w:t>
      </w:r>
    </w:p>
    <w:p w:rsidR="00AB77CE" w:rsidRDefault="00AB77CE" w:rsidP="00AB77CE">
      <w:pPr>
        <w:tabs>
          <w:tab w:val="left" w:pos="5350"/>
        </w:tabs>
        <w:spacing w:line="276" w:lineRule="auto"/>
        <w:ind w:right="26"/>
        <w:jc w:val="both"/>
        <w:rPr>
          <w:rFonts w:ascii="Calibri" w:hAnsi="Calibri" w:cs="Arial"/>
          <w:szCs w:val="22"/>
        </w:rPr>
      </w:pPr>
    </w:p>
    <w:p w:rsidR="009C45DE" w:rsidRDefault="009C45DE" w:rsidP="009C45DE">
      <w:pPr>
        <w:spacing w:after="120" w:line="276" w:lineRule="auto"/>
        <w:jc w:val="center"/>
        <w:rPr>
          <w:rFonts w:ascii="Calibri" w:hAnsi="Calibri" w:cs="Arial"/>
          <w:b/>
          <w:sz w:val="24"/>
          <w:szCs w:val="24"/>
          <w:u w:val="single"/>
        </w:rPr>
      </w:pPr>
      <w:r>
        <w:rPr>
          <w:rFonts w:ascii="Calibri" w:hAnsi="Calibri" w:cs="Arial"/>
          <w:b/>
          <w:sz w:val="24"/>
          <w:szCs w:val="24"/>
          <w:u w:val="single"/>
        </w:rPr>
        <w:t xml:space="preserve">ΓΛΩΣΣΙΚΗ ΔΙΔΑΣΚΑΛΙΑ </w:t>
      </w:r>
      <w:r w:rsidRPr="0057573A">
        <w:rPr>
          <w:rFonts w:ascii="Calibri" w:hAnsi="Calibri" w:cs="Arial"/>
          <w:b/>
          <w:sz w:val="24"/>
          <w:szCs w:val="24"/>
          <w:u w:val="single"/>
        </w:rPr>
        <w:t>Α΄ ΓΥΜΝΑΣΙΟΥ</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3828"/>
        <w:gridCol w:w="696"/>
        <w:gridCol w:w="4690"/>
      </w:tblGrid>
      <w:tr w:rsidR="00AB77CE" w:rsidRPr="00FE4702" w:rsidTr="00381A01">
        <w:tblPrEx>
          <w:tblCellMar>
            <w:top w:w="0" w:type="dxa"/>
            <w:bottom w:w="0" w:type="dxa"/>
          </w:tblCellMar>
        </w:tblPrEx>
        <w:trPr>
          <w:cantSplit/>
          <w:jc w:val="center"/>
        </w:trPr>
        <w:tc>
          <w:tcPr>
            <w:tcW w:w="9910" w:type="dxa"/>
            <w:gridSpan w:val="4"/>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1</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Οι πρώτες μέρες σε ένα νέο σχολείο</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cantSplit/>
          <w:jc w:val="center"/>
        </w:trPr>
        <w:tc>
          <w:tcPr>
            <w:tcW w:w="4524" w:type="dxa"/>
            <w:gridSpan w:val="2"/>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386" w:type="dxa"/>
            <w:gridSpan w:val="2"/>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cantSplit/>
          <w:trHeight w:val="80"/>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A. Εισαγωγικά κείμενα</w:t>
            </w:r>
          </w:p>
        </w:tc>
        <w:tc>
          <w:tcPr>
            <w:tcW w:w="5386" w:type="dxa"/>
            <w:gridSpan w:val="2"/>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1. </w:t>
            </w:r>
            <w:r>
              <w:rPr>
                <w:rFonts w:ascii="Calibri" w:hAnsi="Calibri" w:cs="Arial"/>
                <w:szCs w:val="22"/>
              </w:rPr>
              <w:t>Ο</w:t>
            </w:r>
            <w:r w:rsidRPr="00FE4702">
              <w:rPr>
                <w:rFonts w:ascii="Calibri" w:hAnsi="Calibri" w:cs="Arial"/>
                <w:szCs w:val="22"/>
              </w:rPr>
              <w:t>ι ερωτήσεις κατανόησης των κειμένων να αξιοποιηθούν κατ’ επιλογήν</w:t>
            </w:r>
            <w:r w:rsidRPr="00FE4702">
              <w:rPr>
                <w:rFonts w:ascii="Calibri" w:hAnsi="Calibri" w:cs="Arial"/>
                <w:color w:val="FF0000"/>
                <w:szCs w:val="22"/>
              </w:rPr>
              <w:t xml:space="preserve"> </w:t>
            </w:r>
            <w:r w:rsidRPr="00FE4702">
              <w:rPr>
                <w:rFonts w:ascii="Calibri" w:hAnsi="Calibri" w:cs="Arial"/>
                <w:szCs w:val="22"/>
              </w:rPr>
              <w:t>α</w:t>
            </w:r>
            <w:r w:rsidRPr="00FE4702">
              <w:rPr>
                <w:rFonts w:ascii="Calibri" w:hAnsi="Calibri" w:cs="Arial"/>
                <w:szCs w:val="22"/>
              </w:rPr>
              <w:t>πό το διδάσκοντα.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w:t>
            </w:r>
            <w:r w:rsidRPr="00FE4702">
              <w:rPr>
                <w:rFonts w:ascii="Calibri" w:hAnsi="Calibri" w:cs="Arial"/>
                <w:szCs w:val="22"/>
              </w:rPr>
              <w:t>α δοθούν ορισμένες προκαταρκτικές διευκρινίσεις για τον τρόπο με τον οποίο οι συνθήκες και ο κώδικας επικοινωνίας επηρεάζουν τη διαμόρφωση του μην</w:t>
            </w:r>
            <w:r w:rsidRPr="00FE4702">
              <w:rPr>
                <w:rFonts w:ascii="Calibri" w:hAnsi="Calibri" w:cs="Arial"/>
                <w:szCs w:val="22"/>
              </w:rPr>
              <w:t>ύ</w:t>
            </w:r>
            <w:r w:rsidRPr="00FE4702">
              <w:rPr>
                <w:rFonts w:ascii="Calibri" w:hAnsi="Calibri" w:cs="Arial"/>
                <w:szCs w:val="22"/>
              </w:rPr>
              <w:t>ματος.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3. </w:t>
            </w:r>
            <w:r w:rsidRPr="00FE4702">
              <w:rPr>
                <w:rFonts w:ascii="Calibri" w:hAnsi="Calibri" w:cs="Arial"/>
                <w:szCs w:val="22"/>
              </w:rPr>
              <w:t>Από τα κείμ</w:t>
            </w:r>
            <w:r>
              <w:rPr>
                <w:rFonts w:ascii="Calibri" w:hAnsi="Calibri" w:cs="Arial"/>
                <w:szCs w:val="22"/>
              </w:rPr>
              <w:t>ενα 6 και 7</w:t>
            </w:r>
            <w:r w:rsidRPr="00FE4702">
              <w:rPr>
                <w:rFonts w:ascii="Calibri" w:hAnsi="Calibri" w:cs="Arial"/>
                <w:szCs w:val="22"/>
              </w:rPr>
              <w:t xml:space="preserve"> να διδαχτεί μ</w:t>
            </w:r>
            <w:r w:rsidRPr="00FE4702">
              <w:rPr>
                <w:rFonts w:ascii="Calibri" w:hAnsi="Calibri" w:cs="Arial"/>
                <w:szCs w:val="22"/>
              </w:rPr>
              <w:t>ό</w:t>
            </w:r>
            <w:r w:rsidRPr="00FE4702">
              <w:rPr>
                <w:rFonts w:ascii="Calibri" w:hAnsi="Calibri" w:cs="Arial"/>
                <w:szCs w:val="22"/>
              </w:rPr>
              <w:t>νο το ένα.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4. </w:t>
            </w:r>
            <w:r>
              <w:rPr>
                <w:rFonts w:ascii="Calibri" w:hAnsi="Calibri" w:cs="Arial"/>
                <w:szCs w:val="22"/>
              </w:rPr>
              <w:t>Ν</w:t>
            </w:r>
            <w:r w:rsidRPr="00FE4702">
              <w:rPr>
                <w:rFonts w:ascii="Calibri" w:hAnsi="Calibri" w:cs="Arial"/>
                <w:szCs w:val="22"/>
              </w:rPr>
              <w:t>α δοθούν απλές οδηγίες για τη σωστή χρήση των σημείων στίξης, ιδιαίτερα του κόμματος και της τ</w:t>
            </w:r>
            <w:r w:rsidRPr="00FE4702">
              <w:rPr>
                <w:rFonts w:ascii="Calibri" w:hAnsi="Calibri" w:cs="Arial"/>
                <w:szCs w:val="22"/>
              </w:rPr>
              <w:t>ε</w:t>
            </w:r>
            <w:r w:rsidRPr="00FE4702">
              <w:rPr>
                <w:rFonts w:ascii="Calibri" w:hAnsi="Calibri" w:cs="Arial"/>
                <w:szCs w:val="22"/>
              </w:rPr>
              <w:t>λείας.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5. </w:t>
            </w:r>
            <w:r w:rsidRPr="00FE4702">
              <w:rPr>
                <w:rFonts w:ascii="Calibri" w:hAnsi="Calibri" w:cs="Arial"/>
                <w:szCs w:val="22"/>
              </w:rPr>
              <w:t>Κατά τη διδασκαλία</w:t>
            </w:r>
            <w:r>
              <w:rPr>
                <w:rFonts w:ascii="Calibri" w:hAnsi="Calibri" w:cs="Arial"/>
                <w:szCs w:val="22"/>
              </w:rPr>
              <w:t xml:space="preserve"> των προτάσεων </w:t>
            </w:r>
            <w:r w:rsidRPr="00FE4702">
              <w:rPr>
                <w:rFonts w:ascii="Calibri" w:hAnsi="Calibri" w:cs="Arial"/>
                <w:szCs w:val="22"/>
              </w:rPr>
              <w:t>να τονιστεί η διάκρισή τους σε απλές, ελλειπτικές και επαυξημένες [Γ1].</w:t>
            </w:r>
          </w:p>
        </w:tc>
      </w:tr>
      <w:tr w:rsidR="00AB77CE" w:rsidRPr="00FE4702" w:rsidTr="00381A01">
        <w:tblPrEx>
          <w:tblCellMar>
            <w:top w:w="0" w:type="dxa"/>
            <w:bottom w:w="0" w:type="dxa"/>
          </w:tblCellMar>
        </w:tblPrEx>
        <w:trPr>
          <w:cantSplit/>
          <w:trHeight w:val="211"/>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B. Επικοινωνία</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98"/>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B1. Παράγοντες της επικοινωνίας </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98"/>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Κώδικες επικοινωνίας</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47"/>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Είδη προτάσεων</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Γ1. Είδη προτάσεων ανάλογα με τα συστατικά </w:t>
            </w:r>
            <w:r>
              <w:rPr>
                <w:rFonts w:ascii="Calibri" w:hAnsi="Calibri" w:cs="Arial"/>
                <w:szCs w:val="22"/>
              </w:rPr>
              <w:t>τους</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Γ2. Είδη προτάσεων, σημασίες τους και σημεία στίξης</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Λεξιλόγιο ενότητας</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5386"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76"/>
          <w:jc w:val="center"/>
        </w:trPr>
        <w:tc>
          <w:tcPr>
            <w:tcW w:w="696" w:type="dxa"/>
          </w:tcPr>
          <w:p w:rsidR="00AB77CE" w:rsidRPr="00FE4702" w:rsidRDefault="00AB77CE" w:rsidP="00381A01">
            <w:pPr>
              <w:tabs>
                <w:tab w:val="left" w:pos="1575"/>
              </w:tabs>
              <w:spacing w:line="276" w:lineRule="auto"/>
              <w:rPr>
                <w:rFonts w:ascii="Calibri" w:hAnsi="Calibri" w:cs="Arial"/>
                <w:szCs w:val="22"/>
              </w:rPr>
            </w:pPr>
          </w:p>
        </w:tc>
        <w:tc>
          <w:tcPr>
            <w:tcW w:w="4524" w:type="dxa"/>
            <w:gridSpan w:val="2"/>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4690" w:type="dxa"/>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5745"/>
      </w:tblGrid>
      <w:tr w:rsidR="00AB77CE" w:rsidRPr="00FE4702" w:rsidTr="00381A01">
        <w:tblPrEx>
          <w:tblCellMar>
            <w:top w:w="0" w:type="dxa"/>
            <w:bottom w:w="0" w:type="dxa"/>
          </w:tblCellMar>
        </w:tblPrEx>
        <w:tc>
          <w:tcPr>
            <w:tcW w:w="10065" w:type="dxa"/>
            <w:gridSpan w:val="2"/>
          </w:tcPr>
          <w:p w:rsidR="009C45DE" w:rsidRDefault="009C45DE" w:rsidP="00381A01">
            <w:pPr>
              <w:tabs>
                <w:tab w:val="left" w:pos="1575"/>
              </w:tabs>
              <w:spacing w:line="276" w:lineRule="auto"/>
              <w:jc w:val="center"/>
              <w:rPr>
                <w:rFonts w:ascii="Calibri" w:hAnsi="Calibri" w:cs="Arial"/>
                <w:b/>
                <w:szCs w:val="22"/>
              </w:rPr>
            </w:pP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2</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Επικοινωνία στο σχολείο</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c>
          <w:tcPr>
            <w:tcW w:w="4320"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745"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5 ΔΙΔΑΚΤΙΚΕΣ ΩΡΕΣ</w:t>
            </w:r>
          </w:p>
        </w:tc>
      </w:tr>
      <w:tr w:rsidR="00AB77CE" w:rsidRPr="00FE4702" w:rsidTr="00381A01">
        <w:tblPrEx>
          <w:tblCellMar>
            <w:top w:w="0" w:type="dxa"/>
            <w:bottom w:w="0" w:type="dxa"/>
          </w:tblCellMar>
        </w:tblPrEx>
        <w:trPr>
          <w:cantSplit/>
        </w:trPr>
        <w:tc>
          <w:tcPr>
            <w:tcW w:w="4320" w:type="dxa"/>
          </w:tcPr>
          <w:p w:rsidR="00AB77CE"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p w:rsidR="009C45DE" w:rsidRPr="00FE4702" w:rsidRDefault="009C45DE" w:rsidP="00381A01">
            <w:pPr>
              <w:tabs>
                <w:tab w:val="left" w:pos="1575"/>
              </w:tabs>
              <w:spacing w:line="276" w:lineRule="auto"/>
              <w:rPr>
                <w:rFonts w:ascii="Calibri" w:hAnsi="Calibri" w:cs="Arial"/>
                <w:szCs w:val="22"/>
              </w:rPr>
            </w:pPr>
          </w:p>
        </w:tc>
        <w:tc>
          <w:tcPr>
            <w:tcW w:w="5745" w:type="dxa"/>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1. </w:t>
            </w:r>
            <w:r>
              <w:rPr>
                <w:rFonts w:ascii="Calibri" w:hAnsi="Calibri" w:cs="Arial"/>
                <w:szCs w:val="22"/>
              </w:rPr>
              <w:t>Ν</w:t>
            </w:r>
            <w:r w:rsidRPr="00FE4702">
              <w:rPr>
                <w:rFonts w:ascii="Calibri" w:hAnsi="Calibri" w:cs="Arial"/>
                <w:szCs w:val="22"/>
              </w:rPr>
              <w:t>α δοθεί έμφαση στη διάκριση προφορικού [Β1] και γραπτού λόγου [Β2].</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Η άσκηση 1 τ</w:t>
            </w:r>
            <w:r>
              <w:rPr>
                <w:rFonts w:ascii="Calibri" w:hAnsi="Calibri" w:cs="Arial"/>
                <w:szCs w:val="22"/>
              </w:rPr>
              <w:t>ης υποενότητας Β1</w:t>
            </w:r>
            <w:r w:rsidRPr="00FE4702">
              <w:rPr>
                <w:rFonts w:ascii="Calibri" w:hAnsi="Calibri" w:cs="Arial"/>
                <w:szCs w:val="22"/>
              </w:rPr>
              <w:t xml:space="preserve"> να μη διδαχτεί, αν δεν υπάρχει δυνατότητα μαγνητοφώνησης του γραπτού κειμ</w:t>
            </w:r>
            <w:r w:rsidRPr="00FE4702">
              <w:rPr>
                <w:rFonts w:ascii="Calibri" w:hAnsi="Calibri" w:cs="Arial"/>
                <w:szCs w:val="22"/>
              </w:rPr>
              <w:t>έ</w:t>
            </w:r>
            <w:r>
              <w:rPr>
                <w:rFonts w:ascii="Calibri" w:hAnsi="Calibri" w:cs="Arial"/>
                <w:szCs w:val="22"/>
              </w:rPr>
              <w:t>νου 1</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Από τα κείμενα </w:t>
            </w:r>
            <w:r>
              <w:rPr>
                <w:rFonts w:ascii="Calibri" w:hAnsi="Calibri" w:cs="Arial"/>
                <w:szCs w:val="22"/>
              </w:rPr>
              <w:t>14 και 15, [Γ], να επιλεγεί</w:t>
            </w:r>
            <w:r w:rsidRPr="00FE4702">
              <w:rPr>
                <w:rFonts w:ascii="Calibri" w:hAnsi="Calibri" w:cs="Arial"/>
                <w:szCs w:val="22"/>
              </w:rPr>
              <w:t xml:space="preserve"> το ένα. </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4. </w:t>
            </w:r>
            <w:r>
              <w:rPr>
                <w:rFonts w:ascii="Calibri" w:hAnsi="Calibri" w:cs="Arial"/>
                <w:szCs w:val="22"/>
              </w:rPr>
              <w:t>Ν</w:t>
            </w:r>
            <w:r w:rsidRPr="00FE4702">
              <w:rPr>
                <w:rFonts w:ascii="Calibri" w:hAnsi="Calibri" w:cs="Arial"/>
                <w:szCs w:val="22"/>
              </w:rPr>
              <w:t xml:space="preserve">α τονιστεί η σχέση ανάμεσα στις ευρύτερες περιστάσεις επικοινωνίας και </w:t>
            </w:r>
            <w:r>
              <w:rPr>
                <w:rFonts w:ascii="Calibri" w:hAnsi="Calibri" w:cs="Arial"/>
                <w:szCs w:val="22"/>
              </w:rPr>
              <w:t>σ</w:t>
            </w:r>
            <w:r w:rsidRPr="00FE4702">
              <w:rPr>
                <w:rFonts w:ascii="Calibri" w:hAnsi="Calibri" w:cs="Arial"/>
                <w:szCs w:val="22"/>
              </w:rPr>
              <w:t>τα φαινόμενα γλωσσικής πο</w:t>
            </w:r>
            <w:r w:rsidRPr="00FE4702">
              <w:rPr>
                <w:rFonts w:ascii="Calibri" w:hAnsi="Calibri" w:cs="Arial"/>
                <w:szCs w:val="22"/>
              </w:rPr>
              <w:t>ι</w:t>
            </w:r>
            <w:r w:rsidRPr="00FE4702">
              <w:rPr>
                <w:rFonts w:ascii="Calibri" w:hAnsi="Calibri" w:cs="Arial"/>
                <w:szCs w:val="22"/>
              </w:rPr>
              <w:t>κιλίας.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5.</w:t>
            </w:r>
            <w:r>
              <w:rPr>
                <w:rFonts w:ascii="Calibri" w:hAnsi="Calibri" w:cs="Arial"/>
                <w:szCs w:val="22"/>
              </w:rPr>
              <w:t xml:space="preserve"> Ν</w:t>
            </w:r>
            <w:r w:rsidRPr="00FE4702">
              <w:rPr>
                <w:rFonts w:ascii="Calibri" w:hAnsi="Calibri" w:cs="Arial"/>
                <w:szCs w:val="22"/>
              </w:rPr>
              <w:t>α δοθεί έμφαση στη διδασκαλία της παραγράφου [Γ] και ιδιαίτ</w:t>
            </w:r>
            <w:r w:rsidRPr="00FE4702">
              <w:rPr>
                <w:rFonts w:ascii="Calibri" w:hAnsi="Calibri" w:cs="Arial"/>
                <w:szCs w:val="22"/>
              </w:rPr>
              <w:t>ε</w:t>
            </w:r>
            <w:r w:rsidRPr="00FE4702">
              <w:rPr>
                <w:rFonts w:ascii="Calibri" w:hAnsi="Calibri" w:cs="Arial"/>
                <w:szCs w:val="22"/>
              </w:rPr>
              <w:t>ρα:</w:t>
            </w:r>
          </w:p>
          <w:p w:rsidR="00AB77CE" w:rsidRPr="00FE4702" w:rsidRDefault="00AB77CE" w:rsidP="00572798">
            <w:pPr>
              <w:numPr>
                <w:ilvl w:val="0"/>
                <w:numId w:val="22"/>
              </w:numPr>
              <w:overflowPunct/>
              <w:autoSpaceDE/>
              <w:autoSpaceDN/>
              <w:adjustRightInd/>
              <w:spacing w:after="200" w:line="276" w:lineRule="auto"/>
              <w:ind w:left="720"/>
              <w:jc w:val="both"/>
              <w:textAlignment w:val="auto"/>
              <w:rPr>
                <w:rFonts w:ascii="Calibri" w:hAnsi="Calibri" w:cs="Arial"/>
                <w:szCs w:val="22"/>
              </w:rPr>
            </w:pPr>
            <w:r w:rsidRPr="00FE4702">
              <w:rPr>
                <w:rFonts w:ascii="Calibri" w:hAnsi="Calibri" w:cs="Arial"/>
                <w:szCs w:val="22"/>
              </w:rPr>
              <w:t xml:space="preserve">στον τρόπο ανάπτυξης της παραγράφου και </w:t>
            </w:r>
            <w:r>
              <w:rPr>
                <w:rFonts w:ascii="Calibri" w:hAnsi="Calibri" w:cs="Arial"/>
                <w:szCs w:val="22"/>
              </w:rPr>
              <w:t>σ</w:t>
            </w:r>
            <w:r w:rsidRPr="00FE4702">
              <w:rPr>
                <w:rFonts w:ascii="Calibri" w:hAnsi="Calibri" w:cs="Arial"/>
                <w:szCs w:val="22"/>
              </w:rPr>
              <w:t>την αναγνώριση των δ</w:t>
            </w:r>
            <w:r w:rsidRPr="00FE4702">
              <w:rPr>
                <w:rFonts w:ascii="Calibri" w:hAnsi="Calibri" w:cs="Arial"/>
                <w:szCs w:val="22"/>
              </w:rPr>
              <w:t>ο</w:t>
            </w:r>
            <w:r w:rsidRPr="00FE4702">
              <w:rPr>
                <w:rFonts w:ascii="Calibri" w:hAnsi="Calibri" w:cs="Arial"/>
                <w:szCs w:val="22"/>
              </w:rPr>
              <w:t>μικών στο</w:t>
            </w:r>
            <w:r w:rsidRPr="00FE4702">
              <w:rPr>
                <w:rFonts w:ascii="Calibri" w:hAnsi="Calibri" w:cs="Arial"/>
                <w:szCs w:val="22"/>
              </w:rPr>
              <w:t>ι</w:t>
            </w:r>
            <w:r w:rsidRPr="00FE4702">
              <w:rPr>
                <w:rFonts w:ascii="Calibri" w:hAnsi="Calibri" w:cs="Arial"/>
                <w:szCs w:val="22"/>
              </w:rPr>
              <w:t xml:space="preserve">χείων της </w:t>
            </w:r>
          </w:p>
          <w:p w:rsidR="00AB77CE" w:rsidRPr="00FE4702" w:rsidRDefault="00AB77CE" w:rsidP="00572798">
            <w:pPr>
              <w:numPr>
                <w:ilvl w:val="0"/>
                <w:numId w:val="22"/>
              </w:numPr>
              <w:overflowPunct/>
              <w:autoSpaceDE/>
              <w:autoSpaceDN/>
              <w:adjustRightInd/>
              <w:spacing w:after="200" w:line="276" w:lineRule="auto"/>
              <w:ind w:left="720"/>
              <w:jc w:val="both"/>
              <w:textAlignment w:val="auto"/>
              <w:rPr>
                <w:rFonts w:ascii="Calibri" w:hAnsi="Calibri" w:cs="Arial"/>
                <w:szCs w:val="22"/>
              </w:rPr>
            </w:pPr>
            <w:r w:rsidRPr="00FE4702">
              <w:rPr>
                <w:rFonts w:ascii="Calibri" w:hAnsi="Calibri" w:cs="Arial"/>
                <w:szCs w:val="22"/>
              </w:rPr>
              <w:t>στην αξιοποίηση των γν</w:t>
            </w:r>
            <w:r>
              <w:rPr>
                <w:rFonts w:ascii="Calibri" w:hAnsi="Calibri" w:cs="Arial"/>
                <w:szCs w:val="22"/>
              </w:rPr>
              <w:t>ώσεων για την παράγραφο κατά τη</w:t>
            </w:r>
            <w:r w:rsidRPr="00FE4702">
              <w:rPr>
                <w:rFonts w:ascii="Calibri" w:hAnsi="Calibri" w:cs="Arial"/>
                <w:szCs w:val="22"/>
              </w:rPr>
              <w:t xml:space="preserve"> σύνταξη διαφορετικών ειδών κειμένων και</w:t>
            </w:r>
          </w:p>
          <w:p w:rsidR="00AB77CE" w:rsidRPr="00FE4702" w:rsidRDefault="00AB77CE" w:rsidP="00572798">
            <w:pPr>
              <w:numPr>
                <w:ilvl w:val="0"/>
                <w:numId w:val="22"/>
              </w:numPr>
              <w:overflowPunct/>
              <w:autoSpaceDE/>
              <w:autoSpaceDN/>
              <w:adjustRightInd/>
              <w:spacing w:after="200" w:line="276" w:lineRule="auto"/>
              <w:ind w:left="720"/>
              <w:jc w:val="both"/>
              <w:textAlignment w:val="auto"/>
              <w:rPr>
                <w:rFonts w:ascii="Calibri" w:hAnsi="Calibri" w:cs="Arial"/>
                <w:szCs w:val="22"/>
              </w:rPr>
            </w:pPr>
            <w:r w:rsidRPr="00FE4702">
              <w:rPr>
                <w:rFonts w:ascii="Calibri" w:hAnsi="Calibri" w:cs="Arial"/>
                <w:szCs w:val="22"/>
              </w:rPr>
              <w:t>στο</w:t>
            </w:r>
            <w:r>
              <w:rPr>
                <w:rFonts w:ascii="Calibri" w:hAnsi="Calibri" w:cs="Arial"/>
                <w:szCs w:val="22"/>
              </w:rPr>
              <w:t>ν</w:t>
            </w:r>
            <w:r w:rsidRPr="00FE4702">
              <w:rPr>
                <w:rFonts w:ascii="Calibri" w:hAnsi="Calibri" w:cs="Arial"/>
                <w:szCs w:val="22"/>
              </w:rPr>
              <w:t xml:space="preserve"> ρόλο των συνδετικών λέξεων για τη συνοχή της παρ</w:t>
            </w:r>
            <w:r w:rsidRPr="00FE4702">
              <w:rPr>
                <w:rFonts w:ascii="Calibri" w:hAnsi="Calibri" w:cs="Arial"/>
                <w:szCs w:val="22"/>
              </w:rPr>
              <w:t>α</w:t>
            </w:r>
            <w:r w:rsidRPr="00FE4702">
              <w:rPr>
                <w:rFonts w:ascii="Calibri" w:hAnsi="Calibri" w:cs="Arial"/>
                <w:szCs w:val="22"/>
              </w:rPr>
              <w:t>γράφου.</w:t>
            </w:r>
          </w:p>
        </w:tc>
      </w:tr>
      <w:tr w:rsidR="00AB77CE" w:rsidRPr="00FE4702" w:rsidTr="00381A01">
        <w:tblPrEx>
          <w:tblCellMar>
            <w:top w:w="0" w:type="dxa"/>
            <w:bottom w:w="0" w:type="dxa"/>
          </w:tblCellMar>
        </w:tblPrEx>
        <w:trPr>
          <w:cantSplit/>
        </w:trPr>
        <w:tc>
          <w:tcPr>
            <w:tcW w:w="4320" w:type="dxa"/>
          </w:tcPr>
          <w:p w:rsidR="00AB77CE" w:rsidRDefault="00AB77CE" w:rsidP="00381A01">
            <w:pPr>
              <w:tabs>
                <w:tab w:val="left" w:pos="1575"/>
              </w:tabs>
              <w:spacing w:line="276" w:lineRule="auto"/>
              <w:rPr>
                <w:rFonts w:ascii="Calibri" w:hAnsi="Calibri" w:cs="Arial"/>
                <w:szCs w:val="22"/>
              </w:rPr>
            </w:pPr>
            <w:r w:rsidRPr="00FE4702">
              <w:rPr>
                <w:rFonts w:ascii="Calibri" w:hAnsi="Calibri" w:cs="Arial"/>
                <w:szCs w:val="22"/>
              </w:rPr>
              <w:t>Β. Είδη προφορικού και γραπτού λόγου</w:t>
            </w:r>
          </w:p>
          <w:p w:rsidR="009C45DE" w:rsidRPr="00FE4702" w:rsidRDefault="009C45DE" w:rsidP="00381A01">
            <w:pPr>
              <w:tabs>
                <w:tab w:val="left" w:pos="1575"/>
              </w:tabs>
              <w:spacing w:line="276" w:lineRule="auto"/>
              <w:rPr>
                <w:rFonts w:ascii="Calibri" w:hAnsi="Calibri" w:cs="Arial"/>
                <w:szCs w:val="22"/>
              </w:rPr>
            </w:pP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Default="00AB77CE" w:rsidP="00381A01">
            <w:pPr>
              <w:tabs>
                <w:tab w:val="left" w:pos="1575"/>
              </w:tabs>
              <w:spacing w:line="276" w:lineRule="auto"/>
              <w:rPr>
                <w:rFonts w:ascii="Calibri" w:hAnsi="Calibri" w:cs="Arial"/>
                <w:szCs w:val="22"/>
              </w:rPr>
            </w:pPr>
            <w:r w:rsidRPr="00FE4702">
              <w:rPr>
                <w:rFonts w:ascii="Calibri" w:hAnsi="Calibri" w:cs="Arial"/>
                <w:szCs w:val="22"/>
              </w:rPr>
              <w:t>Β1. Προφορικός λόγος</w:t>
            </w:r>
          </w:p>
          <w:p w:rsidR="009C45DE" w:rsidRPr="00FE4702" w:rsidRDefault="009C45DE" w:rsidP="00381A01">
            <w:pPr>
              <w:tabs>
                <w:tab w:val="left" w:pos="1575"/>
              </w:tabs>
              <w:spacing w:line="276" w:lineRule="auto"/>
              <w:rPr>
                <w:rFonts w:ascii="Calibri" w:hAnsi="Calibri" w:cs="Arial"/>
                <w:szCs w:val="22"/>
              </w:rPr>
            </w:pP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Γραπτός λόγος</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33"/>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Β3. Γλωσσική ποικιλία – Mέσο και περίσταση επικοινωνίας</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Η Παράγραφος</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Λεξιλόγιο ενότητας</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180"/>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64"/>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5745"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p w:rsidR="00AB77CE" w:rsidRPr="00FE4702" w:rsidRDefault="00AB77CE" w:rsidP="00AB77CE">
      <w:pPr>
        <w:tabs>
          <w:tab w:val="left" w:pos="1575"/>
        </w:tabs>
        <w:spacing w:line="276" w:lineRule="auto"/>
        <w:rPr>
          <w:rFonts w:ascii="Calibri" w:hAnsi="Calibri" w:cs="Arial"/>
          <w:szCs w:val="22"/>
        </w:rPr>
      </w:pPr>
    </w:p>
    <w:tbl>
      <w:tblPr>
        <w:tblW w:w="10246" w:type="dxa"/>
        <w:jc w:val="center"/>
        <w:tblInd w:w="2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5864"/>
        <w:gridCol w:w="40"/>
        <w:gridCol w:w="22"/>
      </w:tblGrid>
      <w:tr w:rsidR="00AB77CE" w:rsidRPr="00FE4702" w:rsidTr="00381A01">
        <w:tblPrEx>
          <w:tblCellMar>
            <w:top w:w="0" w:type="dxa"/>
            <w:bottom w:w="0" w:type="dxa"/>
          </w:tblCellMar>
        </w:tblPrEx>
        <w:trPr>
          <w:jc w:val="center"/>
        </w:trPr>
        <w:tc>
          <w:tcPr>
            <w:tcW w:w="10246" w:type="dxa"/>
            <w:gridSpan w:val="4"/>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3</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Ταξίδι στον κόσμο της φύσης</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22" w:type="dxa"/>
          <w:jc w:val="center"/>
        </w:trPr>
        <w:tc>
          <w:tcPr>
            <w:tcW w:w="4320"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904" w:type="dxa"/>
            <w:gridSpan w:val="2"/>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2" w:type="dxa"/>
          <w:cantSplit/>
          <w:trHeight w:val="334"/>
          <w:jc w:val="center"/>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5904" w:type="dxa"/>
            <w:gridSpan w:val="2"/>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1. </w:t>
            </w:r>
            <w:r w:rsidRPr="00FE4702">
              <w:rPr>
                <w:rFonts w:ascii="Calibri" w:hAnsi="Calibri" w:cs="Arial"/>
                <w:szCs w:val="22"/>
              </w:rPr>
              <w:t>Τα κείμενα της ενότητας και οι ερωτήσεις</w:t>
            </w:r>
            <w:r>
              <w:rPr>
                <w:rFonts w:ascii="Calibri" w:hAnsi="Calibri" w:cs="Arial"/>
                <w:szCs w:val="22"/>
              </w:rPr>
              <w:t xml:space="preserve"> κατανόησης των κειμένων</w:t>
            </w:r>
            <w:r w:rsidRPr="00FE4702">
              <w:rPr>
                <w:rFonts w:ascii="Calibri" w:hAnsi="Calibri" w:cs="Arial"/>
                <w:szCs w:val="22"/>
              </w:rPr>
              <w:t xml:space="preserve"> να αξιοποιηθούν κατ’ επιλογήν από το</w:t>
            </w:r>
            <w:r>
              <w:rPr>
                <w:rFonts w:ascii="Calibri" w:hAnsi="Calibri" w:cs="Arial"/>
                <w:szCs w:val="22"/>
              </w:rPr>
              <w:t>ν</w:t>
            </w:r>
            <w:r w:rsidRPr="00FE4702">
              <w:rPr>
                <w:rFonts w:ascii="Calibri" w:hAnsi="Calibri" w:cs="Arial"/>
                <w:szCs w:val="22"/>
              </w:rPr>
              <w:t xml:space="preserve"> διδάσκοντα λόγω πληθώρας ύλης της ενότητας.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2. </w:t>
            </w:r>
            <w:r>
              <w:rPr>
                <w:rFonts w:ascii="Calibri" w:hAnsi="Calibri" w:cs="Arial"/>
                <w:szCs w:val="22"/>
              </w:rPr>
              <w:t>Σ</w:t>
            </w:r>
            <w:r w:rsidRPr="00FE4702">
              <w:rPr>
                <w:rFonts w:ascii="Calibri" w:hAnsi="Calibri" w:cs="Arial"/>
                <w:szCs w:val="22"/>
              </w:rPr>
              <w:t>την ενότητα αυτή ο διδάσκων να παρουσιάσει περιληπτικά τα βασικότερα από τα χαρακτηριστικά των κειμενικών τύπων με αντιπροσωπευτικά κειμενικά παραδείγματα από το β</w:t>
            </w:r>
            <w:r w:rsidRPr="00FE4702">
              <w:rPr>
                <w:rFonts w:ascii="Calibri" w:hAnsi="Calibri" w:cs="Arial"/>
                <w:szCs w:val="22"/>
              </w:rPr>
              <w:t>ι</w:t>
            </w:r>
            <w:r w:rsidRPr="00FE4702">
              <w:rPr>
                <w:rFonts w:ascii="Calibri" w:hAnsi="Calibri" w:cs="Arial"/>
                <w:szCs w:val="22"/>
              </w:rPr>
              <w:t>βλίο ή άλλες πηγές. Σημειώνεται ότι καθένας από τους κειμενικούς τύπους παρουσιάζεται εκτενώς και σε άλλες ενότητες των σχολικών εγχειρ</w:t>
            </w:r>
            <w:r w:rsidRPr="00FE4702">
              <w:rPr>
                <w:rFonts w:ascii="Calibri" w:hAnsi="Calibri" w:cs="Arial"/>
                <w:szCs w:val="22"/>
              </w:rPr>
              <w:t>ι</w:t>
            </w:r>
            <w:r w:rsidRPr="00FE4702">
              <w:rPr>
                <w:rFonts w:ascii="Calibri" w:hAnsi="Calibri" w:cs="Arial"/>
                <w:szCs w:val="22"/>
              </w:rPr>
              <w:t>δίων.</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Να δοθεί έμφαση στη διδασκαλ</w:t>
            </w:r>
            <w:r>
              <w:rPr>
                <w:rFonts w:ascii="Calibri" w:hAnsi="Calibri" w:cs="Arial"/>
                <w:szCs w:val="22"/>
              </w:rPr>
              <w:t>ία της περίληψης κειμένου,</w:t>
            </w:r>
            <w:r w:rsidRPr="00FE4702">
              <w:rPr>
                <w:rFonts w:ascii="Calibri" w:hAnsi="Calibri" w:cs="Arial"/>
                <w:szCs w:val="22"/>
              </w:rPr>
              <w:t xml:space="preserve"> [Γ1].</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4.</w:t>
            </w:r>
            <w:r>
              <w:rPr>
                <w:rFonts w:ascii="Calibri" w:hAnsi="Calibri" w:cs="Arial"/>
                <w:szCs w:val="22"/>
              </w:rPr>
              <w:t xml:space="preserve"> Ν</w:t>
            </w:r>
            <w:r w:rsidRPr="00FE4702">
              <w:rPr>
                <w:rFonts w:ascii="Calibri" w:hAnsi="Calibri" w:cs="Arial"/>
                <w:szCs w:val="22"/>
              </w:rPr>
              <w:t xml:space="preserve">α προσεχτεί η διδασκαλία της έννοιας της πολυτροπικότητας [E], εφόσον οι μαθητές γενικότερα δεν </w:t>
            </w:r>
            <w:r w:rsidRPr="00FE4702">
              <w:rPr>
                <w:rFonts w:ascii="Calibri" w:hAnsi="Calibri" w:cs="Arial"/>
                <w:szCs w:val="22"/>
              </w:rPr>
              <w:lastRenderedPageBreak/>
              <w:t>είναι εξοικειωμένοι με αυτή.</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Από τις δραστηριότητες του «Διαβάζ</w:t>
            </w:r>
            <w:r>
              <w:rPr>
                <w:rFonts w:ascii="Calibri" w:hAnsi="Calibri" w:cs="Arial"/>
                <w:szCs w:val="22"/>
              </w:rPr>
              <w:t>ω και γράφω»</w:t>
            </w:r>
            <w:r w:rsidRPr="00FE4702">
              <w:rPr>
                <w:rFonts w:ascii="Calibri" w:hAnsi="Calibri" w:cs="Arial"/>
                <w:szCs w:val="22"/>
              </w:rPr>
              <w:t xml:space="preserve"> να γίνει επιλογή μ</w:t>
            </w:r>
            <w:r w:rsidRPr="00FE4702">
              <w:rPr>
                <w:rFonts w:ascii="Calibri" w:hAnsi="Calibri" w:cs="Arial"/>
                <w:szCs w:val="22"/>
              </w:rPr>
              <w:t>ε</w:t>
            </w:r>
            <w:r w:rsidRPr="00FE4702">
              <w:rPr>
                <w:rFonts w:ascii="Calibri" w:hAnsi="Calibri" w:cs="Arial"/>
                <w:szCs w:val="22"/>
              </w:rPr>
              <w:t>ταξύ των 1, 3 και 4 [Δ1].</w:t>
            </w:r>
          </w:p>
        </w:tc>
      </w:tr>
      <w:tr w:rsidR="00AB77CE" w:rsidRPr="00FE4702" w:rsidTr="00381A01">
        <w:tblPrEx>
          <w:tblCellMar>
            <w:top w:w="0" w:type="dxa"/>
            <w:bottom w:w="0" w:type="dxa"/>
          </w:tblCellMar>
        </w:tblPrEx>
        <w:trPr>
          <w:gridAfter w:val="1"/>
          <w:wAfter w:w="22" w:type="dxa"/>
          <w:cantSplit/>
          <w:trHeight w:val="228"/>
          <w:jc w:val="center"/>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Περιγραφή</w:t>
            </w:r>
          </w:p>
        </w:tc>
        <w:tc>
          <w:tcPr>
            <w:tcW w:w="590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Β1. Στοιχεία περιγραφής</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 Είδη περιγραφής</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trHeight w:val="298"/>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Β3. Λεξιλόγιο περιγραφής</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trHeight w:val="246"/>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Αφήγηση</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Γ1. Στοιχεία αφήγησης</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Γ1. Περίληψη</w:t>
            </w:r>
          </w:p>
          <w:p w:rsidR="009C45DE" w:rsidRPr="00FE4702" w:rsidRDefault="009C45DE" w:rsidP="00381A01">
            <w:pPr>
              <w:tabs>
                <w:tab w:val="left" w:pos="1575"/>
                <w:tab w:val="left" w:pos="3960"/>
              </w:tabs>
              <w:spacing w:line="276" w:lineRule="auto"/>
              <w:rPr>
                <w:rFonts w:ascii="Calibri" w:hAnsi="Calibri" w:cs="Arial"/>
                <w:szCs w:val="22"/>
              </w:rPr>
            </w:pP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trHeight w:val="333"/>
          <w:jc w:val="center"/>
        </w:trPr>
        <w:tc>
          <w:tcPr>
            <w:tcW w:w="4320"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Γ2. Είδη αφήγησης</w:t>
            </w:r>
          </w:p>
          <w:p w:rsidR="009C45DE" w:rsidRPr="00FE4702" w:rsidRDefault="009C45DE" w:rsidP="00381A01">
            <w:pPr>
              <w:tabs>
                <w:tab w:val="left" w:pos="1575"/>
                <w:tab w:val="left" w:pos="3960"/>
              </w:tabs>
              <w:spacing w:line="276" w:lineRule="auto"/>
              <w:rPr>
                <w:rFonts w:ascii="Calibri" w:hAnsi="Calibri" w:cs="Arial"/>
                <w:szCs w:val="22"/>
              </w:rPr>
            </w:pP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trHeight w:val="211"/>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Γ3. Λεξιλόγιο αφηγηματικών κειμένων</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Επιχειρηματολογία</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Δ1. Στοιχεία επιχειρήματος και μελέτη επιχειρημ</w:t>
            </w:r>
            <w:r w:rsidRPr="00FE4702">
              <w:rPr>
                <w:rFonts w:ascii="Calibri" w:hAnsi="Calibri" w:cs="Arial"/>
                <w:szCs w:val="22"/>
              </w:rPr>
              <w:t>ά</w:t>
            </w:r>
            <w:r w:rsidRPr="00FE4702">
              <w:rPr>
                <w:rFonts w:ascii="Calibri" w:hAnsi="Calibri" w:cs="Arial"/>
                <w:szCs w:val="22"/>
              </w:rPr>
              <w:t>των</w:t>
            </w:r>
          </w:p>
          <w:p w:rsidR="009C45DE" w:rsidRPr="00FE4702" w:rsidRDefault="009C45DE" w:rsidP="00381A01">
            <w:pPr>
              <w:tabs>
                <w:tab w:val="left" w:pos="1575"/>
                <w:tab w:val="left" w:pos="3960"/>
              </w:tabs>
              <w:spacing w:line="276" w:lineRule="auto"/>
              <w:rPr>
                <w:rFonts w:ascii="Calibri" w:hAnsi="Calibri" w:cs="Arial"/>
                <w:szCs w:val="22"/>
              </w:rPr>
            </w:pP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Δ2. Λεξιλόγιο επιχειρηματολογίας</w:t>
            </w:r>
          </w:p>
          <w:p w:rsidR="009C45DE" w:rsidRPr="00FE4702" w:rsidRDefault="009C45DE" w:rsidP="00381A01">
            <w:pPr>
              <w:tabs>
                <w:tab w:val="left" w:pos="1575"/>
                <w:tab w:val="left" w:pos="3960"/>
              </w:tabs>
              <w:spacing w:line="276" w:lineRule="auto"/>
              <w:rPr>
                <w:rFonts w:ascii="Calibri" w:hAnsi="Calibri" w:cs="Arial"/>
                <w:szCs w:val="22"/>
              </w:rPr>
            </w:pP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Ε. Πολυτροπικότητα</w:t>
            </w:r>
          </w:p>
        </w:tc>
        <w:tc>
          <w:tcPr>
            <w:tcW w:w="5904" w:type="dxa"/>
            <w:gridSpan w:val="2"/>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2"/>
          <w:wAfter w:w="62" w:type="dxa"/>
          <w:cantSplit/>
          <w:jc w:val="center"/>
        </w:trPr>
        <w:tc>
          <w:tcPr>
            <w:tcW w:w="4320" w:type="dxa"/>
          </w:tcPr>
          <w:p w:rsidR="00AB77CE" w:rsidRPr="00FE4702" w:rsidRDefault="00AB77CE" w:rsidP="00381A01">
            <w:pPr>
              <w:tabs>
                <w:tab w:val="left" w:pos="1575"/>
                <w:tab w:val="left" w:pos="3960"/>
              </w:tabs>
              <w:spacing w:line="276" w:lineRule="auto"/>
              <w:rPr>
                <w:rFonts w:ascii="Calibri" w:hAnsi="Calibri" w:cs="Arial"/>
                <w:szCs w:val="22"/>
                <w:lang w:val="en-US"/>
              </w:rPr>
            </w:pPr>
            <w:r w:rsidRPr="00FE4702">
              <w:rPr>
                <w:rFonts w:ascii="Calibri" w:hAnsi="Calibri" w:cs="Arial"/>
                <w:szCs w:val="22"/>
              </w:rPr>
              <w:t>Διαθεματική εργασία</w:t>
            </w:r>
          </w:p>
        </w:tc>
        <w:tc>
          <w:tcPr>
            <w:tcW w:w="5864" w:type="dxa"/>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p w:rsidR="00AB77CE" w:rsidRPr="00FE4702" w:rsidRDefault="00AB77CE" w:rsidP="00AB77CE">
      <w:pPr>
        <w:tabs>
          <w:tab w:val="left" w:pos="1575"/>
          <w:tab w:val="left" w:pos="3960"/>
        </w:tabs>
        <w:spacing w:line="276" w:lineRule="auto"/>
        <w:rPr>
          <w:rFonts w:ascii="Calibri" w:hAnsi="Calibri" w:cs="Arial"/>
          <w:szCs w:val="22"/>
          <w:lang w:val="en-US"/>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2"/>
        <w:gridCol w:w="5798"/>
        <w:gridCol w:w="38"/>
      </w:tblGrid>
      <w:tr w:rsidR="00AB77CE" w:rsidRPr="00FE4702" w:rsidTr="00381A01">
        <w:tblPrEx>
          <w:tblCellMar>
            <w:top w:w="0" w:type="dxa"/>
            <w:bottom w:w="0" w:type="dxa"/>
          </w:tblCellMar>
        </w:tblPrEx>
        <w:trPr>
          <w:cantSplit/>
          <w:jc w:val="center"/>
        </w:trPr>
        <w:tc>
          <w:tcPr>
            <w:tcW w:w="10198"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4</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Φροντίζω για τη διατροφή και την υγεία μου</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798"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val="restart"/>
          </w:tcPr>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Να γίνει επιλογή μεταξύ των κειμένων που θα διδαχθούν και των ερωτήσεων κατανόησης που θα αξιοποιηθούν, λόγω πληθώρας ύλης της ενότητας.</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Εφόσον υπάρχει χρονικός περιορισμός, μία ή περισσότερες από τις υπο</w:t>
            </w:r>
            <w:r>
              <w:rPr>
                <w:rFonts w:ascii="Calibri" w:hAnsi="Calibri" w:cs="Arial"/>
                <w:szCs w:val="22"/>
              </w:rPr>
              <w:t>ενότητες Β1, Β2 Γ2 και Ε</w:t>
            </w:r>
            <w:r w:rsidRPr="00FE4702">
              <w:rPr>
                <w:rFonts w:ascii="Calibri" w:hAnsi="Calibri" w:cs="Arial"/>
                <w:szCs w:val="22"/>
              </w:rPr>
              <w:t xml:space="preserve"> να διδαχθούν με συντ</w:t>
            </w:r>
            <w:r w:rsidRPr="00FE4702">
              <w:rPr>
                <w:rFonts w:ascii="Calibri" w:hAnsi="Calibri" w:cs="Arial"/>
                <w:szCs w:val="22"/>
              </w:rPr>
              <w:t>ο</w:t>
            </w:r>
            <w:r w:rsidRPr="00FE4702">
              <w:rPr>
                <w:rFonts w:ascii="Calibri" w:hAnsi="Calibri" w:cs="Arial"/>
                <w:szCs w:val="22"/>
              </w:rPr>
              <w:t>μία.</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szCs w:val="22"/>
              </w:rPr>
              <w:t xml:space="preserve"> </w:t>
            </w:r>
            <w:r w:rsidRPr="00FE4702">
              <w:rPr>
                <w:rFonts w:ascii="Calibri" w:hAnsi="Calibri" w:cs="Arial"/>
                <w:b/>
                <w:szCs w:val="22"/>
              </w:rPr>
              <w:t xml:space="preserve">3. </w:t>
            </w:r>
            <w:r w:rsidRPr="00FE4702">
              <w:rPr>
                <w:rFonts w:ascii="Calibri" w:hAnsi="Calibri" w:cs="Arial"/>
                <w:szCs w:val="22"/>
              </w:rPr>
              <w:t>Στο παράδειγμα «</w:t>
            </w:r>
            <w:r w:rsidRPr="00FE4702">
              <w:rPr>
                <w:rFonts w:ascii="Calibri" w:hAnsi="Calibri" w:cs="Arial"/>
                <w:i/>
                <w:szCs w:val="22"/>
              </w:rPr>
              <w:t>Το 1 στα 10 Ελληνόπουλα είναι παχύσαρκο»</w:t>
            </w:r>
            <w:r w:rsidRPr="00FE4702">
              <w:rPr>
                <w:rFonts w:ascii="Calibri" w:hAnsi="Calibri" w:cs="Arial"/>
                <w:szCs w:val="22"/>
              </w:rPr>
              <w:t xml:space="preserve"> της σ. 65 [Β2]</w:t>
            </w:r>
            <w:r w:rsidRPr="00FE4702">
              <w:rPr>
                <w:rFonts w:ascii="Calibri" w:hAnsi="Calibri" w:cs="Arial"/>
                <w:color w:val="FF0000"/>
                <w:szCs w:val="22"/>
              </w:rPr>
              <w:t xml:space="preserve"> </w:t>
            </w:r>
            <w:r w:rsidRPr="00FE4702">
              <w:rPr>
                <w:rFonts w:ascii="Calibri" w:hAnsi="Calibri" w:cs="Arial"/>
                <w:szCs w:val="22"/>
              </w:rPr>
              <w:t xml:space="preserve">να προστεθεί μετά το επίθετο </w:t>
            </w:r>
            <w:r w:rsidRPr="00FE4702">
              <w:rPr>
                <w:rFonts w:ascii="Calibri" w:hAnsi="Calibri" w:cs="Arial"/>
                <w:i/>
                <w:szCs w:val="22"/>
              </w:rPr>
              <w:t>παχύσαρκο</w:t>
            </w:r>
            <w:r w:rsidRPr="00FE4702">
              <w:rPr>
                <w:rFonts w:ascii="Calibri" w:hAnsi="Calibri" w:cs="Arial"/>
                <w:szCs w:val="22"/>
              </w:rPr>
              <w:t xml:space="preserve"> η λέξη </w:t>
            </w:r>
            <w:r w:rsidRPr="00FE4702">
              <w:rPr>
                <w:rFonts w:ascii="Calibri" w:hAnsi="Calibri" w:cs="Arial"/>
                <w:i/>
                <w:szCs w:val="22"/>
              </w:rPr>
              <w:t>παιδί</w:t>
            </w:r>
            <w:r w:rsidRPr="00FE4702">
              <w:rPr>
                <w:rFonts w:ascii="Calibri" w:hAnsi="Calibri" w:cs="Arial"/>
                <w:szCs w:val="22"/>
              </w:rPr>
              <w:t>, ώστε να υπάρχει συμφωνία με τα αναφερόμενα στη σ. 63 για την ονοματική φράση [Β1].</w:t>
            </w:r>
          </w:p>
          <w:p w:rsidR="00AB77CE" w:rsidRPr="002F4402" w:rsidRDefault="00AB77CE" w:rsidP="00381A01">
            <w:pPr>
              <w:pStyle w:val="21"/>
              <w:spacing w:after="0" w:line="276" w:lineRule="auto"/>
              <w:ind w:left="249" w:hanging="249"/>
              <w:jc w:val="both"/>
              <w:rPr>
                <w:rFonts w:cs="Arial"/>
              </w:rPr>
            </w:pPr>
            <w:r w:rsidRPr="002F4402">
              <w:rPr>
                <w:rFonts w:cs="Arial"/>
                <w:b/>
              </w:rPr>
              <w:t>4.</w:t>
            </w:r>
            <w:r w:rsidRPr="002F4402">
              <w:rPr>
                <w:rFonts w:cs="Arial"/>
              </w:rPr>
              <w:t xml:space="preserve"> Ως προς την </w:t>
            </w:r>
            <w:r w:rsidRPr="002F4402">
              <w:rPr>
                <w:rFonts w:cs="Arial"/>
                <w:b/>
              </w:rPr>
              <w:t>κλίση ουσιαστικών και επιθέτων</w:t>
            </w:r>
            <w:r w:rsidRPr="002F4402">
              <w:rPr>
                <w:rFonts w:cs="Arial"/>
              </w:rPr>
              <w:t xml:space="preserve"> [Γ]:</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αναφερθεί ότι σύμφωνα με τη Γραμματική τα</w:t>
            </w:r>
            <w:r w:rsidR="00EB0E67" w:rsidRPr="00EB0E67">
              <w:rPr>
                <w:rFonts w:cs="Arial"/>
              </w:rPr>
              <w:t xml:space="preserve"> </w:t>
            </w:r>
            <w:r w:rsidRPr="002F4402">
              <w:rPr>
                <w:rFonts w:cs="Arial"/>
              </w:rPr>
              <w:t xml:space="preserve">ουσιαστικά διακρίνονται: </w:t>
            </w:r>
            <w:r w:rsidRPr="002F4402">
              <w:rPr>
                <w:rFonts w:cs="Arial"/>
                <w:b/>
              </w:rPr>
              <w:t>α)</w:t>
            </w:r>
            <w:r w:rsidRPr="002F4402">
              <w:rPr>
                <w:rFonts w:cs="Arial"/>
              </w:rPr>
              <w:t xml:space="preserve"> σε αρσενικά, θηλυκά και ουδέτερα και </w:t>
            </w:r>
            <w:r w:rsidRPr="002F4402">
              <w:rPr>
                <w:rFonts w:cs="Arial"/>
                <w:b/>
              </w:rPr>
              <w:t>β)</w:t>
            </w:r>
            <w:r w:rsidRPr="002F4402">
              <w:rPr>
                <w:rFonts w:cs="Arial"/>
              </w:rPr>
              <w:t xml:space="preserve"> σε ισοσύλλαβα και ανισοσύ</w:t>
            </w:r>
            <w:r w:rsidRPr="002F4402">
              <w:rPr>
                <w:rFonts w:cs="Arial"/>
              </w:rPr>
              <w:t>λ</w:t>
            </w:r>
            <w:r w:rsidRPr="002F4402">
              <w:rPr>
                <w:rFonts w:cs="Arial"/>
              </w:rPr>
              <w:t>λαβα.</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διευκρινιστεί ότι η διάκριση σε δικατάληκτα και τρικατάληκτα είναι επίσης ένας τρ</w:t>
            </w:r>
            <w:r w:rsidRPr="002F4402">
              <w:rPr>
                <w:rFonts w:cs="Arial"/>
              </w:rPr>
              <w:t>ό</w:t>
            </w:r>
            <w:r w:rsidRPr="002F4402">
              <w:rPr>
                <w:rFonts w:cs="Arial"/>
              </w:rPr>
              <w:t>πος περιγραφής των ουσιαστικών που υι</w:t>
            </w:r>
            <w:r w:rsidRPr="002F4402">
              <w:rPr>
                <w:rFonts w:cs="Arial"/>
              </w:rPr>
              <w:t>ο</w:t>
            </w:r>
            <w:r w:rsidRPr="002F4402">
              <w:rPr>
                <w:rFonts w:cs="Arial"/>
              </w:rPr>
              <w:t xml:space="preserve">θετούν ορισμένες Γραμματικές.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Kατά τη διδασκαλία των κλιτικών πινάκων να αναφερθούν επιπρόσθετα και οι τύποι της κλητικής.</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Για τα ουσιαστικά και τα επίθετα που εμφανίζουν </w:t>
            </w:r>
            <w:r w:rsidRPr="002F4402">
              <w:rPr>
                <w:rFonts w:cs="Arial"/>
              </w:rPr>
              <w:lastRenderedPageBreak/>
              <w:t>ιδιαιτερότητες στην κλίση είναι δυνατό να αξιοποιηθούν οι αντίστοιχες ενότητες της Γραμματικής.</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Ως προς την </w:t>
            </w:r>
            <w:r w:rsidRPr="00FE4702">
              <w:rPr>
                <w:rFonts w:ascii="Calibri" w:hAnsi="Calibri" w:cs="Arial"/>
                <w:b/>
                <w:szCs w:val="22"/>
              </w:rPr>
              <w:t>παραγωγή</w:t>
            </w:r>
            <w:r w:rsidRPr="00FE4702">
              <w:rPr>
                <w:rFonts w:ascii="Calibri" w:hAnsi="Calibri" w:cs="Arial"/>
                <w:szCs w:val="22"/>
              </w:rPr>
              <w:t xml:space="preserve"> και τη </w:t>
            </w:r>
            <w:r w:rsidRPr="00FE4702">
              <w:rPr>
                <w:rFonts w:ascii="Calibri" w:hAnsi="Calibri" w:cs="Arial"/>
                <w:b/>
                <w:szCs w:val="22"/>
              </w:rPr>
              <w:t xml:space="preserve">σύνθεση </w:t>
            </w:r>
            <w:r w:rsidRPr="00FE4702">
              <w:rPr>
                <w:rFonts w:ascii="Calibri" w:hAnsi="Calibri" w:cs="Arial"/>
                <w:szCs w:val="22"/>
              </w:rPr>
              <w:t>[Δ]:</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αναφερθεί ότι σύμφωνα με τη Γραμματική οι λέξεις που αρχίζουν με πρόθημα θεωρούνται σύνθετες και ότι παράγωγες θεωρούνται μόνο οι λέξεις που σχηματίζονται με παρ</w:t>
            </w:r>
            <w:r w:rsidRPr="002F4402">
              <w:rPr>
                <w:rFonts w:cs="Arial"/>
              </w:rPr>
              <w:t>α</w:t>
            </w:r>
            <w:r w:rsidRPr="002F4402">
              <w:rPr>
                <w:rFonts w:cs="Arial"/>
              </w:rPr>
              <w:t>γωγικές καταλήξεις (επιθήμ</w:t>
            </w:r>
            <w:r w:rsidRPr="002F4402">
              <w:rPr>
                <w:rFonts w:cs="Arial"/>
              </w:rPr>
              <w:t>α</w:t>
            </w:r>
            <w:r w:rsidRPr="002F4402">
              <w:rPr>
                <w:rFonts w:cs="Arial"/>
              </w:rPr>
              <w:t xml:space="preserve">τα). </w:t>
            </w:r>
          </w:p>
          <w:p w:rsidR="00AB77CE" w:rsidRPr="0000279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διευκρινιστεί στους μαθητές ότι ορισμένες γραμματικές κατατάσσουν στις παρ</w:t>
            </w:r>
            <w:r w:rsidRPr="002F4402">
              <w:rPr>
                <w:rFonts w:cs="Arial"/>
              </w:rPr>
              <w:t>ά</w:t>
            </w:r>
            <w:r w:rsidRPr="002F4402">
              <w:rPr>
                <w:rFonts w:cs="Arial"/>
              </w:rPr>
              <w:t>γωγες λέξεις και εκείνες που αρχίζουν με πρ</w:t>
            </w:r>
            <w:r w:rsidRPr="002F4402">
              <w:rPr>
                <w:rFonts w:cs="Arial"/>
              </w:rPr>
              <w:t>ό</w:t>
            </w:r>
            <w:r>
              <w:rPr>
                <w:rFonts w:cs="Arial"/>
              </w:rPr>
              <w:t>θημα.</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Εφιστάται γενικότερα η προσοχή των διδασκόντων στην ανάγκη να προσαρμοστεί στο σύνολο του εγχειριδίου η διδασκαλία της παραγωγής και της σύνθεσης σύμφωνα με την ισχύουσα Γραμματική. </w:t>
            </w:r>
          </w:p>
        </w:tc>
      </w:tr>
      <w:tr w:rsidR="00AB77CE" w:rsidRPr="00FE4702" w:rsidTr="00381A01">
        <w:tblPrEx>
          <w:tblCellMar>
            <w:top w:w="0" w:type="dxa"/>
            <w:bottom w:w="0" w:type="dxa"/>
          </w:tblCellMar>
        </w:tblPrEx>
        <w:trPr>
          <w:gridAfter w:val="1"/>
          <w:wAfter w:w="38" w:type="dxa"/>
          <w:cantSplit/>
          <w:trHeight w:val="264"/>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Ονοματική φράση – Eπιθετικός προσδιορ</w:t>
            </w:r>
            <w:r w:rsidRPr="00FE4702">
              <w:rPr>
                <w:rFonts w:ascii="Calibri" w:hAnsi="Calibri" w:cs="Arial"/>
                <w:szCs w:val="22"/>
              </w:rPr>
              <w:t>ι</w:t>
            </w:r>
            <w:r w:rsidRPr="00FE4702">
              <w:rPr>
                <w:rFonts w:ascii="Calibri" w:hAnsi="Calibri" w:cs="Arial"/>
                <w:szCs w:val="22"/>
              </w:rPr>
              <w:t>σμός</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trHeight w:val="433"/>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Β1. Τι είναι ονοματική φράση και ποια η λειτουργία της στην πρόταση</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trHeight w:val="316"/>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 Επιθετικός προσδιορισμός</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trHeight w:val="228"/>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Κλίση ουσιαστικών και επιθέτων</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Γ1. Κλίση ουσιαστικών</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Γ2. Κλίση επιθέτων</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Παραγωγή και σύνθεση</w:t>
            </w:r>
          </w:p>
          <w:p w:rsidR="009C45DE" w:rsidRPr="00FE4702" w:rsidRDefault="009C45DE" w:rsidP="00381A01">
            <w:pPr>
              <w:tabs>
                <w:tab w:val="left" w:pos="1575"/>
                <w:tab w:val="left" w:pos="3960"/>
              </w:tabs>
              <w:spacing w:line="276" w:lineRule="auto"/>
              <w:rPr>
                <w:rFonts w:ascii="Calibri" w:hAnsi="Calibri" w:cs="Arial"/>
                <w:szCs w:val="22"/>
              </w:rPr>
            </w:pP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Ε. Στοιχεία που συνοδεύουν τον προφορικό λόγο</w:t>
            </w: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trHeight w:val="4592"/>
          <w:jc w:val="center"/>
        </w:trPr>
        <w:tc>
          <w:tcPr>
            <w:tcW w:w="4362"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ΣΤ. Λεξιλόγιο</w:t>
            </w: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9C45DE">
        <w:tblPrEx>
          <w:tblCellMar>
            <w:top w:w="0" w:type="dxa"/>
            <w:bottom w:w="0" w:type="dxa"/>
          </w:tblCellMar>
        </w:tblPrEx>
        <w:trPr>
          <w:gridAfter w:val="1"/>
          <w:wAfter w:w="38" w:type="dxa"/>
          <w:cantSplit/>
          <w:trHeight w:val="778"/>
          <w:jc w:val="center"/>
        </w:trPr>
        <w:tc>
          <w:tcPr>
            <w:tcW w:w="4362"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Ζ. Δραστηριότητες παραγωγής λόγου</w:t>
            </w:r>
          </w:p>
        </w:tc>
        <w:tc>
          <w:tcPr>
            <w:tcW w:w="5798" w:type="dxa"/>
            <w:vMerge w:val="restart"/>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38" w:type="dxa"/>
          <w:cantSplit/>
          <w:jc w:val="center"/>
        </w:trPr>
        <w:tc>
          <w:tcPr>
            <w:tcW w:w="4362"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Διαθεματική εργασία</w:t>
            </w:r>
          </w:p>
        </w:tc>
        <w:tc>
          <w:tcPr>
            <w:tcW w:w="5798"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p w:rsidR="00AB77CE" w:rsidRPr="00FE4702" w:rsidRDefault="00AB77CE" w:rsidP="00AB77CE">
      <w:pPr>
        <w:tabs>
          <w:tab w:val="left" w:pos="1575"/>
          <w:tab w:val="left" w:pos="3960"/>
        </w:tabs>
        <w:spacing w:line="276" w:lineRule="auto"/>
        <w:rPr>
          <w:rFonts w:ascii="Calibri" w:hAnsi="Calibri" w:cs="Arial"/>
          <w:szCs w:val="22"/>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3"/>
        <w:gridCol w:w="5801"/>
        <w:gridCol w:w="62"/>
      </w:tblGrid>
      <w:tr w:rsidR="00AB77CE" w:rsidRPr="00FE4702" w:rsidTr="00381A01">
        <w:tblPrEx>
          <w:tblCellMar>
            <w:top w:w="0" w:type="dxa"/>
            <w:bottom w:w="0" w:type="dxa"/>
          </w:tblCellMar>
        </w:tblPrEx>
        <w:trPr>
          <w:jc w:val="center"/>
        </w:trPr>
        <w:tc>
          <w:tcPr>
            <w:tcW w:w="10246"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5</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Γνωρίζω το μαγικό κόσμο του θεάτρου και του κινηματογράφου</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62" w:type="dxa"/>
          <w:jc w:val="center"/>
        </w:trPr>
        <w:tc>
          <w:tcPr>
            <w:tcW w:w="4383"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801"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6</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62" w:type="dxa"/>
          <w:cantSplit/>
          <w:trHeight w:val="281"/>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801" w:type="dxa"/>
            <w:vMerge w:val="restart"/>
          </w:tcPr>
          <w:p w:rsidR="00AB77CE" w:rsidRPr="00FE4702" w:rsidRDefault="00AB77CE" w:rsidP="00381A01">
            <w:pPr>
              <w:tabs>
                <w:tab w:val="left" w:pos="1575"/>
              </w:tabs>
              <w:spacing w:line="276" w:lineRule="auto"/>
              <w:ind w:left="189" w:hanging="189"/>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Τα κείμενα της ενότητας και οι ερωτήσεις κατ</w:t>
            </w:r>
            <w:r>
              <w:rPr>
                <w:rFonts w:ascii="Calibri" w:hAnsi="Calibri" w:cs="Arial"/>
                <w:szCs w:val="22"/>
              </w:rPr>
              <w:t>ανόησης των κειμένων</w:t>
            </w:r>
            <w:r w:rsidRPr="00FE4702">
              <w:rPr>
                <w:rFonts w:ascii="Calibri" w:hAnsi="Calibri" w:cs="Arial"/>
                <w:szCs w:val="22"/>
              </w:rPr>
              <w:t xml:space="preserve"> να αξιοποιηθούν κατ’ οικονομία από το</w:t>
            </w:r>
            <w:r>
              <w:rPr>
                <w:rFonts w:ascii="Calibri" w:hAnsi="Calibri" w:cs="Arial"/>
                <w:szCs w:val="22"/>
              </w:rPr>
              <w:t>ν</w:t>
            </w:r>
            <w:r w:rsidRPr="00FE4702">
              <w:rPr>
                <w:rFonts w:ascii="Calibri" w:hAnsi="Calibri" w:cs="Arial"/>
                <w:szCs w:val="22"/>
              </w:rPr>
              <w:t xml:space="preserve"> διδάσκοντα, π.χ. από τα </w:t>
            </w:r>
            <w:r>
              <w:rPr>
                <w:rFonts w:ascii="Calibri" w:hAnsi="Calibri" w:cs="Arial"/>
                <w:szCs w:val="22"/>
              </w:rPr>
              <w:t xml:space="preserve">τρία εισαγωγικά κείμενα </w:t>
            </w:r>
            <w:r w:rsidRPr="00FE4702">
              <w:rPr>
                <w:rFonts w:ascii="Calibri" w:hAnsi="Calibri" w:cs="Arial"/>
                <w:szCs w:val="22"/>
              </w:rPr>
              <w:t>να επιλ</w:t>
            </w:r>
            <w:r w:rsidRPr="00FE4702">
              <w:rPr>
                <w:rFonts w:ascii="Calibri" w:hAnsi="Calibri" w:cs="Arial"/>
                <w:szCs w:val="22"/>
              </w:rPr>
              <w:t>ε</w:t>
            </w:r>
            <w:r>
              <w:rPr>
                <w:rFonts w:ascii="Calibri" w:hAnsi="Calibri" w:cs="Arial"/>
                <w:szCs w:val="22"/>
              </w:rPr>
              <w:t>γεί</w:t>
            </w:r>
            <w:r w:rsidRPr="00FE4702">
              <w:rPr>
                <w:rFonts w:ascii="Calibri" w:hAnsi="Calibri" w:cs="Arial"/>
                <w:szCs w:val="22"/>
              </w:rPr>
              <w:t xml:space="preserve"> ένα ή δύο.</w:t>
            </w:r>
          </w:p>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Κατά τη διδασκαλία του ρήματος να τονιστούν: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η διάκριση ανάμεσα στις φωνές (μορφολογία)</w:t>
            </w:r>
            <w:r w:rsidRPr="002F4402">
              <w:rPr>
                <w:rFonts w:cs="Arial"/>
                <w:color w:val="FF0000"/>
              </w:rPr>
              <w:t xml:space="preserve"> </w:t>
            </w:r>
            <w:r w:rsidRPr="002F4402">
              <w:rPr>
                <w:rFonts w:cs="Arial"/>
              </w:rPr>
              <w:t xml:space="preserve">και τις διαθέσεις (σημασιολογία) [Β2.2., Β2.3],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οι χρόνοι του ρήματος και το ποιον ενέργειας [Β2.4.]</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τονιστεί η σπουδαιότητα του ρήματος για τα αφηγηματικού τύπου κείμενα και να δοθούν παραδείγματα αξιοποίησης των ρηματικών χρόνων στα αφηγηματικά κειμενικά είδη (προφορικά/γραπτά, ιστορικές αφηγήσεις, αφηγήσεις συμβάντων κ.λπ.).</w:t>
            </w:r>
          </w:p>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Να διευκρινιστεί στους μαθητές ότι ο παρακείμενος ανήκει στη χρονική βαθμίδα του παρόντος και να προσαρμοστεί ο σχετικός πίν</w:t>
            </w:r>
            <w:r w:rsidRPr="00FE4702">
              <w:rPr>
                <w:rFonts w:ascii="Calibri" w:hAnsi="Calibri" w:cs="Arial"/>
                <w:szCs w:val="22"/>
              </w:rPr>
              <w:t>α</w:t>
            </w:r>
            <w:r>
              <w:rPr>
                <w:rFonts w:ascii="Calibri" w:hAnsi="Calibri" w:cs="Arial"/>
                <w:szCs w:val="22"/>
              </w:rPr>
              <w:t xml:space="preserve">κας που αναφέρεται στη χρονική βαθμίδα και στο ποιόν ενεργείας, στην ενότητα «Διαβάζω και γράφω» </w:t>
            </w:r>
            <w:r w:rsidRPr="00FE4702">
              <w:rPr>
                <w:rFonts w:ascii="Calibri" w:hAnsi="Calibri" w:cs="Arial"/>
                <w:szCs w:val="22"/>
              </w:rPr>
              <w:t xml:space="preserve">[Β2.4.], σύμφωνα και με τα διαλαμβανόμενα στη </w:t>
            </w:r>
            <w:r>
              <w:rPr>
                <w:rFonts w:ascii="Calibri" w:hAnsi="Calibri" w:cs="Arial"/>
                <w:szCs w:val="22"/>
              </w:rPr>
              <w:t>2</w:t>
            </w:r>
            <w:r w:rsidRPr="00B064AD">
              <w:rPr>
                <w:rFonts w:ascii="Calibri" w:hAnsi="Calibri" w:cs="Arial"/>
                <w:szCs w:val="22"/>
                <w:vertAlign w:val="superscript"/>
              </w:rPr>
              <w:t>η</w:t>
            </w:r>
            <w:r>
              <w:rPr>
                <w:rFonts w:ascii="Calibri" w:hAnsi="Calibri" w:cs="Arial"/>
                <w:szCs w:val="22"/>
              </w:rPr>
              <w:t xml:space="preserve"> </w:t>
            </w:r>
            <w:r>
              <w:rPr>
                <w:rFonts w:ascii="Calibri" w:hAnsi="Calibri" w:cs="Arial"/>
                <w:szCs w:val="22"/>
              </w:rPr>
              <w:lastRenderedPageBreak/>
              <w:t>Ενότητα, Β2 (Μαθαίνω για τους χρόνους του ρήματος)</w:t>
            </w:r>
            <w:r w:rsidRPr="00FE4702">
              <w:rPr>
                <w:rFonts w:ascii="Calibri" w:hAnsi="Calibri" w:cs="Arial"/>
                <w:szCs w:val="22"/>
              </w:rPr>
              <w:t xml:space="preserve"> του εγχειριδίου της Β΄ τάξης.</w:t>
            </w:r>
          </w:p>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 xml:space="preserve">4. </w:t>
            </w:r>
            <w:r w:rsidRPr="00FE4702">
              <w:rPr>
                <w:rFonts w:ascii="Calibri" w:hAnsi="Calibri" w:cs="Arial"/>
                <w:szCs w:val="22"/>
              </w:rPr>
              <w:t>H υποενότητα B3, «Παράγωγα ρήματα», να προσαρμοστεί και να διδαχτεί σύμφωνα με τα αναφερόμενα στην προηγούμενη ενότητα για την παρ</w:t>
            </w:r>
            <w:r w:rsidRPr="00FE4702">
              <w:rPr>
                <w:rFonts w:ascii="Calibri" w:hAnsi="Calibri" w:cs="Arial"/>
                <w:szCs w:val="22"/>
              </w:rPr>
              <w:t>α</w:t>
            </w:r>
            <w:r w:rsidRPr="00FE4702">
              <w:rPr>
                <w:rFonts w:ascii="Calibri" w:hAnsi="Calibri" w:cs="Arial"/>
                <w:szCs w:val="22"/>
              </w:rPr>
              <w:t>γωγή και τη σύ</w:t>
            </w:r>
            <w:r w:rsidRPr="00FE4702">
              <w:rPr>
                <w:rFonts w:ascii="Calibri" w:hAnsi="Calibri" w:cs="Arial"/>
                <w:szCs w:val="22"/>
              </w:rPr>
              <w:t>ν</w:t>
            </w:r>
            <w:r w:rsidRPr="00FE4702">
              <w:rPr>
                <w:rFonts w:ascii="Calibri" w:hAnsi="Calibri" w:cs="Arial"/>
                <w:szCs w:val="22"/>
              </w:rPr>
              <w:t>θεση.</w:t>
            </w:r>
          </w:p>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5.</w:t>
            </w:r>
            <w:r>
              <w:rPr>
                <w:rFonts w:ascii="Calibri" w:hAnsi="Calibri" w:cs="Arial"/>
                <w:szCs w:val="22"/>
              </w:rPr>
              <w:t xml:space="preserve"> Η</w:t>
            </w:r>
            <w:r w:rsidRPr="00FE4702">
              <w:rPr>
                <w:rFonts w:ascii="Calibri" w:hAnsi="Calibri" w:cs="Arial"/>
                <w:szCs w:val="22"/>
              </w:rPr>
              <w:t xml:space="preserve"> υποενότητα Ε, «Το ρήμα στην αφ</w:t>
            </w:r>
            <w:r w:rsidRPr="00FE4702">
              <w:rPr>
                <w:rFonts w:ascii="Calibri" w:hAnsi="Calibri" w:cs="Arial"/>
                <w:szCs w:val="22"/>
              </w:rPr>
              <w:t>ή</w:t>
            </w:r>
            <w:r w:rsidRPr="00FE4702">
              <w:rPr>
                <w:rFonts w:ascii="Calibri" w:hAnsi="Calibri" w:cs="Arial"/>
                <w:szCs w:val="22"/>
              </w:rPr>
              <w:t>γηση», να διδαχτεί σ</w:t>
            </w:r>
            <w:r w:rsidRPr="00FE4702">
              <w:rPr>
                <w:rFonts w:ascii="Calibri" w:hAnsi="Calibri" w:cs="Arial"/>
                <w:szCs w:val="22"/>
              </w:rPr>
              <w:t>υ</w:t>
            </w:r>
            <w:r w:rsidRPr="00FE4702">
              <w:rPr>
                <w:rFonts w:ascii="Calibri" w:hAnsi="Calibri" w:cs="Arial"/>
                <w:szCs w:val="22"/>
              </w:rPr>
              <w:t>νοπτικά.</w:t>
            </w:r>
          </w:p>
        </w:tc>
      </w:tr>
      <w:tr w:rsidR="00AB77CE" w:rsidRPr="00FE4702" w:rsidTr="00381A01">
        <w:tblPrEx>
          <w:tblCellMar>
            <w:top w:w="0" w:type="dxa"/>
            <w:bottom w:w="0" w:type="dxa"/>
          </w:tblCellMar>
        </w:tblPrEx>
        <w:trPr>
          <w:gridAfter w:val="1"/>
          <w:wAfter w:w="62" w:type="dxa"/>
          <w:cantSplit/>
          <w:trHeight w:val="263"/>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Το ρήμα</w:t>
            </w:r>
          </w:p>
        </w:tc>
        <w:tc>
          <w:tcPr>
            <w:tcW w:w="5801"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trHeight w:val="150"/>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Β1. Ο ρόλος και η λειτουργία του</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trHeight w:val="211"/>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 Οι μορφές του ρήματος.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Β2.1. Πρόσωπο και αριθμός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Β2.2. Συζυγίες και φωνές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Β2.3. Διαθέσεις του ρήματος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Β2.4. Χρόνοι του ρήματος και ποιον ενέργειας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Β3. Συνδετικά ρήματα</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Παράγωγα ρήματα</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 xml:space="preserve">Δ. Λεξιλόγιο </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Ε. Το ρήμα στην αφήγηση</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trHeight w:val="1904"/>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Διαθεματική εργασία</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p w:rsidR="00AB77CE" w:rsidRPr="00FE4702" w:rsidRDefault="00AB77CE" w:rsidP="00AB77CE">
      <w:pPr>
        <w:tabs>
          <w:tab w:val="left" w:pos="1575"/>
          <w:tab w:val="left" w:pos="3960"/>
        </w:tabs>
        <w:spacing w:line="276" w:lineRule="auto"/>
        <w:rPr>
          <w:rFonts w:ascii="Calibri" w:hAnsi="Calibri" w:cs="Arial"/>
          <w:szCs w:val="22"/>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3"/>
        <w:gridCol w:w="5801"/>
        <w:gridCol w:w="62"/>
      </w:tblGrid>
      <w:tr w:rsidR="00AB77CE" w:rsidRPr="00FE4702" w:rsidTr="00381A01">
        <w:tblPrEx>
          <w:tblCellMar>
            <w:top w:w="0" w:type="dxa"/>
            <w:bottom w:w="0" w:type="dxa"/>
          </w:tblCellMar>
        </w:tblPrEx>
        <w:trPr>
          <w:jc w:val="center"/>
        </w:trPr>
        <w:tc>
          <w:tcPr>
            <w:tcW w:w="10246"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6</w:t>
            </w:r>
            <w:r w:rsidRPr="00FE4702">
              <w:rPr>
                <w:rFonts w:ascii="Calibri" w:hAnsi="Calibri" w:cs="Arial"/>
                <w:b/>
                <w:szCs w:val="22"/>
                <w:vertAlign w:val="superscript"/>
              </w:rPr>
              <w:t xml:space="preserve">η </w:t>
            </w:r>
            <w:r w:rsidRPr="00FE4702">
              <w:rPr>
                <w:rFonts w:ascii="Calibri" w:hAnsi="Calibri" w:cs="Arial"/>
                <w:b/>
                <w:szCs w:val="22"/>
              </w:rPr>
              <w:t>ΕΝΟΤΗΤΑ</w:t>
            </w:r>
          </w:p>
          <w:p w:rsidR="00AB77CE" w:rsidRPr="009C45DE" w:rsidRDefault="00AB77CE" w:rsidP="009C45DE">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Δημιουργικές δραστηριότητες στη ζωή μου</w:t>
            </w:r>
          </w:p>
        </w:tc>
      </w:tr>
      <w:tr w:rsidR="00AB77CE" w:rsidRPr="00FE4702" w:rsidTr="00381A01">
        <w:tblPrEx>
          <w:tblCellMar>
            <w:top w:w="0" w:type="dxa"/>
            <w:bottom w:w="0" w:type="dxa"/>
          </w:tblCellMar>
        </w:tblPrEx>
        <w:trPr>
          <w:gridAfter w:val="1"/>
          <w:wAfter w:w="62" w:type="dxa"/>
          <w:jc w:val="center"/>
        </w:trPr>
        <w:tc>
          <w:tcPr>
            <w:tcW w:w="4383"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 xml:space="preserve">ΠΕΡΙΕΧΟΜΕΝΑ ΕΝΟΤΗΤΑΣ </w:t>
            </w:r>
          </w:p>
        </w:tc>
        <w:tc>
          <w:tcPr>
            <w:tcW w:w="5801"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62" w:type="dxa"/>
          <w:cantSplit/>
          <w:trHeight w:val="281"/>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801" w:type="dxa"/>
            <w:vMerge w:val="restart"/>
          </w:tcPr>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 xml:space="preserve">1. </w:t>
            </w:r>
            <w:r>
              <w:rPr>
                <w:rFonts w:ascii="Calibri" w:hAnsi="Calibri" w:cs="Arial"/>
                <w:szCs w:val="22"/>
              </w:rPr>
              <w:t>Για εξοικονόμηση χρόνου να γίνει επιλογή των</w:t>
            </w:r>
            <w:r w:rsidRPr="00FE4702">
              <w:rPr>
                <w:rFonts w:ascii="Calibri" w:hAnsi="Calibri" w:cs="Arial"/>
                <w:szCs w:val="22"/>
              </w:rPr>
              <w:t xml:space="preserve"> κειμένων, ιδιαίτερα των εισαγωγικών (1 έως 4). </w:t>
            </w:r>
          </w:p>
          <w:p w:rsidR="00AB77CE" w:rsidRPr="00FE4702" w:rsidRDefault="00AB77CE" w:rsidP="00381A01">
            <w:pPr>
              <w:tabs>
                <w:tab w:val="left" w:pos="1575"/>
                <w:tab w:val="left" w:pos="3960"/>
              </w:tabs>
              <w:spacing w:line="276" w:lineRule="auto"/>
              <w:ind w:left="189" w:hanging="189"/>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Να δοθεί έμφαση</w:t>
            </w:r>
            <w:r w:rsidRPr="00FE4702">
              <w:rPr>
                <w:rFonts w:ascii="Calibri" w:hAnsi="Calibri" w:cs="Arial"/>
                <w:szCs w:val="22"/>
              </w:rPr>
              <w:t xml:space="preserve"> στη διδασκαλία της χρήσης των πτώσεων του ουσιαστικού και στον ετερόπτωτο προσδιορισμό σε γενική [Β1, Β2].</w:t>
            </w:r>
          </w:p>
          <w:p w:rsidR="00AB77CE" w:rsidRPr="00FE4702" w:rsidRDefault="00AB77CE" w:rsidP="00381A01">
            <w:pPr>
              <w:tabs>
                <w:tab w:val="left" w:pos="1575"/>
                <w:tab w:val="left" w:pos="3960"/>
              </w:tabs>
              <w:spacing w:line="276" w:lineRule="auto"/>
              <w:ind w:left="301" w:hanging="301"/>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Επίσης, να δοθεί έμφαση στην αναγνώριση των μερών της παραγράφου, με παραδείγματα από διαφορετικά κειμενικά είδη καθώς και στη σύνταξη πλαγιότιτλων [Δ].</w:t>
            </w:r>
          </w:p>
          <w:p w:rsidR="00AB77CE" w:rsidRPr="00FE4702" w:rsidRDefault="00AB77CE" w:rsidP="00381A01">
            <w:pPr>
              <w:tabs>
                <w:tab w:val="left" w:pos="1575"/>
                <w:tab w:val="left" w:pos="3960"/>
              </w:tabs>
              <w:spacing w:line="276" w:lineRule="auto"/>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Ως προς την παραγωγή ουσ</w:t>
            </w:r>
            <w:r w:rsidRPr="00FE4702">
              <w:rPr>
                <w:rFonts w:ascii="Calibri" w:hAnsi="Calibri" w:cs="Arial"/>
                <w:szCs w:val="22"/>
              </w:rPr>
              <w:t>ι</w:t>
            </w:r>
            <w:r w:rsidRPr="00FE4702">
              <w:rPr>
                <w:rFonts w:ascii="Calibri" w:hAnsi="Calibri" w:cs="Arial"/>
                <w:szCs w:val="22"/>
              </w:rPr>
              <w:t>αστικών [Γ]:</w:t>
            </w:r>
          </w:p>
          <w:p w:rsidR="00AB77CE" w:rsidRPr="002F4402" w:rsidRDefault="00AB77CE" w:rsidP="00572798">
            <w:pPr>
              <w:pStyle w:val="21"/>
              <w:numPr>
                <w:ilvl w:val="0"/>
                <w:numId w:val="21"/>
              </w:numPr>
              <w:tabs>
                <w:tab w:val="left" w:pos="549"/>
              </w:tabs>
              <w:spacing w:after="0" w:line="276" w:lineRule="auto"/>
              <w:ind w:left="549"/>
              <w:jc w:val="both"/>
              <w:rPr>
                <w:rFonts w:cs="Arial"/>
              </w:rPr>
            </w:pPr>
            <w:r w:rsidRPr="002F4402">
              <w:rPr>
                <w:rFonts w:cs="Arial"/>
              </w:rPr>
              <w:t>Η επι</w:t>
            </w:r>
            <w:r>
              <w:rPr>
                <w:rFonts w:cs="Arial"/>
              </w:rPr>
              <w:t>σήμανση στο «Έμαθα ότι»</w:t>
            </w:r>
            <w:r w:rsidRPr="002F4402">
              <w:rPr>
                <w:rFonts w:cs="Arial"/>
              </w:rPr>
              <w:t xml:space="preserve"> [Γ] «Νέα ουσιαστικά παράγονται και με τη χρήση προθημάτων...», προτείνεται να προσαρμοστεί και να διδαχτεί σύμφωνα με όσα αναφέρονται στην 4</w:t>
            </w:r>
            <w:r w:rsidRPr="002F4402">
              <w:rPr>
                <w:rFonts w:cs="Arial"/>
                <w:vertAlign w:val="superscript"/>
              </w:rPr>
              <w:t>η</w:t>
            </w:r>
            <w:r w:rsidRPr="002F4402">
              <w:rPr>
                <w:rFonts w:cs="Arial"/>
              </w:rPr>
              <w:t xml:space="preserve"> ενότητα πιο πάνω για την παρ</w:t>
            </w:r>
            <w:r w:rsidRPr="002F4402">
              <w:rPr>
                <w:rFonts w:cs="Arial"/>
              </w:rPr>
              <w:t>α</w:t>
            </w:r>
            <w:r w:rsidRPr="002F4402">
              <w:rPr>
                <w:rFonts w:cs="Arial"/>
              </w:rPr>
              <w:t>γωγή και τη σύ</w:t>
            </w:r>
            <w:r w:rsidRPr="002F4402">
              <w:rPr>
                <w:rFonts w:cs="Arial"/>
              </w:rPr>
              <w:t>ν</w:t>
            </w:r>
            <w:r w:rsidRPr="002F4402">
              <w:rPr>
                <w:rFonts w:cs="Arial"/>
              </w:rPr>
              <w:t>θεση.</w:t>
            </w:r>
          </w:p>
          <w:p w:rsidR="00AB77CE" w:rsidRPr="002F4402" w:rsidRDefault="00AB77CE" w:rsidP="00572798">
            <w:pPr>
              <w:pStyle w:val="21"/>
              <w:numPr>
                <w:ilvl w:val="0"/>
                <w:numId w:val="21"/>
              </w:numPr>
              <w:tabs>
                <w:tab w:val="left" w:pos="549"/>
              </w:tabs>
              <w:spacing w:after="0" w:line="276" w:lineRule="auto"/>
              <w:ind w:left="549"/>
              <w:jc w:val="both"/>
              <w:rPr>
                <w:rFonts w:cs="Arial"/>
              </w:rPr>
            </w:pPr>
            <w:r w:rsidRPr="002F4402">
              <w:rPr>
                <w:rFonts w:cs="Arial"/>
              </w:rPr>
              <w:t>Η άσκηση</w:t>
            </w:r>
            <w:r>
              <w:rPr>
                <w:rFonts w:cs="Arial"/>
              </w:rPr>
              <w:t xml:space="preserve"> 2 στο «Ακούω και μιλώ»</w:t>
            </w:r>
            <w:r w:rsidRPr="002F4402">
              <w:rPr>
                <w:rFonts w:cs="Arial"/>
              </w:rPr>
              <w:t xml:space="preserve"> [Γ]</w:t>
            </w:r>
            <w:r w:rsidRPr="002F4402">
              <w:rPr>
                <w:rFonts w:cs="Arial"/>
                <w:color w:val="FF0000"/>
              </w:rPr>
              <w:t xml:space="preserve"> </w:t>
            </w:r>
            <w:r>
              <w:rPr>
                <w:rFonts w:cs="Arial"/>
              </w:rPr>
              <w:t>και η άσκηση 1 στο</w:t>
            </w:r>
            <w:r w:rsidRPr="002F4402">
              <w:rPr>
                <w:rFonts w:cs="Arial"/>
              </w:rPr>
              <w:t xml:space="preserve"> [Ε] να προσαρμοστούν ώστε να περιλαμβάνουν μόνο λέξεις με παραγωγικές καταλήξεις.</w:t>
            </w:r>
          </w:p>
        </w:tc>
      </w:tr>
      <w:tr w:rsidR="00AB77CE" w:rsidRPr="00FE4702" w:rsidTr="00381A01">
        <w:tblPrEx>
          <w:tblCellMar>
            <w:top w:w="0" w:type="dxa"/>
            <w:bottom w:w="0" w:type="dxa"/>
          </w:tblCellMar>
        </w:tblPrEx>
        <w:trPr>
          <w:gridAfter w:val="1"/>
          <w:wAfter w:w="62" w:type="dxa"/>
          <w:cantSplit/>
          <w:trHeight w:val="281"/>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Λειτουργίες – Xρήσεις των πτώσεων του ο</w:t>
            </w:r>
            <w:r w:rsidRPr="00FE4702">
              <w:rPr>
                <w:rFonts w:ascii="Calibri" w:hAnsi="Calibri" w:cs="Arial"/>
                <w:szCs w:val="22"/>
              </w:rPr>
              <w:t>υ</w:t>
            </w:r>
            <w:r w:rsidRPr="00FE4702">
              <w:rPr>
                <w:rFonts w:ascii="Calibri" w:hAnsi="Calibri" w:cs="Arial"/>
                <w:szCs w:val="22"/>
              </w:rPr>
              <w:t>σι</w:t>
            </w:r>
            <w:r w:rsidRPr="00FE4702">
              <w:rPr>
                <w:rFonts w:ascii="Calibri" w:hAnsi="Calibri" w:cs="Arial"/>
                <w:szCs w:val="22"/>
              </w:rPr>
              <w:t>α</w:t>
            </w:r>
            <w:r w:rsidRPr="00FE4702">
              <w:rPr>
                <w:rFonts w:ascii="Calibri" w:hAnsi="Calibri" w:cs="Arial"/>
                <w:szCs w:val="22"/>
              </w:rPr>
              <w:t>στικού</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Pr>
                <w:rFonts w:ascii="Calibri" w:hAnsi="Calibri" w:cs="Arial"/>
                <w:szCs w:val="22"/>
              </w:rPr>
              <w:t>Β1. Ο</w:t>
            </w:r>
            <w:r w:rsidRPr="00FE4702">
              <w:rPr>
                <w:rFonts w:ascii="Calibri" w:hAnsi="Calibri" w:cs="Arial"/>
                <w:szCs w:val="22"/>
              </w:rPr>
              <w:t>ι πτώσεις ως δείκτες για τη σχέση ουσιαστ</w:t>
            </w:r>
            <w:r w:rsidRPr="00FE4702">
              <w:rPr>
                <w:rFonts w:ascii="Calibri" w:hAnsi="Calibri" w:cs="Arial"/>
                <w:szCs w:val="22"/>
              </w:rPr>
              <w:t>ι</w:t>
            </w:r>
            <w:r w:rsidRPr="00FE4702">
              <w:rPr>
                <w:rFonts w:ascii="Calibri" w:hAnsi="Calibri" w:cs="Arial"/>
                <w:szCs w:val="22"/>
              </w:rPr>
              <w:t>κού και ρήματος</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Pr>
                <w:rFonts w:ascii="Calibri" w:hAnsi="Calibri" w:cs="Arial"/>
                <w:szCs w:val="22"/>
              </w:rPr>
              <w:t>Β2. Ο</w:t>
            </w:r>
            <w:r w:rsidRPr="00FE4702">
              <w:rPr>
                <w:rFonts w:ascii="Calibri" w:hAnsi="Calibri" w:cs="Arial"/>
                <w:szCs w:val="22"/>
              </w:rPr>
              <w:t>ι πτώσεις ως δείκτες για τη σχέση ουσιαστ</w:t>
            </w:r>
            <w:r w:rsidRPr="00FE4702">
              <w:rPr>
                <w:rFonts w:ascii="Calibri" w:hAnsi="Calibri" w:cs="Arial"/>
                <w:szCs w:val="22"/>
              </w:rPr>
              <w:t>ι</w:t>
            </w:r>
            <w:r w:rsidRPr="00FE4702">
              <w:rPr>
                <w:rFonts w:ascii="Calibri" w:hAnsi="Calibri" w:cs="Arial"/>
                <w:szCs w:val="22"/>
              </w:rPr>
              <w:t xml:space="preserve">κού και ουσιαστικού </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Παράγωγα ουσιαστικά</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Παράγραφος – Πλαγιότιτλοι</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 xml:space="preserve">Ε. Λεξιλόγιο </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2" w:type="dxa"/>
          <w:cantSplit/>
          <w:trHeight w:val="170"/>
          <w:jc w:val="center"/>
        </w:trPr>
        <w:tc>
          <w:tcPr>
            <w:tcW w:w="4383"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Διαθεματική εργασία</w:t>
            </w:r>
          </w:p>
        </w:tc>
        <w:tc>
          <w:tcPr>
            <w:tcW w:w="5801"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p w:rsidR="00AB77CE" w:rsidRPr="00FE4702" w:rsidRDefault="00AB77CE" w:rsidP="00AB77CE">
      <w:pPr>
        <w:tabs>
          <w:tab w:val="left" w:pos="1575"/>
          <w:tab w:val="left" w:pos="3960"/>
        </w:tabs>
        <w:spacing w:line="276" w:lineRule="auto"/>
        <w:rPr>
          <w:rFonts w:ascii="Calibri" w:hAnsi="Calibri" w:cs="Arial"/>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9"/>
        <w:gridCol w:w="5909"/>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7</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Ο κόσμος μέσα από την οθόνη – εικόνα</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25" w:type="dxa"/>
          <w:jc w:val="center"/>
        </w:trPr>
        <w:tc>
          <w:tcPr>
            <w:tcW w:w="4239"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909"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3</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909" w:type="dxa"/>
            <w:vMerge w:val="restart"/>
          </w:tcPr>
          <w:p w:rsidR="00AB77CE" w:rsidRPr="00FE4702" w:rsidRDefault="00AB77CE" w:rsidP="00381A01">
            <w:pPr>
              <w:tabs>
                <w:tab w:val="left" w:pos="1575"/>
                <w:tab w:val="left" w:pos="3960"/>
              </w:tabs>
              <w:spacing w:line="276" w:lineRule="auto"/>
              <w:ind w:left="153" w:hanging="153"/>
              <w:jc w:val="both"/>
              <w:rPr>
                <w:rFonts w:ascii="Calibri" w:hAnsi="Calibri" w:cs="Arial"/>
                <w:szCs w:val="22"/>
              </w:rPr>
            </w:pPr>
            <w:r w:rsidRPr="00FE4702">
              <w:rPr>
                <w:rFonts w:ascii="Calibri" w:hAnsi="Calibri" w:cs="Arial"/>
                <w:b/>
                <w:szCs w:val="22"/>
              </w:rPr>
              <w:t>1.</w:t>
            </w:r>
            <w:r>
              <w:rPr>
                <w:rFonts w:ascii="Calibri" w:hAnsi="Calibri" w:cs="Arial"/>
                <w:szCs w:val="22"/>
              </w:rPr>
              <w:t xml:space="preserve"> Να διδαχθεί </w:t>
            </w:r>
            <w:r w:rsidRPr="00FE4702">
              <w:rPr>
                <w:rFonts w:ascii="Calibri" w:hAnsi="Calibri" w:cs="Arial"/>
                <w:szCs w:val="22"/>
              </w:rPr>
              <w:t xml:space="preserve">μόνο </w:t>
            </w:r>
            <w:r>
              <w:rPr>
                <w:rFonts w:ascii="Calibri" w:hAnsi="Calibri" w:cs="Arial"/>
                <w:szCs w:val="22"/>
              </w:rPr>
              <w:t xml:space="preserve">ένα </w:t>
            </w:r>
            <w:r w:rsidRPr="00FE4702">
              <w:rPr>
                <w:rFonts w:ascii="Calibri" w:hAnsi="Calibri" w:cs="Arial"/>
                <w:szCs w:val="22"/>
              </w:rPr>
              <w:t>από τα ε</w:t>
            </w:r>
            <w:r>
              <w:rPr>
                <w:rFonts w:ascii="Calibri" w:hAnsi="Calibri" w:cs="Arial"/>
                <w:szCs w:val="22"/>
              </w:rPr>
              <w:t>ισαγωγικά κείμενα.</w:t>
            </w:r>
          </w:p>
          <w:p w:rsidR="00AB77CE" w:rsidRPr="00FE4702" w:rsidRDefault="00AB77CE" w:rsidP="00381A01">
            <w:pPr>
              <w:tabs>
                <w:tab w:val="left" w:pos="1575"/>
                <w:tab w:val="left" w:pos="3960"/>
              </w:tabs>
              <w:spacing w:line="276" w:lineRule="auto"/>
              <w:ind w:left="153" w:hanging="153"/>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w:t>
            </w:r>
            <w:r w:rsidRPr="00FE4702">
              <w:rPr>
                <w:rFonts w:ascii="Calibri" w:hAnsi="Calibri" w:cs="Arial"/>
                <w:szCs w:val="22"/>
              </w:rPr>
              <w:t>α δοθεί έμφαση στη σημασιακή διάκριση μεταξύ οριστικού και αόριστου ά</w:t>
            </w:r>
            <w:r w:rsidRPr="00FE4702">
              <w:rPr>
                <w:rFonts w:ascii="Calibri" w:hAnsi="Calibri" w:cs="Arial"/>
                <w:szCs w:val="22"/>
              </w:rPr>
              <w:t>ρ</w:t>
            </w:r>
            <w:r w:rsidRPr="00FE4702">
              <w:rPr>
                <w:rFonts w:ascii="Calibri" w:hAnsi="Calibri" w:cs="Arial"/>
                <w:szCs w:val="22"/>
              </w:rPr>
              <w:t>θρου.</w:t>
            </w:r>
          </w:p>
          <w:p w:rsidR="00AB77CE" w:rsidRPr="00FE4702" w:rsidRDefault="00AB77CE" w:rsidP="00381A01">
            <w:pPr>
              <w:tabs>
                <w:tab w:val="left" w:pos="1575"/>
                <w:tab w:val="left" w:pos="3960"/>
              </w:tabs>
              <w:spacing w:line="276" w:lineRule="auto"/>
              <w:ind w:left="153" w:hanging="153"/>
              <w:jc w:val="both"/>
              <w:rPr>
                <w:rFonts w:ascii="Calibri" w:hAnsi="Calibri" w:cs="Arial"/>
                <w:szCs w:val="22"/>
              </w:rPr>
            </w:pPr>
            <w:r w:rsidRPr="00FE4702">
              <w:rPr>
                <w:rFonts w:ascii="Calibri" w:hAnsi="Calibri" w:cs="Arial"/>
                <w:b/>
                <w:szCs w:val="22"/>
              </w:rPr>
              <w:t>3.</w:t>
            </w:r>
            <w:r>
              <w:rPr>
                <w:rFonts w:ascii="Calibri" w:hAnsi="Calibri" w:cs="Arial"/>
                <w:szCs w:val="22"/>
              </w:rPr>
              <w:t xml:space="preserve"> Ν</w:t>
            </w:r>
            <w:r w:rsidRPr="00FE4702">
              <w:rPr>
                <w:rFonts w:ascii="Calibri" w:hAnsi="Calibri" w:cs="Arial"/>
                <w:szCs w:val="22"/>
              </w:rPr>
              <w:t>α δοθεί έμφαση στη διδασκαλία της περιγραφής [Δ] με τη χρησιμοποίηση περιγραφικών κειμένων διαφορετικής προέλευσης και είδους και με έμφαση στις λεξικογραμματικές επιλογές (χρήση επιθέτων, ουσιαστικών, ρηματικών χρόνων κ.λπ</w:t>
            </w:r>
            <w:r>
              <w:rPr>
                <w:rFonts w:ascii="Calibri" w:hAnsi="Calibri" w:cs="Arial"/>
                <w:szCs w:val="22"/>
              </w:rPr>
              <w:t>.</w:t>
            </w:r>
            <w:r w:rsidRPr="00FE4702">
              <w:rPr>
                <w:rFonts w:ascii="Calibri" w:hAnsi="Calibri" w:cs="Arial"/>
                <w:szCs w:val="22"/>
              </w:rPr>
              <w:t>).</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Οριστικό και αόριστο άρθρο – Άρθρο – Κλίση των άρθρων</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Παράγωγα επίθετα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 xml:space="preserve">Δ. Περιγραφή </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Ε. Λεξιλόγιο</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Διαθεματική εργασία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Default="00AB77CE" w:rsidP="00AB77CE">
      <w:pPr>
        <w:tabs>
          <w:tab w:val="left" w:pos="1575"/>
          <w:tab w:val="left" w:pos="3960"/>
        </w:tabs>
        <w:spacing w:line="276" w:lineRule="auto"/>
        <w:rPr>
          <w:rFonts w:ascii="Calibri" w:hAnsi="Calibri" w:cs="Arial"/>
          <w:szCs w:val="22"/>
          <w:lang w:val="en-US"/>
        </w:rPr>
      </w:pPr>
    </w:p>
    <w:p w:rsidR="007A773E" w:rsidRPr="007A773E" w:rsidRDefault="007A773E" w:rsidP="00AB77CE">
      <w:pPr>
        <w:tabs>
          <w:tab w:val="left" w:pos="1575"/>
          <w:tab w:val="left" w:pos="3960"/>
        </w:tabs>
        <w:spacing w:line="276" w:lineRule="auto"/>
        <w:rPr>
          <w:rFonts w:ascii="Calibri" w:hAnsi="Calibri" w:cs="Arial"/>
          <w:szCs w:val="22"/>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9"/>
        <w:gridCol w:w="5909"/>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lastRenderedPageBreak/>
              <w:t>8</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Αθλητισμός και Ολυμπιακοί Αγώνες. Παρακολουθώ και συμμ</w:t>
            </w:r>
            <w:r w:rsidRPr="00FE4702">
              <w:rPr>
                <w:rFonts w:ascii="Calibri" w:hAnsi="Calibri" w:cs="Arial"/>
                <w:b/>
                <w:szCs w:val="22"/>
              </w:rPr>
              <w:t>ε</w:t>
            </w:r>
            <w:r w:rsidRPr="00FE4702">
              <w:rPr>
                <w:rFonts w:ascii="Calibri" w:hAnsi="Calibri" w:cs="Arial"/>
                <w:b/>
                <w:szCs w:val="22"/>
              </w:rPr>
              <w:t>τέχω</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25" w:type="dxa"/>
          <w:jc w:val="center"/>
        </w:trPr>
        <w:tc>
          <w:tcPr>
            <w:tcW w:w="4239"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 xml:space="preserve">ΠΕΡΙΕΧΟΜΕΝΑ ΕΝΟΤΗΤΑΣ </w:t>
            </w:r>
          </w:p>
        </w:tc>
        <w:tc>
          <w:tcPr>
            <w:tcW w:w="5909"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909" w:type="dxa"/>
            <w:vMerge w:val="restart"/>
          </w:tcPr>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1.</w:t>
            </w:r>
            <w:r>
              <w:rPr>
                <w:rFonts w:ascii="Calibri" w:hAnsi="Calibri" w:cs="Arial"/>
                <w:szCs w:val="22"/>
              </w:rPr>
              <w:t xml:space="preserve"> Να διδαχτεί ένα</w:t>
            </w:r>
            <w:r w:rsidRPr="00FE4702">
              <w:rPr>
                <w:rFonts w:ascii="Calibri" w:hAnsi="Calibri" w:cs="Arial"/>
                <w:szCs w:val="22"/>
              </w:rPr>
              <w:t xml:space="preserve"> μόνο </w:t>
            </w:r>
            <w:r w:rsidRPr="00FE4702">
              <w:rPr>
                <w:rFonts w:ascii="Calibri" w:hAnsi="Calibri" w:cs="Arial"/>
                <w:szCs w:val="22"/>
              </w:rPr>
              <w:t>α</w:t>
            </w:r>
            <w:r w:rsidRPr="00FE4702">
              <w:rPr>
                <w:rFonts w:ascii="Calibri" w:hAnsi="Calibri" w:cs="Arial"/>
                <w:szCs w:val="22"/>
              </w:rPr>
              <w:t>πό τα ε</w:t>
            </w:r>
            <w:r>
              <w:rPr>
                <w:rFonts w:ascii="Calibri" w:hAnsi="Calibri" w:cs="Arial"/>
                <w:szCs w:val="22"/>
              </w:rPr>
              <w:t>ισαγωγικά κείμενα</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w:t>
            </w:r>
            <w:r w:rsidRPr="00FE4702">
              <w:rPr>
                <w:rFonts w:ascii="Calibri" w:hAnsi="Calibri" w:cs="Arial"/>
                <w:szCs w:val="22"/>
              </w:rPr>
              <w:t xml:space="preserve">α τονιστεί στη διδασκαλία η διάκριση μεταξύ κύριων και δευτερευουσών προτάσεων και να δοθεί έμφαση στην παρατακτική σύνδεση προτάσεων – περιόδων και το </w:t>
            </w:r>
            <w:r w:rsidRPr="00FE4702">
              <w:rPr>
                <w:rFonts w:ascii="Calibri" w:hAnsi="Calibri" w:cs="Arial"/>
                <w:szCs w:val="22"/>
              </w:rPr>
              <w:t>α</w:t>
            </w:r>
            <w:r w:rsidRPr="00FE4702">
              <w:rPr>
                <w:rFonts w:ascii="Calibri" w:hAnsi="Calibri" w:cs="Arial"/>
                <w:szCs w:val="22"/>
              </w:rPr>
              <w:t>σύνδετο σχήμα [Β2, Β3].</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 xml:space="preserve">3. </w:t>
            </w:r>
            <w:r>
              <w:rPr>
                <w:rFonts w:ascii="Calibri" w:hAnsi="Calibri" w:cs="Arial"/>
                <w:szCs w:val="22"/>
              </w:rPr>
              <w:t>Ν</w:t>
            </w:r>
            <w:r w:rsidRPr="00FE4702">
              <w:rPr>
                <w:rFonts w:ascii="Calibri" w:hAnsi="Calibri" w:cs="Arial"/>
                <w:szCs w:val="22"/>
              </w:rPr>
              <w:t>α επισημανθεί κατά τη διδασκ</w:t>
            </w:r>
            <w:r w:rsidRPr="00FE4702">
              <w:rPr>
                <w:rFonts w:ascii="Calibri" w:hAnsi="Calibri" w:cs="Arial"/>
                <w:szCs w:val="22"/>
              </w:rPr>
              <w:t>α</w:t>
            </w:r>
            <w:r w:rsidRPr="00FE4702">
              <w:rPr>
                <w:rFonts w:ascii="Calibri" w:hAnsi="Calibri" w:cs="Arial"/>
                <w:szCs w:val="22"/>
              </w:rPr>
              <w:t>λία η στίξη (κόμματα) ή η απουσία της στις συναφείς συντ</w:t>
            </w:r>
            <w:r w:rsidRPr="00FE4702">
              <w:rPr>
                <w:rFonts w:ascii="Calibri" w:hAnsi="Calibri" w:cs="Arial"/>
                <w:szCs w:val="22"/>
              </w:rPr>
              <w:t>ά</w:t>
            </w:r>
            <w:r w:rsidRPr="00FE4702">
              <w:rPr>
                <w:rFonts w:ascii="Calibri" w:hAnsi="Calibri" w:cs="Arial"/>
                <w:szCs w:val="22"/>
              </w:rPr>
              <w:t>ξεις.</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Για την εμπέδωση της διδασκαλίας της υποενότητας Γ, «Aφήγηση», προτείνεται να χρησιμοποιηθούν παραδείγματα από διαφορετικά κειμενικά είδη του γραπτού λόγου (λογ</w:t>
            </w:r>
            <w:r w:rsidRPr="00FE4702">
              <w:rPr>
                <w:rFonts w:ascii="Calibri" w:hAnsi="Calibri" w:cs="Arial"/>
                <w:szCs w:val="22"/>
              </w:rPr>
              <w:t>ο</w:t>
            </w:r>
            <w:r w:rsidRPr="00FE4702">
              <w:rPr>
                <w:rFonts w:ascii="Calibri" w:hAnsi="Calibri" w:cs="Arial"/>
                <w:szCs w:val="22"/>
              </w:rPr>
              <w:t>τεχνικά κείμενα, κείμενα από τον τύπο και το διαδίκτυο κ.λπ</w:t>
            </w:r>
            <w:r>
              <w:rPr>
                <w:rFonts w:ascii="Calibri" w:hAnsi="Calibri" w:cs="Arial"/>
                <w:szCs w:val="22"/>
              </w:rPr>
              <w:t>.</w:t>
            </w:r>
            <w:r w:rsidRPr="00FE4702">
              <w:rPr>
                <w:rFonts w:ascii="Calibri" w:hAnsi="Calibri" w:cs="Arial"/>
                <w:szCs w:val="22"/>
              </w:rPr>
              <w:t>) και να δοθεί έμφαση στα δομικά στοιχεία και τις λεξικογραμματικές επιλογές που διαφοροποιούν τα κειμενικά π</w:t>
            </w:r>
            <w:r w:rsidRPr="00FE4702">
              <w:rPr>
                <w:rFonts w:ascii="Calibri" w:hAnsi="Calibri" w:cs="Arial"/>
                <w:szCs w:val="22"/>
              </w:rPr>
              <w:t>α</w:t>
            </w:r>
            <w:r w:rsidRPr="00FE4702">
              <w:rPr>
                <w:rFonts w:ascii="Calibri" w:hAnsi="Calibri" w:cs="Arial"/>
                <w:szCs w:val="22"/>
              </w:rPr>
              <w:t>ραδείγματα.</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Παρατακτική σύνδεση – Ασύνδετο σχήμα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Β1. Περίοδοι λόγου – Kύριες και δευτερεύουσες προτάσεις</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Β2. Παρατακτική σύνδεση προτάσεων – π</w:t>
            </w:r>
            <w:r w:rsidRPr="00FE4702">
              <w:rPr>
                <w:rFonts w:ascii="Calibri" w:hAnsi="Calibri" w:cs="Arial"/>
                <w:szCs w:val="22"/>
              </w:rPr>
              <w:t>ε</w:t>
            </w:r>
            <w:r w:rsidRPr="00FE4702">
              <w:rPr>
                <w:rFonts w:ascii="Calibri" w:hAnsi="Calibri" w:cs="Arial"/>
                <w:szCs w:val="22"/>
              </w:rPr>
              <w:t>ριόδων</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Β3. Ασύνδετο σχήμα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 xml:space="preserve">Γ. Αφήγηση </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Δραστηριότητες παραγωγής λόγου</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Διαθεματική εργασία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9"/>
        <w:gridCol w:w="5909"/>
        <w:gridCol w:w="25"/>
      </w:tblGrid>
      <w:tr w:rsidR="00AB77CE" w:rsidRPr="00FE4702" w:rsidTr="00381A01">
        <w:tblPrEx>
          <w:tblCellMar>
            <w:top w:w="0" w:type="dxa"/>
            <w:bottom w:w="0" w:type="dxa"/>
          </w:tblCellMar>
        </w:tblPrEx>
        <w:trPr>
          <w:jc w:val="center"/>
        </w:trPr>
        <w:tc>
          <w:tcPr>
            <w:tcW w:w="10173" w:type="dxa"/>
            <w:gridSpan w:val="3"/>
          </w:tcPr>
          <w:p w:rsidR="00AB77CE" w:rsidRDefault="00AB77CE" w:rsidP="00381A01">
            <w:pPr>
              <w:tabs>
                <w:tab w:val="left" w:pos="1575"/>
                <w:tab w:val="left" w:pos="3960"/>
              </w:tabs>
              <w:spacing w:line="276" w:lineRule="auto"/>
              <w:rPr>
                <w:rFonts w:ascii="Calibri" w:hAnsi="Calibri" w:cs="Arial"/>
                <w:b/>
                <w:szCs w:val="22"/>
              </w:rPr>
            </w:pPr>
          </w:p>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9</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9C45DE">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Ανακαλύπτω τη μαγεία της γνώσης</w:t>
            </w:r>
          </w:p>
        </w:tc>
      </w:tr>
      <w:tr w:rsidR="00AB77CE" w:rsidRPr="00FE4702" w:rsidTr="00381A01">
        <w:tblPrEx>
          <w:tblCellMar>
            <w:top w:w="0" w:type="dxa"/>
            <w:bottom w:w="0" w:type="dxa"/>
          </w:tblCellMar>
        </w:tblPrEx>
        <w:trPr>
          <w:gridAfter w:val="1"/>
          <w:wAfter w:w="25" w:type="dxa"/>
          <w:jc w:val="center"/>
        </w:trPr>
        <w:tc>
          <w:tcPr>
            <w:tcW w:w="4239"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 xml:space="preserve">ΠΕΡΙΕΧΟΜΕΝΑ ΕΝΟΤΗΤΑΣ </w:t>
            </w:r>
          </w:p>
        </w:tc>
        <w:tc>
          <w:tcPr>
            <w:tcW w:w="5909"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3</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909" w:type="dxa"/>
            <w:vMerge w:val="restart"/>
          </w:tcPr>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Τα κείμενα της ενότητας αυτής και οι ερωτήσεις κατανόησης των κειμένων μπορούν να αξιοποιηθούν κατ’ επιλογήν από το διδάσκ</w:t>
            </w:r>
            <w:r w:rsidRPr="00FE4702">
              <w:rPr>
                <w:rFonts w:ascii="Calibri" w:hAnsi="Calibri" w:cs="Arial"/>
                <w:szCs w:val="22"/>
              </w:rPr>
              <w:t>ο</w:t>
            </w:r>
            <w:r w:rsidRPr="00FE4702">
              <w:rPr>
                <w:rFonts w:ascii="Calibri" w:hAnsi="Calibri" w:cs="Arial"/>
                <w:szCs w:val="22"/>
              </w:rPr>
              <w:t>ντα.</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Για τη διδασκαλία του συνταγματικού και του παραδειγματικού άξονα [Β, Γ] οι διδ</w:t>
            </w:r>
            <w:r w:rsidRPr="00FE4702">
              <w:rPr>
                <w:rFonts w:ascii="Calibri" w:hAnsi="Calibri" w:cs="Arial"/>
                <w:szCs w:val="22"/>
              </w:rPr>
              <w:t>ά</w:t>
            </w:r>
            <w:r w:rsidRPr="00FE4702">
              <w:rPr>
                <w:rFonts w:ascii="Calibri" w:hAnsi="Calibri" w:cs="Arial"/>
                <w:szCs w:val="22"/>
              </w:rPr>
              <w:t>σκοντες καλούνται να ανατρέξουν στο θεωρητικό και το διδακτικό μέρος του Βιβλ</w:t>
            </w:r>
            <w:r>
              <w:rPr>
                <w:rFonts w:ascii="Calibri" w:hAnsi="Calibri" w:cs="Arial"/>
                <w:szCs w:val="22"/>
              </w:rPr>
              <w:t>ίου Εκπαιδευτικού.</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Οι διδάσκοντες να επιλέξουν από τις δραστηριότητες του εγχειριδίου και του Τετραδίου Εργασιών τις καταλληλότερες για το επ</w:t>
            </w:r>
            <w:r w:rsidRPr="00FE4702">
              <w:rPr>
                <w:rFonts w:ascii="Calibri" w:hAnsi="Calibri" w:cs="Arial"/>
                <w:szCs w:val="22"/>
              </w:rPr>
              <w:t>ί</w:t>
            </w:r>
            <w:r w:rsidRPr="00FE4702">
              <w:rPr>
                <w:rFonts w:ascii="Calibri" w:hAnsi="Calibri" w:cs="Arial"/>
                <w:szCs w:val="22"/>
              </w:rPr>
              <w:t>πεδο των μαθητών τους.</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Συνταγματικός άξονας</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Παραδειγματικός άξονας</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Λεξιλόγιο</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1750"/>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Διαθεματική εργασία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9"/>
        <w:gridCol w:w="5909"/>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10</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9C45DE">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Γνωρίζω τον τόπο μου και τον πολιτισμό του</w:t>
            </w:r>
          </w:p>
        </w:tc>
      </w:tr>
      <w:tr w:rsidR="00AB77CE" w:rsidRPr="00FE4702" w:rsidTr="00381A01">
        <w:tblPrEx>
          <w:tblCellMar>
            <w:top w:w="0" w:type="dxa"/>
            <w:bottom w:w="0" w:type="dxa"/>
          </w:tblCellMar>
        </w:tblPrEx>
        <w:trPr>
          <w:gridAfter w:val="1"/>
          <w:wAfter w:w="25" w:type="dxa"/>
          <w:jc w:val="center"/>
        </w:trPr>
        <w:tc>
          <w:tcPr>
            <w:tcW w:w="4239" w:type="dxa"/>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ΠΕΡΙΕΧΟΜΕΝΑ ΕΝΟΤΗΤΑΣ</w:t>
            </w:r>
          </w:p>
        </w:tc>
        <w:tc>
          <w:tcPr>
            <w:tcW w:w="5909"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6</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Α. Εισαγωγικά κείμενα</w:t>
            </w:r>
          </w:p>
        </w:tc>
        <w:tc>
          <w:tcPr>
            <w:tcW w:w="5909" w:type="dxa"/>
            <w:vMerge w:val="restart"/>
          </w:tcPr>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Τα κείμενα της ενότητας μπορούν να αξιοποιηθούν κατ’ οικονομία από το διδάσκοντα.</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w:t>
            </w:r>
            <w:r w:rsidRPr="00FE4702">
              <w:rPr>
                <w:rFonts w:ascii="Calibri" w:hAnsi="Calibri" w:cs="Arial"/>
                <w:szCs w:val="22"/>
              </w:rPr>
              <w:t>α δοθεί έμφαση στην υποτακτική σύνδεση των προτάσεων [Β2] και τον βαθμό αξιοποίησης της σε ποικίλα κειμενικά είδη (π.χ. προφορικές συζητήσεις έναντι επιστημονικών κειμένων), καθώς και στη χρ</w:t>
            </w:r>
            <w:r w:rsidRPr="00FE4702">
              <w:rPr>
                <w:rFonts w:ascii="Calibri" w:hAnsi="Calibri" w:cs="Arial"/>
                <w:szCs w:val="22"/>
              </w:rPr>
              <w:t>ή</w:t>
            </w:r>
            <w:r w:rsidRPr="00FE4702">
              <w:rPr>
                <w:rFonts w:ascii="Calibri" w:hAnsi="Calibri" w:cs="Arial"/>
                <w:szCs w:val="22"/>
              </w:rPr>
              <w:t>ση των λεξικών [Δ].</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Επίσης, να τονιστεί η χρήση ή η απουσία κόμμ</w:t>
            </w:r>
            <w:r w:rsidRPr="00FE4702">
              <w:rPr>
                <w:rFonts w:ascii="Calibri" w:hAnsi="Calibri" w:cs="Arial"/>
                <w:szCs w:val="22"/>
              </w:rPr>
              <w:t>α</w:t>
            </w:r>
            <w:r w:rsidRPr="00FE4702">
              <w:rPr>
                <w:rFonts w:ascii="Calibri" w:hAnsi="Calibri" w:cs="Arial"/>
                <w:szCs w:val="22"/>
              </w:rPr>
              <w:t xml:space="preserve">τος </w:t>
            </w:r>
            <w:r>
              <w:rPr>
                <w:rFonts w:ascii="Calibri" w:hAnsi="Calibri" w:cs="Arial"/>
                <w:szCs w:val="22"/>
              </w:rPr>
              <w:t xml:space="preserve">στην </w:t>
            </w:r>
            <w:r>
              <w:rPr>
                <w:rFonts w:ascii="Calibri" w:hAnsi="Calibri" w:cs="Arial"/>
                <w:szCs w:val="22"/>
              </w:rPr>
              <w:lastRenderedPageBreak/>
              <w:t>υποτακτική σύνδεση</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Μαζί με τα σημεία σ</w:t>
            </w:r>
            <w:r>
              <w:rPr>
                <w:rFonts w:ascii="Calibri" w:hAnsi="Calibri" w:cs="Arial"/>
                <w:szCs w:val="22"/>
              </w:rPr>
              <w:t>τίξης που αναφέρονται στην Ενότητα</w:t>
            </w:r>
            <w:r w:rsidRPr="00FE4702">
              <w:rPr>
                <w:rFonts w:ascii="Calibri" w:hAnsi="Calibri" w:cs="Arial"/>
                <w:szCs w:val="22"/>
              </w:rPr>
              <w:t xml:space="preserve"> να διδαχτεί και το Θαυμαστ</w:t>
            </w:r>
            <w:r w:rsidRPr="00FE4702">
              <w:rPr>
                <w:rFonts w:ascii="Calibri" w:hAnsi="Calibri" w:cs="Arial"/>
                <w:szCs w:val="22"/>
              </w:rPr>
              <w:t>ι</w:t>
            </w:r>
            <w:r w:rsidRPr="00FE4702">
              <w:rPr>
                <w:rFonts w:ascii="Calibri" w:hAnsi="Calibri" w:cs="Arial"/>
                <w:szCs w:val="22"/>
              </w:rPr>
              <w:t>κό.</w:t>
            </w:r>
          </w:p>
          <w:p w:rsidR="00AB77CE" w:rsidRPr="00FE4702" w:rsidRDefault="00AB77CE" w:rsidP="00381A01">
            <w:pPr>
              <w:tabs>
                <w:tab w:val="left" w:pos="1575"/>
                <w:tab w:val="left" w:pos="3960"/>
              </w:tabs>
              <w:spacing w:line="276" w:lineRule="auto"/>
              <w:ind w:left="153" w:hanging="180"/>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Σε ό,</w:t>
            </w:r>
            <w:r>
              <w:rPr>
                <w:rFonts w:ascii="Calibri" w:hAnsi="Calibri" w:cs="Arial"/>
                <w:szCs w:val="22"/>
              </w:rPr>
              <w:t xml:space="preserve"> </w:t>
            </w:r>
            <w:r w:rsidRPr="00FE4702">
              <w:rPr>
                <w:rFonts w:ascii="Calibri" w:hAnsi="Calibri" w:cs="Arial"/>
                <w:szCs w:val="22"/>
              </w:rPr>
              <w:t xml:space="preserve">τι αφορά στη χρήση λεξικών [Δ], προτείνεται να αξιοποιηθεί κυρίως το </w:t>
            </w:r>
            <w:r w:rsidRPr="00FE4702">
              <w:rPr>
                <w:rFonts w:ascii="Calibri" w:hAnsi="Calibri" w:cs="Arial"/>
                <w:i/>
                <w:szCs w:val="22"/>
              </w:rPr>
              <w:t>Ερμηνευτικό λεξικό της Νέας Ελληνικής</w:t>
            </w:r>
            <w:r w:rsidRPr="00FE4702">
              <w:rPr>
                <w:rFonts w:ascii="Calibri" w:hAnsi="Calibri" w:cs="Arial"/>
                <w:szCs w:val="22"/>
              </w:rPr>
              <w:t xml:space="preserve"> του Γ</w:t>
            </w:r>
            <w:r w:rsidRPr="00FE4702">
              <w:rPr>
                <w:rFonts w:ascii="Calibri" w:hAnsi="Calibri" w:cs="Arial"/>
                <w:szCs w:val="22"/>
              </w:rPr>
              <w:t>υ</w:t>
            </w:r>
            <w:r w:rsidRPr="00FE4702">
              <w:rPr>
                <w:rFonts w:ascii="Calibri" w:hAnsi="Calibri" w:cs="Arial"/>
                <w:szCs w:val="22"/>
              </w:rPr>
              <w:t>μνασίου.</w:t>
            </w: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 .Υποτακτική σύνδεση των προτάσ</w:t>
            </w:r>
            <w:r w:rsidRPr="00FE4702">
              <w:rPr>
                <w:rFonts w:ascii="Calibri" w:hAnsi="Calibri" w:cs="Arial"/>
                <w:szCs w:val="22"/>
              </w:rPr>
              <w:t>ε</w:t>
            </w:r>
            <w:r w:rsidRPr="00FE4702">
              <w:rPr>
                <w:rFonts w:ascii="Calibri" w:hAnsi="Calibri" w:cs="Arial"/>
                <w:szCs w:val="22"/>
              </w:rPr>
              <w:t>ων</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Β1. Δευτερεύουσες προτάσεις</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 xml:space="preserve">Β2. Υποτακτική σύνδεση προτάσεων </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Β3. Η στίξη στην υποτακτική σύνδεση</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Γ. Σημεία στίξης</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t>Δ. Χρήση λεξικών</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Ε. Δραστηριότητες παραγωγής λόγου</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39" w:type="dxa"/>
          </w:tcPr>
          <w:p w:rsidR="00AB77CE" w:rsidRPr="00FE4702" w:rsidRDefault="00AB77CE" w:rsidP="00381A01">
            <w:pPr>
              <w:tabs>
                <w:tab w:val="left" w:pos="1575"/>
                <w:tab w:val="left" w:pos="3960"/>
              </w:tabs>
              <w:spacing w:line="276" w:lineRule="auto"/>
              <w:rPr>
                <w:rFonts w:ascii="Calibri" w:hAnsi="Calibri" w:cs="Arial"/>
                <w:szCs w:val="22"/>
              </w:rPr>
            </w:pPr>
            <w:r w:rsidRPr="00FE4702">
              <w:rPr>
                <w:rFonts w:ascii="Calibri" w:hAnsi="Calibri" w:cs="Arial"/>
                <w:szCs w:val="22"/>
              </w:rPr>
              <w:lastRenderedPageBreak/>
              <w:t>Διαθεματική εργασία</w:t>
            </w:r>
          </w:p>
        </w:tc>
        <w:tc>
          <w:tcPr>
            <w:tcW w:w="590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B00EE9">
      <w:pPr>
        <w:tabs>
          <w:tab w:val="left" w:pos="1575"/>
        </w:tabs>
        <w:rPr>
          <w:rFonts w:ascii="Calibri" w:hAnsi="Calibri" w:cs="Arial"/>
          <w:b/>
          <w:szCs w:val="22"/>
          <w:lang w:val="en-US"/>
        </w:rPr>
      </w:pPr>
    </w:p>
    <w:p w:rsidR="00AB77CE" w:rsidRDefault="00AB77CE" w:rsidP="00B00EE9">
      <w:pPr>
        <w:tabs>
          <w:tab w:val="left" w:pos="1575"/>
        </w:tabs>
        <w:rPr>
          <w:rFonts w:ascii="Calibri" w:hAnsi="Calibri" w:cs="Arial"/>
          <w:b/>
          <w:szCs w:val="22"/>
        </w:rPr>
      </w:pPr>
    </w:p>
    <w:p w:rsidR="009C45DE" w:rsidRDefault="009C45DE" w:rsidP="009C45DE">
      <w:pPr>
        <w:spacing w:line="276" w:lineRule="auto"/>
        <w:jc w:val="center"/>
        <w:rPr>
          <w:rFonts w:ascii="Calibri" w:hAnsi="Calibri" w:cs="Arial"/>
          <w:b/>
          <w:sz w:val="24"/>
          <w:szCs w:val="24"/>
          <w:u w:val="single"/>
        </w:rPr>
      </w:pPr>
      <w:r>
        <w:rPr>
          <w:rFonts w:ascii="Calibri" w:hAnsi="Calibri" w:cs="Arial"/>
          <w:b/>
          <w:sz w:val="24"/>
          <w:szCs w:val="24"/>
          <w:u w:val="single"/>
        </w:rPr>
        <w:t>ΓΛΩΣΣΙΚΗ ΔΙΔΑΣΚΑΛΙΑ Β</w:t>
      </w:r>
      <w:r w:rsidRPr="0057573A">
        <w:rPr>
          <w:rFonts w:ascii="Calibri" w:hAnsi="Calibri" w:cs="Arial"/>
          <w:b/>
          <w:sz w:val="24"/>
          <w:szCs w:val="24"/>
          <w:u w:val="single"/>
        </w:rPr>
        <w:t>΄ ΓΥΜΝΑΣΙΟΥ</w:t>
      </w:r>
    </w:p>
    <w:p w:rsidR="00AB77CE" w:rsidRPr="001C170D" w:rsidRDefault="00AB77CE" w:rsidP="00AB77CE">
      <w:pPr>
        <w:tabs>
          <w:tab w:val="left" w:pos="1575"/>
        </w:tabs>
        <w:spacing w:line="276" w:lineRule="auto"/>
        <w:rPr>
          <w:rFonts w:ascii="Calibri" w:hAnsi="Calibri" w:cs="Arial"/>
          <w:b/>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6548"/>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1</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Από τον τόπο μου σ’ όλη την Ελλάδα</w:t>
            </w:r>
          </w:p>
          <w:p w:rsidR="00AB77CE" w:rsidRPr="00FE4702" w:rsidRDefault="00AB77CE" w:rsidP="00381A01">
            <w:pPr>
              <w:tabs>
                <w:tab w:val="left" w:pos="1575"/>
              </w:tabs>
              <w:spacing w:line="276" w:lineRule="auto"/>
              <w:jc w:val="center"/>
              <w:rPr>
                <w:rFonts w:ascii="Calibri" w:hAnsi="Calibri" w:cs="Arial"/>
                <w:b/>
                <w:szCs w:val="22"/>
              </w:rPr>
            </w:pPr>
          </w:p>
        </w:tc>
      </w:tr>
      <w:tr w:rsidR="00AB77CE" w:rsidRPr="00FE4702" w:rsidTr="00381A01">
        <w:tblPrEx>
          <w:tblCellMar>
            <w:top w:w="0" w:type="dxa"/>
            <w:bottom w:w="0" w:type="dxa"/>
          </w:tblCellMar>
        </w:tblPrEx>
        <w:trPr>
          <w:gridAfter w:val="1"/>
          <w:wAfter w:w="25" w:type="dxa"/>
          <w:jc w:val="center"/>
        </w:trPr>
        <w:tc>
          <w:tcPr>
            <w:tcW w:w="3600"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ΔΙΔΑΚΤΕΑ ΥΛΗ</w:t>
            </w:r>
          </w:p>
        </w:tc>
        <w:tc>
          <w:tcPr>
            <w:tcW w:w="6548"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6</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gridAfter w:val="1"/>
          <w:wAfter w:w="25" w:type="dxa"/>
          <w:cantSplit/>
          <w:trHeight w:val="1608"/>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A. Εισαγωγικά κείμενα</w:t>
            </w:r>
          </w:p>
        </w:tc>
        <w:tc>
          <w:tcPr>
            <w:tcW w:w="6548" w:type="dxa"/>
            <w:vMerge w:val="restart"/>
          </w:tcPr>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 xml:space="preserve">1. </w:t>
            </w:r>
            <w:r>
              <w:rPr>
                <w:rFonts w:ascii="Calibri" w:hAnsi="Calibri" w:cs="Arial"/>
                <w:szCs w:val="22"/>
              </w:rPr>
              <w:t>Τα κείμενα της ενότητας</w:t>
            </w:r>
            <w:r w:rsidRPr="00FE4702">
              <w:rPr>
                <w:rFonts w:ascii="Calibri" w:hAnsi="Calibri" w:cs="Arial"/>
                <w:szCs w:val="22"/>
              </w:rPr>
              <w:t xml:space="preserve"> να αξιοποι</w:t>
            </w:r>
            <w:r w:rsidRPr="00FE4702">
              <w:rPr>
                <w:rFonts w:ascii="Calibri" w:hAnsi="Calibri" w:cs="Arial"/>
                <w:szCs w:val="22"/>
              </w:rPr>
              <w:t>η</w:t>
            </w:r>
            <w:r>
              <w:rPr>
                <w:rFonts w:ascii="Calibri" w:hAnsi="Calibri" w:cs="Arial"/>
                <w:szCs w:val="22"/>
              </w:rPr>
              <w:t>θούν κατά την κρίση του διδάσκοντος για εξοικονόμηση χρόνου</w:t>
            </w:r>
            <w:r w:rsidRPr="00FE4702">
              <w:rPr>
                <w:rFonts w:ascii="Calibri" w:hAnsi="Calibri" w:cs="Arial"/>
                <w:szCs w:val="22"/>
              </w:rPr>
              <w:t>.</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Η παράλειψη του υποκειμένου [B1] και η συμφωνία υποκειμένου – ρήματος [Β2] μπορούν να διδαχτούν περιληπτικά, εφόσον υπάρχει χρονικός π</w:t>
            </w:r>
            <w:r w:rsidRPr="00FE4702">
              <w:rPr>
                <w:rFonts w:ascii="Calibri" w:hAnsi="Calibri" w:cs="Arial"/>
                <w:szCs w:val="22"/>
              </w:rPr>
              <w:t>ε</w:t>
            </w:r>
            <w:r w:rsidRPr="00FE4702">
              <w:rPr>
                <w:rFonts w:ascii="Calibri" w:hAnsi="Calibri" w:cs="Arial"/>
                <w:szCs w:val="22"/>
              </w:rPr>
              <w:t>ριορ</w:t>
            </w:r>
            <w:r w:rsidRPr="00FE4702">
              <w:rPr>
                <w:rFonts w:ascii="Calibri" w:hAnsi="Calibri" w:cs="Arial"/>
                <w:szCs w:val="22"/>
              </w:rPr>
              <w:t>ι</w:t>
            </w:r>
            <w:r w:rsidRPr="00FE4702">
              <w:rPr>
                <w:rFonts w:ascii="Calibri" w:hAnsi="Calibri" w:cs="Arial"/>
                <w:szCs w:val="22"/>
              </w:rPr>
              <w:t>σμός.</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Ως προς τα </w:t>
            </w:r>
            <w:r w:rsidRPr="00FE4702">
              <w:rPr>
                <w:rFonts w:ascii="Calibri" w:hAnsi="Calibri" w:cs="Arial"/>
                <w:b/>
                <w:szCs w:val="22"/>
              </w:rPr>
              <w:t>αχώριστα μόρια</w:t>
            </w:r>
            <w:r w:rsidRPr="00FE4702">
              <w:rPr>
                <w:rFonts w:ascii="Calibri" w:hAnsi="Calibri" w:cs="Arial"/>
                <w:szCs w:val="22"/>
              </w:rPr>
              <w:t xml:space="preserve"> [Γ]:</w:t>
            </w:r>
          </w:p>
          <w:p w:rsidR="00AB77CE" w:rsidRPr="009C045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Να αναφερθεί ότι σύμφωνα με τη Γραμματική οι λέξεις που αρχίζουν </w:t>
            </w:r>
            <w:r w:rsidRPr="009C0452">
              <w:rPr>
                <w:rFonts w:cs="Arial"/>
              </w:rPr>
              <w:t>με αχώριστα μόρια-προθήματα θεωρούνται σύνθετες και όχι παράγωγες και ότι στην περίπτωση αυτή το μόριο ε</w:t>
            </w:r>
            <w:r w:rsidRPr="009C0452">
              <w:rPr>
                <w:rFonts w:cs="Arial"/>
              </w:rPr>
              <w:t>ί</w:t>
            </w:r>
            <w:r w:rsidRPr="009C0452">
              <w:rPr>
                <w:rFonts w:cs="Arial"/>
              </w:rPr>
              <w:t xml:space="preserve">ναι το α΄ συνθετικό.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9C0452">
              <w:rPr>
                <w:rFonts w:cs="Arial"/>
              </w:rPr>
              <w:t>Πρέπει να διευκρινιστεί όμως</w:t>
            </w:r>
            <w:r w:rsidRPr="002F4402">
              <w:rPr>
                <w:rFonts w:cs="Arial"/>
              </w:rPr>
              <w:t xml:space="preserve"> στους μαθητές ότι σύμφωνα με ορισμένες γραμματικές οι λέξεις που αρχίζουν με αχώριστο μόριο κατατάσσονται στις παράγωγες λ</w:t>
            </w:r>
            <w:r w:rsidRPr="002F4402">
              <w:rPr>
                <w:rFonts w:cs="Arial"/>
              </w:rPr>
              <w:t>έ</w:t>
            </w:r>
            <w:r w:rsidRPr="002F4402">
              <w:rPr>
                <w:rFonts w:cs="Arial"/>
              </w:rPr>
              <w:t>ξεις.</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O πίνακας </w:t>
            </w:r>
            <w:r>
              <w:rPr>
                <w:rFonts w:cs="Arial"/>
              </w:rPr>
              <w:t xml:space="preserve">που αναφέρεται στα αχώριστα μόρια </w:t>
            </w:r>
            <w:r w:rsidRPr="002F4402">
              <w:rPr>
                <w:rFonts w:cs="Arial"/>
              </w:rPr>
              <w:t xml:space="preserve">να συμπληρωθεί με τα λόγια </w:t>
            </w:r>
            <w:r w:rsidRPr="002F4402">
              <w:rPr>
                <w:rFonts w:cs="Arial"/>
              </w:rPr>
              <w:t>α</w:t>
            </w:r>
            <w:r w:rsidRPr="002F4402">
              <w:rPr>
                <w:rFonts w:cs="Arial"/>
              </w:rPr>
              <w:t xml:space="preserve">χώριστα μόρια </w:t>
            </w:r>
            <w:r w:rsidRPr="002F4402">
              <w:rPr>
                <w:rFonts w:cs="Arial"/>
                <w:i/>
              </w:rPr>
              <w:t>ανα-, απο-, κατα-, προσ-</w:t>
            </w:r>
            <w:r w:rsidRPr="002F4402">
              <w:rPr>
                <w:rFonts w:cs="Arial"/>
              </w:rPr>
              <w:t>.</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Εφόσον </w:t>
            </w:r>
            <w:r>
              <w:rPr>
                <w:rFonts w:cs="Arial"/>
              </w:rPr>
              <w:t>υλοποιηθούν η άσκηση 2 του</w:t>
            </w:r>
            <w:r w:rsidRPr="002F4402">
              <w:rPr>
                <w:rFonts w:cs="Arial"/>
              </w:rPr>
              <w:t xml:space="preserve"> [Ε] του εγχειριδίου και οι ασκήσ</w:t>
            </w:r>
            <w:r>
              <w:rPr>
                <w:rFonts w:cs="Arial"/>
              </w:rPr>
              <w:t>εις 1, 1α</w:t>
            </w:r>
            <w:r w:rsidRPr="002F4402">
              <w:rPr>
                <w:rFonts w:cs="Arial"/>
              </w:rPr>
              <w:t xml:space="preserve"> και 1γ </w:t>
            </w:r>
            <w:r>
              <w:rPr>
                <w:rFonts w:cs="Arial"/>
              </w:rPr>
              <w:t>του [Β]</w:t>
            </w:r>
            <w:r w:rsidRPr="002F4402">
              <w:rPr>
                <w:rFonts w:cs="Arial"/>
              </w:rPr>
              <w:t xml:space="preserve"> του Τετραδίου Εργασιών, να προσαρμοστεί η διατύπωσή τους σύμφωνα με την ισχύουσα </w:t>
            </w:r>
            <w:r w:rsidRPr="002F4402">
              <w:rPr>
                <w:rFonts w:cs="Arial"/>
                <w:i/>
              </w:rPr>
              <w:t>Γραμματική</w:t>
            </w:r>
            <w:r w:rsidRPr="002F4402">
              <w:rPr>
                <w:rFonts w:cs="Arial"/>
              </w:rPr>
              <w:t>.</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Γενικότερα, συνιστάται να προσαρμοστεί στο σύνολο του εγχειριδίου και του συναφούς Τετραδίου Εργασιών η διδασκαλία των αχώριστων μορίων σύμφωνα με την ισχύουσα γρα</w:t>
            </w:r>
            <w:r w:rsidRPr="002F4402">
              <w:rPr>
                <w:rFonts w:cs="Arial"/>
              </w:rPr>
              <w:t>μ</w:t>
            </w:r>
            <w:r w:rsidRPr="002F4402">
              <w:rPr>
                <w:rFonts w:cs="Arial"/>
              </w:rPr>
              <w:t>μ</w:t>
            </w:r>
            <w:r w:rsidRPr="002F4402">
              <w:rPr>
                <w:rFonts w:cs="Arial"/>
              </w:rPr>
              <w:t>α</w:t>
            </w:r>
            <w:r w:rsidRPr="002F4402">
              <w:rPr>
                <w:rFonts w:cs="Arial"/>
              </w:rPr>
              <w:t>τική.</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lastRenderedPageBreak/>
              <w:t>4.</w:t>
            </w:r>
            <w:r w:rsidRPr="00FE4702">
              <w:rPr>
                <w:rFonts w:ascii="Calibri" w:hAnsi="Calibri" w:cs="Arial"/>
                <w:szCs w:val="22"/>
              </w:rPr>
              <w:t xml:space="preserve"> Η διδασκαλία των τρόπων ανάπτυξης παραγράφου σκόπιμο είναι να συσχετιστεί με τη λειτουργία και την αξιοποίηση τους στο πλαίσιο διαφορετικών κειμενικών ειδών.</w:t>
            </w:r>
          </w:p>
          <w:p w:rsidR="00AB77CE" w:rsidRPr="00FE4702" w:rsidRDefault="00AB77CE" w:rsidP="00381A01">
            <w:pPr>
              <w:tabs>
                <w:tab w:val="left" w:pos="1575"/>
              </w:tabs>
              <w:spacing w:line="276" w:lineRule="auto"/>
              <w:ind w:left="252" w:hanging="252"/>
              <w:jc w:val="both"/>
              <w:rPr>
                <w:rFonts w:ascii="Calibri" w:hAnsi="Calibri" w:cs="Arial"/>
                <w:b/>
                <w:szCs w:val="22"/>
              </w:rPr>
            </w:pPr>
            <w:r w:rsidRPr="00FE4702">
              <w:rPr>
                <w:rFonts w:ascii="Calibri" w:hAnsi="Calibri" w:cs="Arial"/>
                <w:b/>
                <w:szCs w:val="22"/>
              </w:rPr>
              <w:t xml:space="preserve">5. </w:t>
            </w:r>
            <w:r w:rsidRPr="00FE4702">
              <w:rPr>
                <w:rFonts w:ascii="Calibri" w:hAnsi="Calibri" w:cs="Arial"/>
                <w:szCs w:val="22"/>
              </w:rPr>
              <w:t>Η υποενότητα «Άλλοι τρόποι ανάπτυξης παραγράφου» [Δ2] μπορεί ν</w:t>
            </w:r>
            <w:r>
              <w:rPr>
                <w:rFonts w:ascii="Calibri" w:hAnsi="Calibri" w:cs="Arial"/>
                <w:szCs w:val="22"/>
              </w:rPr>
              <w:t>α διδαχτεί συνοπτικά, ανάλογα με τη διαθεσιμότητα του διδακτικού</w:t>
            </w:r>
            <w:r w:rsidRPr="00FE4702">
              <w:rPr>
                <w:rFonts w:ascii="Calibri" w:hAnsi="Calibri" w:cs="Arial"/>
                <w:szCs w:val="22"/>
              </w:rPr>
              <w:t xml:space="preserve"> χρόνου.</w:t>
            </w:r>
          </w:p>
        </w:tc>
      </w:tr>
      <w:tr w:rsidR="00AB77CE" w:rsidRPr="00FE4702" w:rsidTr="00381A01">
        <w:tblPrEx>
          <w:tblCellMar>
            <w:top w:w="0" w:type="dxa"/>
            <w:bottom w:w="0" w:type="dxa"/>
          </w:tblCellMar>
        </w:tblPrEx>
        <w:trPr>
          <w:gridAfter w:val="1"/>
          <w:wAfter w:w="25" w:type="dxa"/>
          <w:cantSplit/>
          <w:trHeight w:val="211"/>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B. Το υποκείμενο</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Οι μορφές του υποκειμένου</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3600" w:type="dxa"/>
          </w:tcPr>
          <w:p w:rsidR="00AB77CE" w:rsidRPr="009C0452" w:rsidRDefault="00AB77CE" w:rsidP="00381A01">
            <w:pPr>
              <w:tabs>
                <w:tab w:val="left" w:pos="1575"/>
              </w:tabs>
              <w:spacing w:line="276" w:lineRule="auto"/>
              <w:rPr>
                <w:rFonts w:ascii="Calibri" w:hAnsi="Calibri" w:cs="Arial"/>
                <w:szCs w:val="22"/>
              </w:rPr>
            </w:pPr>
            <w:r w:rsidRPr="009C0452">
              <w:rPr>
                <w:rFonts w:ascii="Calibri" w:hAnsi="Calibri" w:cs="Arial"/>
                <w:szCs w:val="22"/>
              </w:rPr>
              <w:t>B2. Συμφωνία υποκειμένου – ρήματος</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316"/>
          <w:jc w:val="center"/>
        </w:trPr>
        <w:tc>
          <w:tcPr>
            <w:tcW w:w="3600" w:type="dxa"/>
          </w:tcPr>
          <w:p w:rsidR="00AB77CE" w:rsidRPr="009C0452" w:rsidRDefault="00AB77CE" w:rsidP="009C0452">
            <w:pPr>
              <w:tabs>
                <w:tab w:val="left" w:pos="1575"/>
              </w:tabs>
              <w:spacing w:line="276" w:lineRule="auto"/>
              <w:rPr>
                <w:rFonts w:ascii="Calibri" w:hAnsi="Calibri" w:cs="Arial"/>
                <w:szCs w:val="22"/>
              </w:rPr>
            </w:pPr>
            <w:r w:rsidRPr="009C0452">
              <w:rPr>
                <w:rFonts w:ascii="Calibri" w:hAnsi="Calibri" w:cs="Arial"/>
                <w:szCs w:val="22"/>
              </w:rPr>
              <w:t xml:space="preserve">Γ. </w:t>
            </w:r>
            <w:r w:rsidR="00880337" w:rsidRPr="009C0452">
              <w:rPr>
                <w:rFonts w:ascii="Calibri" w:hAnsi="Calibri" w:cs="Arial"/>
                <w:szCs w:val="22"/>
              </w:rPr>
              <w:t>Παραγωγή</w:t>
            </w:r>
            <w:r w:rsidR="009C0452" w:rsidRPr="009C0452">
              <w:rPr>
                <w:rFonts w:ascii="Calibri" w:hAnsi="Calibri" w:cs="Arial"/>
                <w:szCs w:val="22"/>
              </w:rPr>
              <w:t xml:space="preserve"> </w:t>
            </w:r>
            <w:r w:rsidRPr="009C0452">
              <w:rPr>
                <w:rFonts w:ascii="Calibri" w:hAnsi="Calibri" w:cs="Arial"/>
                <w:szCs w:val="22"/>
              </w:rPr>
              <w:t>με αχώριστα μόρια</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246"/>
          <w:jc w:val="center"/>
        </w:trPr>
        <w:tc>
          <w:tcPr>
            <w:tcW w:w="3600" w:type="dxa"/>
          </w:tcPr>
          <w:p w:rsidR="00AB77CE" w:rsidRPr="009C0452" w:rsidRDefault="00AB77CE" w:rsidP="00381A01">
            <w:pPr>
              <w:tabs>
                <w:tab w:val="left" w:pos="1575"/>
              </w:tabs>
              <w:spacing w:line="276" w:lineRule="auto"/>
              <w:rPr>
                <w:rFonts w:ascii="Calibri" w:hAnsi="Calibri" w:cs="Arial"/>
                <w:szCs w:val="22"/>
              </w:rPr>
            </w:pPr>
            <w:r w:rsidRPr="009C0452">
              <w:rPr>
                <w:rFonts w:ascii="Calibri" w:hAnsi="Calibri" w:cs="Arial"/>
                <w:szCs w:val="22"/>
              </w:rPr>
              <w:t>Δ. Τρόποι ανάπτυξης παραγράφου</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Δ1. Τρόποι ανάπτυξης παραγράφου</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Δ2. Άλλοι τρόποι ανάπτυξης παραγράφου</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530"/>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Λεξιλόγιο ενότητας</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893"/>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w:t>
            </w:r>
            <w:r w:rsidRPr="00FE4702">
              <w:rPr>
                <w:rFonts w:ascii="Calibri" w:hAnsi="Calibri" w:cs="Arial"/>
                <w:szCs w:val="22"/>
              </w:rPr>
              <w:t>ό</w:t>
            </w:r>
            <w:r w:rsidRPr="00FE4702">
              <w:rPr>
                <w:rFonts w:ascii="Calibri" w:hAnsi="Calibri" w:cs="Arial"/>
                <w:szCs w:val="22"/>
              </w:rPr>
              <w:t>γου</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892"/>
          <w:jc w:val="center"/>
        </w:trPr>
        <w:tc>
          <w:tcPr>
            <w:tcW w:w="360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3454"/>
          <w:jc w:val="center"/>
        </w:trPr>
        <w:tc>
          <w:tcPr>
            <w:tcW w:w="3600" w:type="dxa"/>
          </w:tcPr>
          <w:p w:rsidR="009C45DE" w:rsidRDefault="009C45DE" w:rsidP="00381A01">
            <w:pPr>
              <w:tabs>
                <w:tab w:val="left" w:pos="1575"/>
              </w:tabs>
              <w:spacing w:line="276" w:lineRule="auto"/>
              <w:rPr>
                <w:rFonts w:ascii="Calibri" w:hAnsi="Calibri" w:cs="Arial"/>
                <w:szCs w:val="22"/>
              </w:rPr>
            </w:pPr>
          </w:p>
          <w:p w:rsidR="009C45DE" w:rsidRPr="009C45DE" w:rsidRDefault="009C45DE" w:rsidP="009C45DE">
            <w:pPr>
              <w:rPr>
                <w:rFonts w:ascii="Calibri" w:hAnsi="Calibri" w:cs="Arial"/>
                <w:szCs w:val="22"/>
              </w:rPr>
            </w:pPr>
          </w:p>
          <w:p w:rsidR="00AB77CE" w:rsidRPr="009C45DE" w:rsidRDefault="00AB77CE" w:rsidP="009C45DE">
            <w:pPr>
              <w:rPr>
                <w:rFonts w:ascii="Calibri" w:hAnsi="Calibri" w:cs="Arial"/>
                <w:szCs w:val="22"/>
              </w:rPr>
            </w:pPr>
          </w:p>
        </w:tc>
        <w:tc>
          <w:tcPr>
            <w:tcW w:w="6548"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08"/>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2</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Ζούμε με την οικογένεια</w:t>
            </w:r>
          </w:p>
        </w:tc>
      </w:tr>
      <w:tr w:rsidR="00AB77CE" w:rsidRPr="00FE4702" w:rsidTr="00381A01">
        <w:tblPrEx>
          <w:tblCellMar>
            <w:top w:w="0" w:type="dxa"/>
            <w:bottom w:w="0" w:type="dxa"/>
          </w:tblCellMar>
        </w:tblPrEx>
        <w:trPr>
          <w:gridAfter w:val="1"/>
          <w:wAfter w:w="25" w:type="dxa"/>
          <w:jc w:val="center"/>
        </w:trPr>
        <w:tc>
          <w:tcPr>
            <w:tcW w:w="4140"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ΔΙΔΑΚΤΕΑ ΥΛΗ</w:t>
            </w:r>
          </w:p>
        </w:tc>
        <w:tc>
          <w:tcPr>
            <w:tcW w:w="6008"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6 ΔΙΔΑΚΤΙΚΕΣ ΩΡΕΣ</w:t>
            </w:r>
          </w:p>
        </w:tc>
      </w:tr>
      <w:tr w:rsidR="00AB77CE" w:rsidRPr="00FE4702" w:rsidTr="00381A01">
        <w:tblPrEx>
          <w:tblCellMar>
            <w:top w:w="0" w:type="dxa"/>
            <w:bottom w:w="0" w:type="dxa"/>
          </w:tblCellMar>
        </w:tblPrEx>
        <w:trPr>
          <w:gridAfter w:val="1"/>
          <w:wAfter w:w="25" w:type="dxa"/>
          <w:cantSplit/>
          <w:trHeight w:val="298"/>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08" w:type="dxa"/>
            <w:vMerge w:val="restart"/>
          </w:tcPr>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1.</w:t>
            </w:r>
            <w:r>
              <w:rPr>
                <w:rFonts w:ascii="Calibri" w:hAnsi="Calibri" w:cs="Arial"/>
                <w:szCs w:val="22"/>
              </w:rPr>
              <w:t xml:space="preserve"> Τα κείμενα να αξιοποιηθούν κατά την κρίση του διδάσκοντος για εξοικονόμηση χρόνου</w:t>
            </w:r>
            <w:r w:rsidRPr="00FE4702">
              <w:rPr>
                <w:rFonts w:ascii="Calibri" w:hAnsi="Calibri" w:cs="Arial"/>
                <w:szCs w:val="22"/>
              </w:rPr>
              <w:t>.</w:t>
            </w:r>
          </w:p>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Κατά τη διδασκαλία της υποενότητας Β: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τονιστούν οι βασικές σημασίες των εγκλίσεων (οριστική: δηλώνει το πραγματικό· υποτακτική: το ενδεχόμενο ή το επιθ</w:t>
            </w:r>
            <w:r w:rsidRPr="002F4402">
              <w:rPr>
                <w:rFonts w:cs="Arial"/>
              </w:rPr>
              <w:t>υ</w:t>
            </w:r>
            <w:r w:rsidRPr="002F4402">
              <w:rPr>
                <w:rFonts w:cs="Arial"/>
              </w:rPr>
              <w:t>μητό· προστακτική: την προσταγή, την προτροπή ή την απαγ</w:t>
            </w:r>
            <w:r w:rsidRPr="002F4402">
              <w:rPr>
                <w:rFonts w:cs="Arial"/>
              </w:rPr>
              <w:t>ό</w:t>
            </w:r>
            <w:r w:rsidRPr="002F4402">
              <w:rPr>
                <w:rFonts w:cs="Arial"/>
              </w:rPr>
              <w:t>ρευση).</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γίνει αναφορά στους χρόνους στους οποίους εμφ</w:t>
            </w:r>
            <w:r w:rsidRPr="002F4402">
              <w:rPr>
                <w:rFonts w:cs="Arial"/>
              </w:rPr>
              <w:t>α</w:t>
            </w:r>
            <w:r w:rsidRPr="002F4402">
              <w:rPr>
                <w:rFonts w:cs="Arial"/>
              </w:rPr>
              <w:t xml:space="preserve">νίζεται κάθε έγκλιση,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αναφερθεί στους μαθητές</w:t>
            </w:r>
            <w:r w:rsidRPr="002F4402">
              <w:rPr>
                <w:rFonts w:cs="Arial"/>
                <w:color w:val="FF0000"/>
              </w:rPr>
              <w:t xml:space="preserve"> </w:t>
            </w:r>
            <w:r w:rsidRPr="002F4402">
              <w:rPr>
                <w:rFonts w:cs="Arial"/>
              </w:rPr>
              <w:t xml:space="preserve">ότι το μη συνοπτικό ποιόν ενέργειας ονομάζεται και </w:t>
            </w:r>
            <w:r w:rsidRPr="002F4402">
              <w:rPr>
                <w:rFonts w:cs="Arial"/>
                <w:i/>
              </w:rPr>
              <w:t>εξακολουθητικό</w:t>
            </w:r>
            <w:r w:rsidRPr="002F4402">
              <w:rPr>
                <w:rFonts w:cs="Arial"/>
              </w:rPr>
              <w:t xml:space="preserve"> και ότι το συνοπτικό ονομάζεται και </w:t>
            </w:r>
            <w:r w:rsidRPr="002F4402">
              <w:rPr>
                <w:rFonts w:cs="Arial"/>
                <w:i/>
              </w:rPr>
              <w:t>στιγμιαίο</w:t>
            </w:r>
            <w:r w:rsidRPr="002F4402">
              <w:rPr>
                <w:rFonts w:cs="Arial"/>
              </w:rPr>
              <w:t>.</w:t>
            </w:r>
          </w:p>
          <w:p w:rsidR="00AB77CE" w:rsidRPr="00FE4702" w:rsidRDefault="00AB77CE" w:rsidP="00381A01">
            <w:pPr>
              <w:spacing w:line="276" w:lineRule="auto"/>
              <w:ind w:left="333" w:hanging="333"/>
              <w:jc w:val="both"/>
              <w:rPr>
                <w:rFonts w:ascii="Calibri" w:hAnsi="Calibri" w:cs="Arial"/>
                <w:szCs w:val="22"/>
              </w:rPr>
            </w:pPr>
            <w:r w:rsidRPr="00FE4702">
              <w:rPr>
                <w:rFonts w:ascii="Calibri" w:hAnsi="Calibri" w:cs="Arial"/>
                <w:b/>
                <w:szCs w:val="22"/>
              </w:rPr>
              <w:t xml:space="preserve">3. </w:t>
            </w:r>
            <w:r w:rsidRPr="00FE4702">
              <w:rPr>
                <w:rFonts w:ascii="Calibri" w:hAnsi="Calibri" w:cs="Arial"/>
                <w:szCs w:val="22"/>
              </w:rPr>
              <w:t xml:space="preserve">H υποενότητα Γ2, «Η μορφή των συνθέτων: το συνδετικό φωνήεν», αν </w:t>
            </w:r>
            <w:r>
              <w:rPr>
                <w:rFonts w:ascii="Calibri" w:hAnsi="Calibri" w:cs="Arial"/>
                <w:szCs w:val="22"/>
              </w:rPr>
              <w:t>ο διδακτικός χρόνος είναι περιορισμένος</w:t>
            </w:r>
            <w:r w:rsidRPr="00FE4702">
              <w:rPr>
                <w:rFonts w:ascii="Calibri" w:hAnsi="Calibri" w:cs="Arial"/>
                <w:szCs w:val="22"/>
              </w:rPr>
              <w:t>, μπορεί να διδ</w:t>
            </w:r>
            <w:r w:rsidRPr="00FE4702">
              <w:rPr>
                <w:rFonts w:ascii="Calibri" w:hAnsi="Calibri" w:cs="Arial"/>
                <w:szCs w:val="22"/>
              </w:rPr>
              <w:t>α</w:t>
            </w:r>
            <w:r w:rsidRPr="00FE4702">
              <w:rPr>
                <w:rFonts w:ascii="Calibri" w:hAnsi="Calibri" w:cs="Arial"/>
                <w:szCs w:val="22"/>
              </w:rPr>
              <w:t>χτεί περιληπτικά.</w:t>
            </w:r>
          </w:p>
          <w:p w:rsidR="00AB77CE" w:rsidRPr="00FE4702" w:rsidRDefault="00AB77CE" w:rsidP="00381A01">
            <w:pPr>
              <w:spacing w:line="276" w:lineRule="auto"/>
              <w:ind w:left="333" w:hanging="333"/>
              <w:jc w:val="both"/>
              <w:rPr>
                <w:rFonts w:ascii="Calibri" w:hAnsi="Calibri" w:cs="Arial"/>
                <w:szCs w:val="22"/>
              </w:rPr>
            </w:pPr>
            <w:r w:rsidRPr="00FE4702">
              <w:rPr>
                <w:rFonts w:ascii="Calibri" w:hAnsi="Calibri" w:cs="Arial"/>
                <w:b/>
                <w:szCs w:val="22"/>
              </w:rPr>
              <w:t xml:space="preserve">4. </w:t>
            </w:r>
            <w:r w:rsidRPr="00FE4702">
              <w:rPr>
                <w:rFonts w:ascii="Calibri" w:hAnsi="Calibri" w:cs="Arial"/>
                <w:szCs w:val="22"/>
              </w:rPr>
              <w:t xml:space="preserve">Να δοθεί έμφαση στη σύνταξη περίληψης </w:t>
            </w:r>
            <w:r w:rsidRPr="00FE4702">
              <w:rPr>
                <w:rFonts w:ascii="Calibri" w:hAnsi="Calibri" w:cs="Arial"/>
                <w:szCs w:val="22"/>
              </w:rPr>
              <w:t>α</w:t>
            </w:r>
            <w:r w:rsidRPr="00FE4702">
              <w:rPr>
                <w:rFonts w:ascii="Calibri" w:hAnsi="Calibri" w:cs="Arial"/>
                <w:szCs w:val="22"/>
              </w:rPr>
              <w:t>πό πλαγιότιτλους [Δ]. Σκόπιμο είναι να υπογραμμιστεί η χρησιμότητα της περίληψης σε διαφορετικά κειμενικά είδη στα οποία αυτή ενσωματώνεται (π.χ. σε αναδιηγήσεις συμβάντων γενικά, σε δημοσιογραφικά ά</w:t>
            </w:r>
            <w:r w:rsidRPr="00FE4702">
              <w:rPr>
                <w:rFonts w:ascii="Calibri" w:hAnsi="Calibri" w:cs="Arial"/>
                <w:szCs w:val="22"/>
              </w:rPr>
              <w:t>ρ</w:t>
            </w:r>
            <w:r w:rsidRPr="00FE4702">
              <w:rPr>
                <w:rFonts w:ascii="Calibri" w:hAnsi="Calibri" w:cs="Arial"/>
                <w:szCs w:val="22"/>
              </w:rPr>
              <w:t>θρα κ.ά.)</w:t>
            </w:r>
          </w:p>
        </w:tc>
      </w:tr>
      <w:tr w:rsidR="00AB77CE" w:rsidRPr="00FE4702" w:rsidTr="00381A01">
        <w:tblPrEx>
          <w:tblCellMar>
            <w:top w:w="0" w:type="dxa"/>
            <w:bottom w:w="0" w:type="dxa"/>
          </w:tblCellMar>
        </w:tblPrEx>
        <w:trPr>
          <w:gridAfter w:val="1"/>
          <w:wAfter w:w="25" w:type="dxa"/>
          <w:cantSplit/>
          <w:trHeight w:val="24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Εγκλίσεις – Χρόνοι</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Εγκλίσεις στις ανεξάρτητες προτάσεις</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31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Χρόνοι του ρήματος</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24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Τα είδη των συνθέτων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Γ1. Τα είδη των συνθέτων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Γ2. Η μορφή των συνθέτων: το συνδετικό φων</w:t>
            </w:r>
            <w:r w:rsidRPr="00FE4702">
              <w:rPr>
                <w:rFonts w:ascii="Calibri" w:hAnsi="Calibri" w:cs="Arial"/>
                <w:szCs w:val="22"/>
              </w:rPr>
              <w:t>ή</w:t>
            </w:r>
            <w:r w:rsidRPr="00FE4702">
              <w:rPr>
                <w:rFonts w:ascii="Calibri" w:hAnsi="Calibri" w:cs="Arial"/>
                <w:szCs w:val="22"/>
              </w:rPr>
              <w:t>εν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Περίληψη κειμένου – Πλαγιότιτλοι</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Λεξιλόγιο ενότητας</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08"/>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3</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Φίλοι για πάντα</w:t>
            </w:r>
          </w:p>
        </w:tc>
      </w:tr>
      <w:tr w:rsidR="00AB77CE" w:rsidRPr="00FE4702" w:rsidTr="00381A01">
        <w:tblPrEx>
          <w:tblCellMar>
            <w:top w:w="0" w:type="dxa"/>
            <w:bottom w:w="0" w:type="dxa"/>
          </w:tblCellMar>
        </w:tblPrEx>
        <w:trPr>
          <w:gridAfter w:val="1"/>
          <w:wAfter w:w="25" w:type="dxa"/>
          <w:jc w:val="center"/>
        </w:trPr>
        <w:tc>
          <w:tcPr>
            <w:tcW w:w="4140"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 xml:space="preserve">ΔΙΔΑΚΤΕΑ ΥΛΗ </w:t>
            </w:r>
          </w:p>
        </w:tc>
        <w:tc>
          <w:tcPr>
            <w:tcW w:w="6008"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 xml:space="preserve">6 ΔΙΔΑΚΤΙΚΕΣ ΩΡΕΣ </w:t>
            </w:r>
          </w:p>
        </w:tc>
      </w:tr>
      <w:tr w:rsidR="00AB77CE" w:rsidRPr="00FE4702" w:rsidTr="00381A01">
        <w:tblPrEx>
          <w:tblCellMar>
            <w:top w:w="0" w:type="dxa"/>
            <w:bottom w:w="0" w:type="dxa"/>
          </w:tblCellMar>
        </w:tblPrEx>
        <w:trPr>
          <w:gridAfter w:val="1"/>
          <w:wAfter w:w="25" w:type="dxa"/>
          <w:cantSplit/>
          <w:trHeight w:val="281"/>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08" w:type="dxa"/>
            <w:vMerge w:val="restart"/>
          </w:tcPr>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Από τα εισαγω</w:t>
            </w:r>
            <w:r>
              <w:rPr>
                <w:rFonts w:ascii="Calibri" w:hAnsi="Calibri" w:cs="Arial"/>
                <w:szCs w:val="22"/>
              </w:rPr>
              <w:t>γικά κείμενα</w:t>
            </w:r>
            <w:r w:rsidRPr="00FE4702">
              <w:rPr>
                <w:rFonts w:ascii="Calibri" w:hAnsi="Calibri" w:cs="Arial"/>
                <w:szCs w:val="22"/>
              </w:rPr>
              <w:t xml:space="preserve"> να διδαχτούν κατ’ επιλογήν, εφόσον υπάρχει χρονικός περιορισμός, </w:t>
            </w:r>
            <w:r>
              <w:rPr>
                <w:rFonts w:ascii="Calibri" w:hAnsi="Calibri" w:cs="Arial"/>
                <w:szCs w:val="22"/>
              </w:rPr>
              <w:t>ένα έως δύο</w:t>
            </w:r>
            <w:r w:rsidRPr="00FE4702">
              <w:rPr>
                <w:rFonts w:ascii="Calibri" w:hAnsi="Calibri" w:cs="Arial"/>
                <w:szCs w:val="22"/>
              </w:rPr>
              <w:t xml:space="preserve">. </w:t>
            </w:r>
          </w:p>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Να υπογραμμιστεί ότι οι φωνές δεν είναι φορείς σημασίας, σε αντίθεση με τις διαθέσεις (4</w:t>
            </w:r>
            <w:r w:rsidRPr="00FE4702">
              <w:rPr>
                <w:rFonts w:ascii="Calibri" w:hAnsi="Calibri" w:cs="Arial"/>
                <w:szCs w:val="22"/>
                <w:vertAlign w:val="superscript"/>
              </w:rPr>
              <w:t>η</w:t>
            </w:r>
            <w:r w:rsidRPr="00FE4702">
              <w:rPr>
                <w:rFonts w:ascii="Calibri" w:hAnsi="Calibri" w:cs="Arial"/>
                <w:szCs w:val="22"/>
              </w:rPr>
              <w:t xml:space="preserve"> ενότ</w:t>
            </w:r>
            <w:r w:rsidRPr="00FE4702">
              <w:rPr>
                <w:rFonts w:ascii="Calibri" w:hAnsi="Calibri" w:cs="Arial"/>
                <w:szCs w:val="22"/>
              </w:rPr>
              <w:t>η</w:t>
            </w:r>
            <w:r w:rsidRPr="00FE4702">
              <w:rPr>
                <w:rFonts w:ascii="Calibri" w:hAnsi="Calibri" w:cs="Arial"/>
                <w:szCs w:val="22"/>
              </w:rPr>
              <w:t>τα).</w:t>
            </w:r>
          </w:p>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Για να αποκτήσουν εποπτεία των ρηματικών κλίσεων, είναι σκόπιμο οι μαθητές να ανατρέξουν στη Γραμματ</w:t>
            </w:r>
            <w:r w:rsidRPr="00FE4702">
              <w:rPr>
                <w:rFonts w:ascii="Calibri" w:hAnsi="Calibri" w:cs="Arial"/>
                <w:szCs w:val="22"/>
              </w:rPr>
              <w:t>ι</w:t>
            </w:r>
            <w:r w:rsidRPr="00FE4702">
              <w:rPr>
                <w:rFonts w:ascii="Calibri" w:hAnsi="Calibri" w:cs="Arial"/>
                <w:szCs w:val="22"/>
              </w:rPr>
              <w:t>κή.</w:t>
            </w:r>
          </w:p>
          <w:p w:rsidR="00AB77CE" w:rsidRPr="00FE4702" w:rsidRDefault="00AB77CE" w:rsidP="00381A01">
            <w:pPr>
              <w:tabs>
                <w:tab w:val="left" w:pos="1575"/>
              </w:tabs>
              <w:spacing w:line="276" w:lineRule="auto"/>
              <w:ind w:left="153" w:hanging="180"/>
              <w:jc w:val="both"/>
              <w:rPr>
                <w:rFonts w:ascii="Calibri" w:hAnsi="Calibri" w:cs="Arial"/>
                <w:szCs w:val="22"/>
              </w:rPr>
            </w:pPr>
            <w:r w:rsidRPr="00FE4702">
              <w:rPr>
                <w:rFonts w:ascii="Calibri" w:hAnsi="Calibri" w:cs="Arial"/>
                <w:b/>
                <w:szCs w:val="22"/>
              </w:rPr>
              <w:lastRenderedPageBreak/>
              <w:t>4.</w:t>
            </w:r>
            <w:r w:rsidRPr="00FE4702">
              <w:rPr>
                <w:rFonts w:ascii="Calibri" w:hAnsi="Calibri" w:cs="Arial"/>
                <w:szCs w:val="22"/>
              </w:rPr>
              <w:t xml:space="preserve"> Προτείνεται να τονιστεί με τα κατάλληλα παραδείγματα ότι το α΄ συνθετικό των λέξεων μπορεί να ανήκει σχεδόν σε κάθε μέρος του λόγου.</w:t>
            </w:r>
          </w:p>
        </w:tc>
      </w:tr>
      <w:tr w:rsidR="00AB77CE" w:rsidRPr="00FE4702" w:rsidTr="00381A01">
        <w:tblPrEx>
          <w:tblCellMar>
            <w:top w:w="0" w:type="dxa"/>
            <w:bottom w:w="0" w:type="dxa"/>
          </w:tblCellMar>
        </w:tblPrEx>
        <w:trPr>
          <w:gridAfter w:val="1"/>
          <w:wAfter w:w="25" w:type="dxa"/>
          <w:cantSplit/>
          <w:trHeight w:val="263"/>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Ενεργητική και παθητική φωνή – Συζυγ</w:t>
            </w:r>
            <w:r w:rsidRPr="00FE4702">
              <w:rPr>
                <w:rFonts w:ascii="Calibri" w:hAnsi="Calibri" w:cs="Arial"/>
                <w:szCs w:val="22"/>
              </w:rPr>
              <w:t>ί</w:t>
            </w:r>
            <w:r w:rsidRPr="00FE4702">
              <w:rPr>
                <w:rFonts w:ascii="Calibri" w:hAnsi="Calibri" w:cs="Arial"/>
                <w:szCs w:val="22"/>
              </w:rPr>
              <w:t>ες</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Ενεργητική και παθητική φωνή</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Συζυγίες</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Το Α’ συνθετικό</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Δ. Λεξιλόγιο</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Ε. Δραστηριότητες παραγωγής λόγου</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lang w:val="en-US"/>
        </w:rPr>
      </w:pPr>
    </w:p>
    <w:p w:rsidR="00AB77CE" w:rsidRPr="00FE4702" w:rsidRDefault="00AB77CE" w:rsidP="00AB77CE">
      <w:pPr>
        <w:tabs>
          <w:tab w:val="left" w:pos="1575"/>
          <w:tab w:val="left" w:pos="3960"/>
        </w:tabs>
        <w:spacing w:line="276" w:lineRule="auto"/>
        <w:rPr>
          <w:rFonts w:ascii="Calibri" w:hAnsi="Calibri" w:cs="Arial"/>
          <w:szCs w:val="22"/>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08"/>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4</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Το σχολείο στο χρόνο</w:t>
            </w:r>
          </w:p>
        </w:tc>
      </w:tr>
      <w:tr w:rsidR="00AB77CE" w:rsidRPr="00FE4702" w:rsidTr="00381A01">
        <w:tblPrEx>
          <w:tblCellMar>
            <w:top w:w="0" w:type="dxa"/>
            <w:bottom w:w="0" w:type="dxa"/>
          </w:tblCellMar>
        </w:tblPrEx>
        <w:trPr>
          <w:gridAfter w:val="1"/>
          <w:wAfter w:w="25" w:type="dxa"/>
          <w:jc w:val="center"/>
        </w:trPr>
        <w:tc>
          <w:tcPr>
            <w:tcW w:w="4140"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 xml:space="preserve">ΔΙΔΑΚΤΕΑ ΥΛΗ </w:t>
            </w:r>
          </w:p>
        </w:tc>
        <w:tc>
          <w:tcPr>
            <w:tcW w:w="6008"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 xml:space="preserve">6 ΔΙΔΑΚΤΙΚΕΣ ΩΡΕΣ </w:t>
            </w:r>
          </w:p>
        </w:tc>
      </w:tr>
      <w:tr w:rsidR="00AB77CE" w:rsidRPr="00FE4702" w:rsidTr="00381A01">
        <w:tblPrEx>
          <w:tblCellMar>
            <w:top w:w="0" w:type="dxa"/>
            <w:bottom w:w="0" w:type="dxa"/>
          </w:tblCellMar>
        </w:tblPrEx>
        <w:trPr>
          <w:gridAfter w:val="1"/>
          <w:wAfter w:w="25" w:type="dxa"/>
          <w:cantSplit/>
          <w:trHeight w:val="31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08" w:type="dxa"/>
            <w:vMerge w:val="restart"/>
          </w:tcPr>
          <w:p w:rsidR="00AB77CE" w:rsidRPr="00FE4702" w:rsidRDefault="00AB77CE" w:rsidP="00381A01">
            <w:pPr>
              <w:tabs>
                <w:tab w:val="left" w:pos="1575"/>
              </w:tabs>
              <w:spacing w:line="276" w:lineRule="auto"/>
              <w:ind w:left="180" w:hanging="180"/>
              <w:jc w:val="both"/>
              <w:rPr>
                <w:rFonts w:ascii="Calibri" w:hAnsi="Calibri" w:cs="Arial"/>
                <w:color w:val="FF0000"/>
                <w:szCs w:val="22"/>
              </w:rPr>
            </w:pPr>
            <w:r w:rsidRPr="00FE4702">
              <w:rPr>
                <w:rFonts w:ascii="Calibri" w:hAnsi="Calibri" w:cs="Arial"/>
                <w:b/>
                <w:szCs w:val="22"/>
              </w:rPr>
              <w:t>1.</w:t>
            </w:r>
            <w:r w:rsidRPr="00FE4702">
              <w:rPr>
                <w:rFonts w:ascii="Calibri" w:hAnsi="Calibri" w:cs="Arial"/>
                <w:szCs w:val="22"/>
              </w:rPr>
              <w:t xml:space="preserve"> </w:t>
            </w:r>
            <w:r>
              <w:rPr>
                <w:rFonts w:ascii="Calibri" w:hAnsi="Calibri" w:cs="Arial"/>
                <w:szCs w:val="22"/>
              </w:rPr>
              <w:t>Α</w:t>
            </w:r>
            <w:r w:rsidRPr="00FE4702">
              <w:rPr>
                <w:rFonts w:ascii="Calibri" w:hAnsi="Calibri" w:cs="Arial"/>
                <w:szCs w:val="22"/>
              </w:rPr>
              <w:t>πό τα ε</w:t>
            </w:r>
            <w:r w:rsidRPr="00FE4702">
              <w:rPr>
                <w:rFonts w:ascii="Calibri" w:hAnsi="Calibri" w:cs="Arial"/>
                <w:szCs w:val="22"/>
              </w:rPr>
              <w:t>ι</w:t>
            </w:r>
            <w:r>
              <w:rPr>
                <w:rFonts w:ascii="Calibri" w:hAnsi="Calibri" w:cs="Arial"/>
                <w:szCs w:val="22"/>
              </w:rPr>
              <w:t>σαγωγικά κείμενα, ε</w:t>
            </w:r>
            <w:r w:rsidRPr="00FE4702">
              <w:rPr>
                <w:rFonts w:ascii="Calibri" w:hAnsi="Calibri" w:cs="Arial"/>
                <w:szCs w:val="22"/>
              </w:rPr>
              <w:t>φόσον υπάρχει χρ</w:t>
            </w:r>
            <w:r>
              <w:rPr>
                <w:rFonts w:ascii="Calibri" w:hAnsi="Calibri" w:cs="Arial"/>
                <w:szCs w:val="22"/>
              </w:rPr>
              <w:t xml:space="preserve">ονικός περιορισμός, </w:t>
            </w:r>
            <w:r w:rsidRPr="00FE4702">
              <w:rPr>
                <w:rFonts w:ascii="Calibri" w:hAnsi="Calibri" w:cs="Arial"/>
                <w:szCs w:val="22"/>
              </w:rPr>
              <w:t xml:space="preserve">να </w:t>
            </w:r>
            <w:r>
              <w:rPr>
                <w:rFonts w:ascii="Calibri" w:hAnsi="Calibri" w:cs="Arial"/>
                <w:szCs w:val="22"/>
              </w:rPr>
              <w:t>διδαχτούν κατ’ επιλογήν ένα έως δύο</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180"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Στις διαθέσεις του ρήματος [Β1] να δοθούν μερικά παραδείγματα μετατροπής της ενεργητικής σύνταξης σε παθητική. Προτείνεται να χρησιμοποιηθεί για το </w:t>
            </w:r>
            <w:r>
              <w:rPr>
                <w:rFonts w:ascii="Calibri" w:hAnsi="Calibri" w:cs="Arial"/>
                <w:szCs w:val="22"/>
              </w:rPr>
              <w:t>σκοπό αυτό και η άσκηση 2, που συνοδεύει το κείμενο 1 της 4</w:t>
            </w:r>
            <w:r w:rsidRPr="009B32BD">
              <w:rPr>
                <w:rFonts w:ascii="Calibri" w:hAnsi="Calibri" w:cs="Arial"/>
                <w:szCs w:val="22"/>
                <w:vertAlign w:val="superscript"/>
              </w:rPr>
              <w:t>ης</w:t>
            </w:r>
            <w:r>
              <w:rPr>
                <w:rFonts w:ascii="Calibri" w:hAnsi="Calibri" w:cs="Arial"/>
                <w:szCs w:val="22"/>
              </w:rPr>
              <w:t xml:space="preserve"> Ενότητας</w:t>
            </w:r>
            <w:r w:rsidRPr="00FE4702">
              <w:rPr>
                <w:rFonts w:ascii="Calibri" w:hAnsi="Calibri" w:cs="Arial"/>
                <w:szCs w:val="22"/>
              </w:rPr>
              <w:t xml:space="preserve"> του Τ</w:t>
            </w:r>
            <w:r w:rsidRPr="00FE4702">
              <w:rPr>
                <w:rFonts w:ascii="Calibri" w:hAnsi="Calibri" w:cs="Arial"/>
                <w:szCs w:val="22"/>
              </w:rPr>
              <w:t>ε</w:t>
            </w:r>
            <w:r w:rsidRPr="00FE4702">
              <w:rPr>
                <w:rFonts w:ascii="Calibri" w:hAnsi="Calibri" w:cs="Arial"/>
                <w:szCs w:val="22"/>
              </w:rPr>
              <w:t>τραδίου Εργασιών.</w:t>
            </w:r>
          </w:p>
          <w:p w:rsidR="00AB77CE" w:rsidRPr="00FE4702" w:rsidRDefault="00AB77CE" w:rsidP="00381A01">
            <w:pPr>
              <w:tabs>
                <w:tab w:val="left" w:pos="1575"/>
                <w:tab w:val="left" w:pos="3960"/>
              </w:tabs>
              <w:spacing w:line="276" w:lineRule="auto"/>
              <w:ind w:left="180"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Ο πίνακας </w:t>
            </w:r>
            <w:r>
              <w:rPr>
                <w:rFonts w:ascii="Calibri" w:hAnsi="Calibri" w:cs="Arial"/>
                <w:szCs w:val="22"/>
              </w:rPr>
              <w:t xml:space="preserve">του [Β1] </w:t>
            </w:r>
            <w:r w:rsidRPr="00FE4702">
              <w:rPr>
                <w:rFonts w:ascii="Calibri" w:hAnsi="Calibri" w:cs="Arial"/>
                <w:szCs w:val="22"/>
              </w:rPr>
              <w:t>για τις ρηματικές διαθέσεις μπορεί να μη διδαχτεί.</w:t>
            </w:r>
          </w:p>
          <w:p w:rsidR="00AB77CE" w:rsidRPr="00FE4702" w:rsidRDefault="00AB77CE" w:rsidP="00381A01">
            <w:pPr>
              <w:tabs>
                <w:tab w:val="left" w:pos="1575"/>
                <w:tab w:val="left" w:pos="3960"/>
              </w:tabs>
              <w:spacing w:line="276" w:lineRule="auto"/>
              <w:ind w:left="180" w:hanging="180"/>
              <w:jc w:val="both"/>
              <w:rPr>
                <w:rFonts w:ascii="Calibri" w:hAnsi="Calibri" w:cs="Arial"/>
                <w:szCs w:val="22"/>
              </w:rPr>
            </w:pPr>
            <w:r w:rsidRPr="00FE4702">
              <w:rPr>
                <w:rFonts w:ascii="Calibri" w:hAnsi="Calibri" w:cs="Arial"/>
                <w:b/>
                <w:szCs w:val="22"/>
              </w:rPr>
              <w:t>4.</w:t>
            </w:r>
            <w:r>
              <w:rPr>
                <w:rFonts w:ascii="Calibri" w:hAnsi="Calibri" w:cs="Arial"/>
                <w:szCs w:val="22"/>
              </w:rPr>
              <w:t xml:space="preserve"> Ν</w:t>
            </w:r>
            <w:r w:rsidRPr="00FE4702">
              <w:rPr>
                <w:rFonts w:ascii="Calibri" w:hAnsi="Calibri" w:cs="Arial"/>
                <w:szCs w:val="22"/>
              </w:rPr>
              <w:t>α δοθεί έμφαση στις μορφές του αντικειμένου και τη διάκριση μεταξύ άμεσου και έμμεσου αντικειμένου [B3]. H διάκριση μονόπτωτα – δίπτωτα ρήματα μπορεί να διδαχτεί συν</w:t>
            </w:r>
            <w:r w:rsidRPr="00FE4702">
              <w:rPr>
                <w:rFonts w:ascii="Calibri" w:hAnsi="Calibri" w:cs="Arial"/>
                <w:szCs w:val="22"/>
              </w:rPr>
              <w:t>ο</w:t>
            </w:r>
            <w:r w:rsidRPr="00FE4702">
              <w:rPr>
                <w:rFonts w:ascii="Calibri" w:hAnsi="Calibri" w:cs="Arial"/>
                <w:szCs w:val="22"/>
              </w:rPr>
              <w:t>πτικά.</w:t>
            </w:r>
          </w:p>
          <w:p w:rsidR="00AB77CE" w:rsidRPr="00FE4702" w:rsidRDefault="00AB77CE" w:rsidP="00381A01">
            <w:pPr>
              <w:tabs>
                <w:tab w:val="left" w:pos="1575"/>
                <w:tab w:val="left" w:pos="3960"/>
              </w:tabs>
              <w:spacing w:line="276" w:lineRule="auto"/>
              <w:ind w:left="180" w:hanging="180"/>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Τα φαινόμενα κοινωνικής συνοχής προτείνεται να εξεταστούν και συγκριτικά σε παρ</w:t>
            </w:r>
            <w:r w:rsidRPr="00FE4702">
              <w:rPr>
                <w:rFonts w:ascii="Calibri" w:hAnsi="Calibri" w:cs="Arial"/>
                <w:szCs w:val="22"/>
              </w:rPr>
              <w:t>α</w:t>
            </w:r>
            <w:r w:rsidRPr="00FE4702">
              <w:rPr>
                <w:rFonts w:ascii="Calibri" w:hAnsi="Calibri" w:cs="Arial"/>
                <w:szCs w:val="22"/>
              </w:rPr>
              <w:t>δείγματα από διαφορετικά κειμενικά είδη.</w:t>
            </w:r>
          </w:p>
          <w:p w:rsidR="00AB77CE" w:rsidRPr="00FE4702" w:rsidRDefault="00AB77CE" w:rsidP="00381A01">
            <w:pPr>
              <w:tabs>
                <w:tab w:val="left" w:pos="1575"/>
                <w:tab w:val="left" w:pos="3960"/>
              </w:tabs>
              <w:spacing w:line="276" w:lineRule="auto"/>
              <w:ind w:left="180" w:hanging="180"/>
              <w:jc w:val="both"/>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24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 Διαθέσεις του ρήματος – Μεταβατικά και </w:t>
            </w:r>
            <w:r w:rsidRPr="00FE4702">
              <w:rPr>
                <w:rFonts w:ascii="Calibri" w:hAnsi="Calibri" w:cs="Arial"/>
                <w:szCs w:val="22"/>
              </w:rPr>
              <w:t>α</w:t>
            </w:r>
            <w:r w:rsidRPr="00FE4702">
              <w:rPr>
                <w:rFonts w:ascii="Calibri" w:hAnsi="Calibri" w:cs="Arial"/>
                <w:szCs w:val="22"/>
              </w:rPr>
              <w:t>μετάβατα ρήματα – Αντικείμενο</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354"/>
          <w:jc w:val="center"/>
        </w:trPr>
        <w:tc>
          <w:tcPr>
            <w:tcW w:w="4140" w:type="dxa"/>
            <w:tcBorders>
              <w:bottom w:val="single" w:sz="4" w:space="0" w:color="auto"/>
            </w:tcBorders>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Διαθέσεις του ρήματος</w:t>
            </w:r>
          </w:p>
        </w:tc>
        <w:tc>
          <w:tcPr>
            <w:tcW w:w="6008" w:type="dxa"/>
            <w:vMerge/>
            <w:tcBorders>
              <w:bottom w:val="single" w:sz="4" w:space="0" w:color="auto"/>
            </w:tcBorders>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Β2. Μεταβατικά και αμετάβατα ρήματα </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Β3. Αντικείμενο – Mονόπτωτα και δίπτωτα ρήμ</w:t>
            </w:r>
            <w:r w:rsidRPr="00FE4702">
              <w:rPr>
                <w:rFonts w:ascii="Calibri" w:hAnsi="Calibri" w:cs="Arial"/>
                <w:szCs w:val="22"/>
              </w:rPr>
              <w:t>α</w:t>
            </w:r>
            <w:r w:rsidRPr="00FE4702">
              <w:rPr>
                <w:rFonts w:ascii="Calibri" w:hAnsi="Calibri" w:cs="Arial"/>
                <w:szCs w:val="22"/>
              </w:rPr>
              <w:t>τα</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Συνοχή ευρύτερου κειμένου</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Λεξιλόγιο</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08"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lang w:val="en-US"/>
        </w:rPr>
      </w:pPr>
    </w:p>
    <w:p w:rsidR="00AB77CE" w:rsidRPr="00FE4702" w:rsidRDefault="00AB77CE" w:rsidP="00AB77CE">
      <w:pPr>
        <w:tabs>
          <w:tab w:val="left" w:pos="1575"/>
          <w:tab w:val="left" w:pos="3960"/>
        </w:tabs>
        <w:spacing w:line="276" w:lineRule="auto"/>
        <w:rPr>
          <w:rFonts w:ascii="Calibri" w:hAnsi="Calibri" w:cs="Arial"/>
          <w:szCs w:val="22"/>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6"/>
        <w:gridCol w:w="5902"/>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5</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Συζητώντας για την εργασία και το επάγγελμα</w:t>
            </w:r>
          </w:p>
        </w:tc>
      </w:tr>
      <w:tr w:rsidR="00AB77CE" w:rsidRPr="00FE4702" w:rsidTr="00381A01">
        <w:tblPrEx>
          <w:tblCellMar>
            <w:top w:w="0" w:type="dxa"/>
            <w:bottom w:w="0" w:type="dxa"/>
          </w:tblCellMar>
        </w:tblPrEx>
        <w:trPr>
          <w:gridAfter w:val="1"/>
          <w:wAfter w:w="25" w:type="dxa"/>
          <w:jc w:val="center"/>
        </w:trPr>
        <w:tc>
          <w:tcPr>
            <w:tcW w:w="4246"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ΔΙΔΑΚΤΕΑ ΥΛΗ</w:t>
            </w:r>
          </w:p>
        </w:tc>
        <w:tc>
          <w:tcPr>
            <w:tcW w:w="5902"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5 ΔΙΔΑΚΤΙΚΕΣ ΩΡΕΣ</w:t>
            </w:r>
          </w:p>
        </w:tc>
      </w:tr>
      <w:tr w:rsidR="00AB77CE" w:rsidRPr="00FE4702" w:rsidTr="00381A01">
        <w:tblPrEx>
          <w:tblCellMar>
            <w:top w:w="0" w:type="dxa"/>
            <w:bottom w:w="0" w:type="dxa"/>
          </w:tblCellMar>
        </w:tblPrEx>
        <w:trPr>
          <w:gridAfter w:val="1"/>
          <w:wAfter w:w="25" w:type="dxa"/>
          <w:cantSplit/>
          <w:trHeight w:val="299"/>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5902" w:type="dxa"/>
            <w:vMerge w:val="restart"/>
          </w:tcPr>
          <w:p w:rsidR="00AB77CE" w:rsidRPr="00FE4702" w:rsidRDefault="00AB77CE" w:rsidP="00381A01">
            <w:pPr>
              <w:shd w:val="clear" w:color="auto" w:fill="FFFFFF"/>
              <w:tabs>
                <w:tab w:val="left" w:pos="1575"/>
              </w:tabs>
              <w:spacing w:line="276" w:lineRule="auto"/>
              <w:ind w:left="252" w:hanging="252"/>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Να διδαχτούν κατ’ επιλογήν ορισμένα από τα κείμενα 1 έως 4 και 6 έως 8.</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Προτείνεται να περιγραφεί ο σχηματισμός των παραθετικών των επιρρημάτων, συμπληρωματικά προς τα αναφερόμενα στην υποενότητα B1, με αξιοποίηση και του σχετικού υλικού από το ε</w:t>
            </w:r>
            <w:r w:rsidRPr="00FE4702">
              <w:rPr>
                <w:rFonts w:ascii="Calibri" w:hAnsi="Calibri" w:cs="Arial"/>
                <w:szCs w:val="22"/>
              </w:rPr>
              <w:t>γ</w:t>
            </w:r>
            <w:r w:rsidRPr="00FE4702">
              <w:rPr>
                <w:rFonts w:ascii="Calibri" w:hAnsi="Calibri" w:cs="Arial"/>
                <w:szCs w:val="22"/>
              </w:rPr>
              <w:t>χειρίδιο Γραμματικής.</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Οι διάφοροι τρόποι εκφορ</w:t>
            </w:r>
            <w:r>
              <w:rPr>
                <w:rFonts w:ascii="Calibri" w:hAnsi="Calibri" w:cs="Arial"/>
                <w:szCs w:val="22"/>
              </w:rPr>
              <w:t>άς του β΄ όρου σύγκρισης</w:t>
            </w:r>
            <w:r w:rsidRPr="00FE4702">
              <w:rPr>
                <w:rFonts w:ascii="Calibri" w:hAnsi="Calibri" w:cs="Arial"/>
                <w:szCs w:val="22"/>
              </w:rPr>
              <w:t xml:space="preserve"> μπορούν να αναφερθούν σ</w:t>
            </w:r>
            <w:r w:rsidRPr="00FE4702">
              <w:rPr>
                <w:rFonts w:ascii="Calibri" w:hAnsi="Calibri" w:cs="Arial"/>
                <w:szCs w:val="22"/>
              </w:rPr>
              <w:t>υ</w:t>
            </w:r>
            <w:r w:rsidRPr="00FE4702">
              <w:rPr>
                <w:rFonts w:ascii="Calibri" w:hAnsi="Calibri" w:cs="Arial"/>
                <w:szCs w:val="22"/>
              </w:rPr>
              <w:t xml:space="preserve">νοπτικά </w:t>
            </w:r>
            <w:r>
              <w:rPr>
                <w:rFonts w:ascii="Calibri" w:hAnsi="Calibri" w:cs="Arial"/>
                <w:szCs w:val="22"/>
              </w:rPr>
              <w:t>ανάλογα με τη διαθεσιμότητα του διδακτικού χρόνου</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Η επισήμανση «Το αρχικό </w:t>
            </w:r>
            <w:r w:rsidRPr="00FE4702">
              <w:rPr>
                <w:rFonts w:ascii="Calibri" w:hAnsi="Calibri" w:cs="Arial"/>
                <w:i/>
                <w:szCs w:val="22"/>
              </w:rPr>
              <w:t>-ο</w:t>
            </w:r>
            <w:r w:rsidRPr="00FE4702">
              <w:rPr>
                <w:rFonts w:ascii="Calibri" w:hAnsi="Calibri" w:cs="Arial"/>
                <w:szCs w:val="22"/>
              </w:rPr>
              <w:t xml:space="preserve"> γίνεται </w:t>
            </w:r>
            <w:r w:rsidRPr="00FE4702">
              <w:rPr>
                <w:rFonts w:ascii="Calibri" w:hAnsi="Calibri" w:cs="Arial"/>
                <w:i/>
                <w:szCs w:val="22"/>
              </w:rPr>
              <w:t>-ω</w:t>
            </w:r>
            <w:r w:rsidRPr="00FE4702">
              <w:rPr>
                <w:rFonts w:ascii="Calibri" w:hAnsi="Calibri" w:cs="Arial"/>
                <w:szCs w:val="22"/>
              </w:rPr>
              <w:t xml:space="preserve"> όταν οι λέξεις </w:t>
            </w:r>
            <w:r w:rsidRPr="00FE4702">
              <w:rPr>
                <w:rFonts w:ascii="Calibri" w:hAnsi="Calibri" w:cs="Arial"/>
                <w:szCs w:val="22"/>
              </w:rPr>
              <w:lastRenderedPageBreak/>
              <w:t>γίνονται β΄ συνθετικά ή παράγουν λέξεις με αχώριστα μόρια», που περιλαμβάνεται στο «Μαθα</w:t>
            </w:r>
            <w:r>
              <w:rPr>
                <w:rFonts w:ascii="Calibri" w:hAnsi="Calibri" w:cs="Arial"/>
                <w:szCs w:val="22"/>
              </w:rPr>
              <w:t>ίνω για το β΄ συνθετικό»</w:t>
            </w:r>
            <w:r w:rsidRPr="00FE4702">
              <w:rPr>
                <w:rFonts w:ascii="Calibri" w:hAnsi="Calibri" w:cs="Arial"/>
                <w:szCs w:val="22"/>
              </w:rPr>
              <w:t>, να προσαρμοστεί σύμφωνα με όσα αναφέρθηκαν πιο πάνω (1</w:t>
            </w:r>
            <w:r w:rsidRPr="00FE4702">
              <w:rPr>
                <w:rFonts w:ascii="Calibri" w:hAnsi="Calibri" w:cs="Arial"/>
                <w:szCs w:val="22"/>
                <w:vertAlign w:val="superscript"/>
              </w:rPr>
              <w:t>η</w:t>
            </w:r>
            <w:r w:rsidRPr="00FE4702">
              <w:rPr>
                <w:rFonts w:ascii="Calibri" w:hAnsi="Calibri" w:cs="Arial"/>
                <w:szCs w:val="22"/>
              </w:rPr>
              <w:t xml:space="preserve"> ενότητα) για τα αχ</w:t>
            </w:r>
            <w:r w:rsidRPr="00FE4702">
              <w:rPr>
                <w:rFonts w:ascii="Calibri" w:hAnsi="Calibri" w:cs="Arial"/>
                <w:szCs w:val="22"/>
              </w:rPr>
              <w:t>ώ</w:t>
            </w:r>
            <w:r w:rsidRPr="00FE4702">
              <w:rPr>
                <w:rFonts w:ascii="Calibri" w:hAnsi="Calibri" w:cs="Arial"/>
                <w:szCs w:val="22"/>
              </w:rPr>
              <w:t>ριστα μ</w:t>
            </w:r>
            <w:r w:rsidRPr="00FE4702">
              <w:rPr>
                <w:rFonts w:ascii="Calibri" w:hAnsi="Calibri" w:cs="Arial"/>
                <w:szCs w:val="22"/>
              </w:rPr>
              <w:t>ό</w:t>
            </w:r>
            <w:r w:rsidRPr="00FE4702">
              <w:rPr>
                <w:rFonts w:ascii="Calibri" w:hAnsi="Calibri" w:cs="Arial"/>
                <w:szCs w:val="22"/>
              </w:rPr>
              <w:t>ρια.</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Η διδασκαλία της περιγραφής και της αφήγησης σκόπιμο είναι να εστιασθεί στα στοιχεία δομής και τις διαφορές μεταξύ διαφορετικών κειμενικών ειδών που ανήκουν στον ένα ή στον άλλον από αυτούς τους δύο κειμενικούς τύπους.  </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szCs w:val="22"/>
              </w:rPr>
              <w:t xml:space="preserve"> </w:t>
            </w:r>
          </w:p>
        </w:tc>
      </w:tr>
      <w:tr w:rsidR="00AB77CE" w:rsidRPr="00FE4702" w:rsidTr="00381A01">
        <w:tblPrEx>
          <w:tblCellMar>
            <w:top w:w="0" w:type="dxa"/>
            <w:bottom w:w="0" w:type="dxa"/>
          </w:tblCellMar>
        </w:tblPrEx>
        <w:trPr>
          <w:gridAfter w:val="1"/>
          <w:wAfter w:w="25" w:type="dxa"/>
          <w:cantSplit/>
          <w:trHeight w:val="263"/>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Οι βαθμοί των επιθέτων – H σύγκριση</w:t>
            </w:r>
          </w:p>
        </w:tc>
        <w:tc>
          <w:tcPr>
            <w:tcW w:w="5902"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Οι βαθμοί των επιθέτων και των επιρρ</w:t>
            </w:r>
            <w:r w:rsidRPr="00FE4702">
              <w:rPr>
                <w:rFonts w:ascii="Calibri" w:hAnsi="Calibri" w:cs="Arial"/>
                <w:szCs w:val="22"/>
              </w:rPr>
              <w:t>η</w:t>
            </w:r>
            <w:r w:rsidRPr="00FE4702">
              <w:rPr>
                <w:rFonts w:ascii="Calibri" w:hAnsi="Calibri" w:cs="Arial"/>
                <w:szCs w:val="22"/>
              </w:rPr>
              <w:t>μάτων</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Η σύγκριση</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Β’ συνθετικό</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Οργάνωση και συνοχή της περιγραφής και της αφήγησης</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Ε. Λεξιλόγιο </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24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Διαθεματική εργασία</w:t>
            </w:r>
          </w:p>
        </w:tc>
        <w:tc>
          <w:tcPr>
            <w:tcW w:w="5902"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szCs w:val="22"/>
        </w:rPr>
      </w:pPr>
    </w:p>
    <w:p w:rsidR="00AB77CE" w:rsidRPr="00FE4702" w:rsidRDefault="00AB77CE" w:rsidP="00AB77CE">
      <w:pPr>
        <w:tabs>
          <w:tab w:val="left" w:pos="1575"/>
          <w:tab w:val="left" w:pos="3960"/>
        </w:tabs>
        <w:spacing w:line="276" w:lineRule="auto"/>
        <w:rPr>
          <w:rFonts w:ascii="Calibri" w:hAnsi="Calibri" w:cs="Arial"/>
          <w:szCs w:val="22"/>
        </w:rPr>
      </w:pPr>
    </w:p>
    <w:tbl>
      <w:tblPr>
        <w:tblW w:w="10242"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9"/>
        <w:gridCol w:w="5943"/>
        <w:gridCol w:w="60"/>
      </w:tblGrid>
      <w:tr w:rsidR="00AB77CE" w:rsidRPr="00FE4702" w:rsidTr="00381A01">
        <w:tblPrEx>
          <w:tblCellMar>
            <w:top w:w="0" w:type="dxa"/>
            <w:bottom w:w="0" w:type="dxa"/>
          </w:tblCellMar>
        </w:tblPrEx>
        <w:trPr>
          <w:jc w:val="center"/>
        </w:trPr>
        <w:tc>
          <w:tcPr>
            <w:tcW w:w="10242" w:type="dxa"/>
            <w:gridSpan w:val="3"/>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6</w:t>
            </w:r>
            <w:r w:rsidRPr="008E23BF">
              <w:rPr>
                <w:rFonts w:ascii="Calibri" w:hAnsi="Calibri" w:cs="Arial"/>
                <w:b/>
                <w:szCs w:val="22"/>
              </w:rPr>
              <w:t xml:space="preserve">η </w:t>
            </w:r>
            <w:r w:rsidRPr="00FE4702">
              <w:rPr>
                <w:rFonts w:ascii="Calibri" w:hAnsi="Calibri" w:cs="Arial"/>
                <w:b/>
                <w:szCs w:val="22"/>
              </w:rPr>
              <w:t>ΕΝΟΤΗΤΑ</w:t>
            </w:r>
          </w:p>
          <w:p w:rsidR="00AB77CE" w:rsidRPr="00FE4702" w:rsidRDefault="00AB77CE" w:rsidP="008E23BF">
            <w:pPr>
              <w:tabs>
                <w:tab w:val="left" w:pos="1575"/>
                <w:tab w:val="left" w:pos="3960"/>
              </w:tabs>
              <w:spacing w:line="276" w:lineRule="auto"/>
              <w:jc w:val="center"/>
              <w:rPr>
                <w:rFonts w:ascii="Calibri" w:hAnsi="Calibri" w:cs="Arial"/>
                <w:b/>
                <w:szCs w:val="22"/>
              </w:rPr>
            </w:pPr>
            <w:r w:rsidRPr="008E23BF">
              <w:rPr>
                <w:rFonts w:ascii="Calibri" w:hAnsi="Calibri" w:cs="Arial"/>
                <w:b/>
                <w:szCs w:val="22"/>
              </w:rPr>
              <w:t>Παρακολουθώ, ενημερώνομαι και ψυχαγωγούμαι από διάφορες πηγές</w:t>
            </w:r>
          </w:p>
        </w:tc>
      </w:tr>
      <w:tr w:rsidR="00AB77CE" w:rsidRPr="00FE4702" w:rsidTr="00381A01">
        <w:tblPrEx>
          <w:tblCellMar>
            <w:top w:w="0" w:type="dxa"/>
            <w:bottom w:w="0" w:type="dxa"/>
          </w:tblCellMar>
        </w:tblPrEx>
        <w:trPr>
          <w:gridAfter w:val="1"/>
          <w:wAfter w:w="60" w:type="dxa"/>
          <w:jc w:val="center"/>
        </w:trPr>
        <w:tc>
          <w:tcPr>
            <w:tcW w:w="4239"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ΔΙΔΑΚΤΕΑ ΥΛΗ</w:t>
            </w:r>
          </w:p>
        </w:tc>
        <w:tc>
          <w:tcPr>
            <w:tcW w:w="5943"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5 ΔΙΔΑΚΤΙΚΕΣ ΩΡΕΣ</w:t>
            </w:r>
          </w:p>
        </w:tc>
      </w:tr>
      <w:tr w:rsidR="00AB77CE" w:rsidRPr="00FE4702" w:rsidTr="00381A01">
        <w:tblPrEx>
          <w:tblCellMar>
            <w:top w:w="0" w:type="dxa"/>
            <w:bottom w:w="0" w:type="dxa"/>
          </w:tblCellMar>
        </w:tblPrEx>
        <w:trPr>
          <w:gridAfter w:val="1"/>
          <w:wAfter w:w="60" w:type="dxa"/>
          <w:cantSplit/>
          <w:trHeight w:val="316"/>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5943" w:type="dxa"/>
            <w:vMerge w:val="restart"/>
          </w:tcPr>
          <w:p w:rsidR="00AB77CE" w:rsidRPr="00FE4702" w:rsidRDefault="00AB77CE" w:rsidP="00381A01">
            <w:pPr>
              <w:tabs>
                <w:tab w:val="left" w:pos="1575"/>
              </w:tabs>
              <w:spacing w:line="276" w:lineRule="auto"/>
              <w:ind w:left="137"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w:t>
            </w:r>
            <w:r w:rsidRPr="008E23BF">
              <w:rPr>
                <w:rFonts w:ascii="Calibri" w:hAnsi="Calibri" w:cs="Arial"/>
                <w:szCs w:val="22"/>
              </w:rPr>
              <w:t>Για εξοικονόμηση χρόνου να διδαχθεί ένα μόνο από τα εισαγωγικά κείμενα κατά την κρίση του διδάσκοντος. Να αξιοποιηθεί</w:t>
            </w:r>
            <w:r w:rsidRPr="00FE4702">
              <w:rPr>
                <w:rFonts w:ascii="Calibri" w:hAnsi="Calibri" w:cs="Arial"/>
                <w:szCs w:val="22"/>
              </w:rPr>
              <w:t xml:space="preserve"> το βιβλίο της Γραμματικής για την κλίση των αντωνυμιών. </w:t>
            </w:r>
          </w:p>
          <w:p w:rsidR="00AB77CE" w:rsidRPr="00FE4702" w:rsidRDefault="00AB77CE" w:rsidP="00381A01">
            <w:pPr>
              <w:tabs>
                <w:tab w:val="left" w:pos="1575"/>
              </w:tabs>
              <w:spacing w:line="276" w:lineRule="auto"/>
              <w:ind w:left="137" w:hanging="180"/>
              <w:jc w:val="both"/>
              <w:rPr>
                <w:rFonts w:ascii="Calibri" w:hAnsi="Calibri" w:cs="Arial"/>
                <w:szCs w:val="22"/>
              </w:rPr>
            </w:pPr>
            <w:r>
              <w:rPr>
                <w:rFonts w:ascii="Calibri" w:hAnsi="Calibri" w:cs="Arial"/>
                <w:b/>
                <w:szCs w:val="22"/>
              </w:rPr>
              <w:t xml:space="preserve">2. </w:t>
            </w:r>
            <w:r>
              <w:rPr>
                <w:rFonts w:ascii="Calibri" w:hAnsi="Calibri" w:cs="Arial"/>
                <w:szCs w:val="22"/>
              </w:rPr>
              <w:t>Ν</w:t>
            </w:r>
            <w:r w:rsidRPr="00FE4702">
              <w:rPr>
                <w:rFonts w:ascii="Calibri" w:hAnsi="Calibri" w:cs="Arial"/>
                <w:szCs w:val="22"/>
              </w:rPr>
              <w:t>α δοθεί διδακ</w:t>
            </w:r>
            <w:r>
              <w:rPr>
                <w:rFonts w:ascii="Calibri" w:hAnsi="Calibri" w:cs="Arial"/>
                <w:szCs w:val="22"/>
              </w:rPr>
              <w:t xml:space="preserve">τική προτεραιότητα </w:t>
            </w:r>
            <w:r w:rsidRPr="00FE4702">
              <w:rPr>
                <w:rFonts w:ascii="Calibri" w:hAnsi="Calibri" w:cs="Arial"/>
                <w:szCs w:val="22"/>
              </w:rPr>
              <w:t>στους αδύνατους τύπους των προσωπικών αντωνυμιών και στον κειμενικό ρόλο των ισχυρών τύπων τους (έμφαση και αντ</w:t>
            </w:r>
            <w:r w:rsidRPr="00FE4702">
              <w:rPr>
                <w:rFonts w:ascii="Calibri" w:hAnsi="Calibri" w:cs="Arial"/>
                <w:szCs w:val="22"/>
              </w:rPr>
              <w:t>ι</w:t>
            </w:r>
            <w:r w:rsidRPr="00FE4702">
              <w:rPr>
                <w:rFonts w:ascii="Calibri" w:hAnsi="Calibri" w:cs="Arial"/>
                <w:szCs w:val="22"/>
              </w:rPr>
              <w:t>διαστολή).</w:t>
            </w:r>
          </w:p>
          <w:p w:rsidR="00AB77CE" w:rsidRPr="00FE4702" w:rsidRDefault="00AB77CE" w:rsidP="00381A01">
            <w:pPr>
              <w:tabs>
                <w:tab w:val="left" w:pos="1575"/>
              </w:tabs>
              <w:spacing w:line="276" w:lineRule="auto"/>
              <w:ind w:left="137" w:hanging="180"/>
              <w:jc w:val="both"/>
              <w:rPr>
                <w:rFonts w:ascii="Calibri" w:hAnsi="Calibri" w:cs="Arial"/>
                <w:b/>
                <w:szCs w:val="22"/>
              </w:rPr>
            </w:pPr>
            <w:r w:rsidRPr="00FE4702">
              <w:rPr>
                <w:rFonts w:ascii="Calibri" w:hAnsi="Calibri" w:cs="Arial"/>
                <w:b/>
                <w:szCs w:val="22"/>
              </w:rPr>
              <w:t xml:space="preserve">3. </w:t>
            </w:r>
            <w:r w:rsidRPr="00FE4702">
              <w:rPr>
                <w:rFonts w:ascii="Calibri" w:hAnsi="Calibri" w:cs="Arial"/>
                <w:szCs w:val="22"/>
              </w:rPr>
              <w:t>Σε ό,τι αφορά τα άλλα είδη αντωνυμιών η διδασκαλία μπορεί να επικεντρωθεί κυρίως στους συντακτικούς τους ρόλους.</w:t>
            </w:r>
          </w:p>
        </w:tc>
      </w:tr>
      <w:tr w:rsidR="00AB77CE" w:rsidRPr="00FE4702" w:rsidTr="00381A01">
        <w:tblPrEx>
          <w:tblCellMar>
            <w:top w:w="0" w:type="dxa"/>
            <w:bottom w:w="0" w:type="dxa"/>
          </w:tblCellMar>
        </w:tblPrEx>
        <w:trPr>
          <w:gridAfter w:val="1"/>
          <w:wAfter w:w="60" w:type="dxa"/>
          <w:cantSplit/>
          <w:trHeight w:val="246"/>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Οι αντωνυμίες</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Οι αντωνυμίες</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Οι προσωπικές αντωνυμίες</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Β3. Οι άλλες αντωνυμίες</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Ετυμολογικές οικογένειες λέξεων</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Δ. Λεξιλόγιο </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60" w:type="dxa"/>
          <w:cantSplit/>
          <w:jc w:val="center"/>
        </w:trPr>
        <w:tc>
          <w:tcPr>
            <w:tcW w:w="4239"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5943"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1575"/>
          <w:tab w:val="left" w:pos="3960"/>
        </w:tabs>
        <w:spacing w:line="276" w:lineRule="auto"/>
        <w:rPr>
          <w:rFonts w:ascii="Calibri" w:hAnsi="Calibri" w:cs="Arial"/>
          <w:b/>
          <w:szCs w:val="22"/>
        </w:rPr>
      </w:pPr>
    </w:p>
    <w:p w:rsidR="00AB77CE" w:rsidRPr="00FE4702" w:rsidRDefault="00AB77CE" w:rsidP="00AB77CE">
      <w:pPr>
        <w:tabs>
          <w:tab w:val="left" w:pos="1575"/>
          <w:tab w:val="left" w:pos="3960"/>
        </w:tabs>
        <w:spacing w:line="276" w:lineRule="auto"/>
        <w:rPr>
          <w:rFonts w:ascii="Calibri" w:hAnsi="Calibri" w:cs="Arial"/>
          <w:b/>
          <w:szCs w:val="22"/>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5"/>
        <w:gridCol w:w="6094"/>
      </w:tblGrid>
      <w:tr w:rsidR="00AB77CE" w:rsidRPr="00FE4702" w:rsidTr="00381A01">
        <w:tblPrEx>
          <w:tblCellMar>
            <w:top w:w="0" w:type="dxa"/>
            <w:bottom w:w="0" w:type="dxa"/>
          </w:tblCellMar>
        </w:tblPrEx>
        <w:tc>
          <w:tcPr>
            <w:tcW w:w="10349" w:type="dxa"/>
            <w:gridSpan w:val="2"/>
          </w:tcPr>
          <w:p w:rsidR="00AB77CE" w:rsidRPr="00FE4702" w:rsidRDefault="00AB77CE" w:rsidP="008E23BF">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7</w:t>
            </w:r>
            <w:r w:rsidRPr="008E23BF">
              <w:rPr>
                <w:rFonts w:ascii="Calibri" w:hAnsi="Calibri" w:cs="Arial"/>
                <w:b/>
                <w:szCs w:val="22"/>
              </w:rPr>
              <w:t xml:space="preserve">η </w:t>
            </w:r>
            <w:r w:rsidRPr="00FE4702">
              <w:rPr>
                <w:rFonts w:ascii="Calibri" w:hAnsi="Calibri" w:cs="Arial"/>
                <w:b/>
                <w:szCs w:val="22"/>
              </w:rPr>
              <w:t>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Βιώνοντας προβλήματα της καθημερινής ζωής</w:t>
            </w:r>
          </w:p>
        </w:tc>
      </w:tr>
      <w:tr w:rsidR="00AB77CE" w:rsidRPr="00FE4702" w:rsidTr="00381A01">
        <w:tblPrEx>
          <w:tblCellMar>
            <w:top w:w="0" w:type="dxa"/>
            <w:bottom w:w="0" w:type="dxa"/>
          </w:tblCellMar>
        </w:tblPrEx>
        <w:tc>
          <w:tcPr>
            <w:tcW w:w="4255"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ΔΙΔΑΚΤΕΑ ΥΛΗ</w:t>
            </w:r>
          </w:p>
        </w:tc>
        <w:tc>
          <w:tcPr>
            <w:tcW w:w="6094"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5 ΔΙΔΑΚΤΙΚΕΣ ΩΡΕΣ</w:t>
            </w: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94" w:type="dxa"/>
            <w:vMerge w:val="restart"/>
          </w:tcPr>
          <w:p w:rsidR="00AB77CE" w:rsidRPr="00FE4702" w:rsidRDefault="00AB77CE" w:rsidP="00381A01">
            <w:pPr>
              <w:tabs>
                <w:tab w:val="left" w:pos="1575"/>
              </w:tabs>
              <w:spacing w:line="276" w:lineRule="auto"/>
              <w:ind w:left="137" w:hanging="180"/>
              <w:jc w:val="both"/>
              <w:rPr>
                <w:rFonts w:ascii="Calibri" w:hAnsi="Calibri" w:cs="Arial"/>
                <w:szCs w:val="22"/>
              </w:rPr>
            </w:pPr>
            <w:r w:rsidRPr="00FE4702">
              <w:rPr>
                <w:rFonts w:ascii="Calibri" w:hAnsi="Calibri" w:cs="Arial"/>
                <w:b/>
                <w:szCs w:val="22"/>
              </w:rPr>
              <w:t xml:space="preserve">1. </w:t>
            </w:r>
            <w:r w:rsidRPr="00FE4702">
              <w:rPr>
                <w:rFonts w:ascii="Calibri" w:hAnsi="Calibri" w:cs="Arial"/>
                <w:szCs w:val="22"/>
              </w:rPr>
              <w:t>Προτείνεται, εφόσον υπάρχει χρονικός περιορισμός, από τα κείμενα της ενότητας να επιλεγούν τα καταλληλότερα γι</w:t>
            </w:r>
            <w:r>
              <w:rPr>
                <w:rFonts w:ascii="Calibri" w:hAnsi="Calibri" w:cs="Arial"/>
                <w:szCs w:val="22"/>
              </w:rPr>
              <w:t>α τους σκοπούς της διδασκαλίας.</w:t>
            </w:r>
          </w:p>
          <w:p w:rsidR="00AB77CE" w:rsidRPr="00FE4702" w:rsidRDefault="00AB77CE" w:rsidP="00381A01">
            <w:pPr>
              <w:tabs>
                <w:tab w:val="left" w:pos="1575"/>
              </w:tabs>
              <w:spacing w:line="276" w:lineRule="auto"/>
              <w:ind w:left="137" w:hanging="180"/>
              <w:jc w:val="both"/>
              <w:rPr>
                <w:rFonts w:ascii="Calibri" w:hAnsi="Calibri" w:cs="Arial"/>
                <w:szCs w:val="22"/>
              </w:rPr>
            </w:pPr>
            <w:r w:rsidRPr="00FE4702">
              <w:rPr>
                <w:rFonts w:ascii="Calibri" w:hAnsi="Calibri" w:cs="Arial"/>
                <w:b/>
                <w:szCs w:val="22"/>
              </w:rPr>
              <w:t>2.</w:t>
            </w:r>
            <w:r>
              <w:rPr>
                <w:rFonts w:ascii="Calibri" w:hAnsi="Calibri" w:cs="Arial"/>
                <w:b/>
                <w:szCs w:val="22"/>
              </w:rPr>
              <w:t xml:space="preserve"> </w:t>
            </w:r>
            <w:r w:rsidRPr="00FE4702">
              <w:rPr>
                <w:rFonts w:ascii="Calibri" w:hAnsi="Calibri" w:cs="Arial"/>
                <w:szCs w:val="22"/>
              </w:rPr>
              <w:t>Κατά τη διδασκαλία των επιρρηματικών προσδιορισμών προτείνεται να δοθεί η έμφαση στα κυριότερα από τα είδη τους και στις σ</w:t>
            </w:r>
            <w:r w:rsidRPr="00FE4702">
              <w:rPr>
                <w:rFonts w:ascii="Calibri" w:hAnsi="Calibri" w:cs="Arial"/>
                <w:szCs w:val="22"/>
              </w:rPr>
              <w:t>υ</w:t>
            </w:r>
            <w:r w:rsidRPr="00FE4702">
              <w:rPr>
                <w:rFonts w:ascii="Calibri" w:hAnsi="Calibri" w:cs="Arial"/>
                <w:szCs w:val="22"/>
              </w:rPr>
              <w:t>χνότερες από τις σημασίες τους.</w:t>
            </w:r>
          </w:p>
          <w:p w:rsidR="00AB77CE" w:rsidRPr="00FE4702" w:rsidRDefault="00AB77CE" w:rsidP="00381A01">
            <w:pPr>
              <w:tabs>
                <w:tab w:val="left" w:pos="1575"/>
              </w:tabs>
              <w:spacing w:line="276" w:lineRule="auto"/>
              <w:ind w:left="137"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Για τη διδασκαλία συνδετικών λέξεων και φράσεων [Δ] και τις σχετικές δραστηριότητες, προτείνεται να καταρτιστούν και να χρησιμοποιηθούν κατάλογοι με ανάλογους όρους. Επίσης συνίσταται να χρησιμοποιηθούν π</w:t>
            </w:r>
            <w:r w:rsidRPr="00FE4702">
              <w:rPr>
                <w:rFonts w:ascii="Calibri" w:hAnsi="Calibri" w:cs="Arial"/>
                <w:szCs w:val="22"/>
              </w:rPr>
              <w:t>α</w:t>
            </w:r>
            <w:r w:rsidRPr="00FE4702">
              <w:rPr>
                <w:rFonts w:ascii="Calibri" w:hAnsi="Calibri" w:cs="Arial"/>
                <w:szCs w:val="22"/>
              </w:rPr>
              <w:t>ραδείγματα από ποικίλα κειμενικά είδη και οι μαθητές να αναγνωρίσουν σε αυτά τις διαφορετικές χρήσεις (ή την απουσία) των συνδετικών λέξεων.</w:t>
            </w: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Τα είδη των επιρρηματικών προσδιορισμών</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Παράγωγα επιρρήματα</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Οι συνδετικές λέξεις και φράσεις</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Ε. Λεξιλόγιο </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25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94"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Default="00AB77CE" w:rsidP="00AB77CE">
      <w:pPr>
        <w:tabs>
          <w:tab w:val="left" w:pos="1575"/>
          <w:tab w:val="left" w:pos="3960"/>
        </w:tabs>
        <w:spacing w:line="276" w:lineRule="auto"/>
        <w:rPr>
          <w:rFonts w:ascii="Calibri" w:hAnsi="Calibri" w:cs="Arial"/>
          <w:b/>
          <w:szCs w:val="22"/>
          <w:lang w:val="en-US"/>
        </w:rPr>
      </w:pPr>
    </w:p>
    <w:p w:rsidR="000C2DC6" w:rsidRDefault="000C2DC6" w:rsidP="00AB77CE">
      <w:pPr>
        <w:tabs>
          <w:tab w:val="left" w:pos="1575"/>
          <w:tab w:val="left" w:pos="3960"/>
        </w:tabs>
        <w:spacing w:line="276" w:lineRule="auto"/>
        <w:rPr>
          <w:rFonts w:ascii="Calibri" w:hAnsi="Calibri" w:cs="Arial"/>
          <w:b/>
          <w:szCs w:val="22"/>
          <w:lang w:val="en-US"/>
        </w:rPr>
      </w:pPr>
    </w:p>
    <w:p w:rsidR="000C2DC6" w:rsidRPr="000C2DC6" w:rsidRDefault="000C2DC6" w:rsidP="00AB77CE">
      <w:pPr>
        <w:tabs>
          <w:tab w:val="left" w:pos="1575"/>
          <w:tab w:val="left" w:pos="3960"/>
        </w:tabs>
        <w:spacing w:line="276" w:lineRule="auto"/>
        <w:rPr>
          <w:rFonts w:ascii="Calibri" w:hAnsi="Calibri" w:cs="Arial"/>
          <w:b/>
          <w:szCs w:val="22"/>
          <w:lang w:val="en-US"/>
        </w:rPr>
      </w:pPr>
    </w:p>
    <w:p w:rsidR="00AB77CE" w:rsidRPr="00FE4702" w:rsidRDefault="00AB77CE" w:rsidP="00AB77CE">
      <w:pPr>
        <w:tabs>
          <w:tab w:val="left" w:pos="1575"/>
          <w:tab w:val="left" w:pos="3960"/>
        </w:tabs>
        <w:spacing w:line="276" w:lineRule="auto"/>
        <w:rPr>
          <w:rFonts w:ascii="Calibri" w:hAnsi="Calibri" w:cs="Arial"/>
          <w:b/>
          <w:szCs w:val="22"/>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6029"/>
      </w:tblGrid>
      <w:tr w:rsidR="00AB77CE" w:rsidRPr="00FE4702" w:rsidTr="00381A01">
        <w:tblPrEx>
          <w:tblCellMar>
            <w:top w:w="0" w:type="dxa"/>
            <w:bottom w:w="0" w:type="dxa"/>
          </w:tblCellMar>
        </w:tblPrEx>
        <w:tc>
          <w:tcPr>
            <w:tcW w:w="10349" w:type="dxa"/>
            <w:gridSpan w:val="2"/>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lastRenderedPageBreak/>
              <w:t>8</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Συζητώντας για σύγχρονα κοινωνικά θέματα</w:t>
            </w:r>
          </w:p>
        </w:tc>
      </w:tr>
      <w:tr w:rsidR="00AB77CE" w:rsidRPr="00FE4702" w:rsidTr="00381A01">
        <w:tblPrEx>
          <w:tblCellMar>
            <w:top w:w="0" w:type="dxa"/>
            <w:bottom w:w="0" w:type="dxa"/>
          </w:tblCellMar>
        </w:tblPrEx>
        <w:tc>
          <w:tcPr>
            <w:tcW w:w="4320"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ΔΙΔΑΚΤΕΑ ΥΛΗ</w:t>
            </w:r>
          </w:p>
        </w:tc>
        <w:tc>
          <w:tcPr>
            <w:tcW w:w="6029" w:type="dxa"/>
          </w:tcPr>
          <w:p w:rsidR="00AB77CE" w:rsidRPr="00FE4702" w:rsidRDefault="00AB77CE" w:rsidP="00381A01">
            <w:pPr>
              <w:tabs>
                <w:tab w:val="left" w:pos="1575"/>
              </w:tabs>
              <w:spacing w:line="276" w:lineRule="auto"/>
              <w:jc w:val="center"/>
              <w:rPr>
                <w:rFonts w:ascii="Calibri" w:hAnsi="Calibri" w:cs="Arial"/>
                <w:szCs w:val="22"/>
              </w:rPr>
            </w:pPr>
            <w:r>
              <w:rPr>
                <w:rFonts w:ascii="Calibri" w:hAnsi="Calibri" w:cs="Arial"/>
                <w:b/>
                <w:szCs w:val="22"/>
              </w:rPr>
              <w:t>5</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cantSplit/>
          <w:trHeight w:val="281"/>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29" w:type="dxa"/>
            <w:vMerge w:val="restart"/>
          </w:tcPr>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w:t>
            </w:r>
            <w:r>
              <w:rPr>
                <w:rFonts w:ascii="Calibri" w:hAnsi="Calibri" w:cs="Arial"/>
                <w:szCs w:val="22"/>
              </w:rPr>
              <w:t xml:space="preserve">Για εξοικονόμηση χρόνου, </w:t>
            </w:r>
            <w:r w:rsidRPr="00FE4702">
              <w:rPr>
                <w:rFonts w:ascii="Calibri" w:hAnsi="Calibri" w:cs="Arial"/>
                <w:szCs w:val="22"/>
              </w:rPr>
              <w:t>να γί</w:t>
            </w:r>
            <w:r>
              <w:rPr>
                <w:rFonts w:ascii="Calibri" w:hAnsi="Calibri" w:cs="Arial"/>
                <w:szCs w:val="22"/>
              </w:rPr>
              <w:t>νει επιλογή μεταξύ των</w:t>
            </w:r>
            <w:r w:rsidRPr="00FE4702">
              <w:rPr>
                <w:rFonts w:ascii="Calibri" w:hAnsi="Calibri" w:cs="Arial"/>
                <w:szCs w:val="22"/>
              </w:rPr>
              <w:t xml:space="preserve"> κειμ</w:t>
            </w:r>
            <w:r w:rsidRPr="00FE4702">
              <w:rPr>
                <w:rFonts w:ascii="Calibri" w:hAnsi="Calibri" w:cs="Arial"/>
                <w:szCs w:val="22"/>
              </w:rPr>
              <w:t>έ</w:t>
            </w:r>
            <w:r w:rsidRPr="00FE4702">
              <w:rPr>
                <w:rFonts w:ascii="Calibri" w:hAnsi="Calibri" w:cs="Arial"/>
                <w:szCs w:val="22"/>
              </w:rPr>
              <w:t>νων της εν</w:t>
            </w:r>
            <w:r w:rsidRPr="00FE4702">
              <w:rPr>
                <w:rFonts w:ascii="Calibri" w:hAnsi="Calibri" w:cs="Arial"/>
                <w:szCs w:val="22"/>
              </w:rPr>
              <w:t>ό</w:t>
            </w:r>
            <w:r w:rsidRPr="00FE4702">
              <w:rPr>
                <w:rFonts w:ascii="Calibri" w:hAnsi="Calibri" w:cs="Arial"/>
                <w:szCs w:val="22"/>
              </w:rPr>
              <w:t>τητας.</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Στην υποενότητα Β1 να διευκρινιστούν οι διαφορετικές σημασίες της μετοχής παθητικού ενεστώτα και της μετοχής παθητικού παρακειμένου, π.χ. </w:t>
            </w:r>
            <w:r w:rsidRPr="00FE4702">
              <w:rPr>
                <w:rFonts w:ascii="Calibri" w:hAnsi="Calibri" w:cs="Arial"/>
                <w:i/>
                <w:szCs w:val="22"/>
              </w:rPr>
              <w:t>αναπτυσσόμενος</w:t>
            </w:r>
            <w:r w:rsidRPr="00FE4702">
              <w:rPr>
                <w:rFonts w:ascii="Calibri" w:hAnsi="Calibri" w:cs="Arial"/>
                <w:szCs w:val="22"/>
              </w:rPr>
              <w:t xml:space="preserve"> – </w:t>
            </w:r>
            <w:r w:rsidRPr="00FE4702">
              <w:rPr>
                <w:rFonts w:ascii="Calibri" w:hAnsi="Calibri" w:cs="Arial"/>
                <w:i/>
                <w:szCs w:val="22"/>
              </w:rPr>
              <w:t>αναπτυ</w:t>
            </w:r>
            <w:r w:rsidRPr="00FE4702">
              <w:rPr>
                <w:rFonts w:ascii="Calibri" w:hAnsi="Calibri" w:cs="Arial"/>
                <w:i/>
                <w:szCs w:val="22"/>
              </w:rPr>
              <w:t>γ</w:t>
            </w:r>
            <w:r w:rsidRPr="00FE4702">
              <w:rPr>
                <w:rFonts w:ascii="Calibri" w:hAnsi="Calibri" w:cs="Arial"/>
                <w:i/>
                <w:szCs w:val="22"/>
              </w:rPr>
              <w:t>μένος</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3.</w:t>
            </w:r>
            <w:r>
              <w:rPr>
                <w:rFonts w:ascii="Calibri" w:hAnsi="Calibri" w:cs="Arial"/>
                <w:szCs w:val="22"/>
              </w:rPr>
              <w:t xml:space="preserve"> Ν</w:t>
            </w:r>
            <w:r w:rsidRPr="00FE4702">
              <w:rPr>
                <w:rFonts w:ascii="Calibri" w:hAnsi="Calibri" w:cs="Arial"/>
                <w:szCs w:val="22"/>
              </w:rPr>
              <w:t xml:space="preserve">α δοθεί </w:t>
            </w:r>
            <w:r>
              <w:rPr>
                <w:rFonts w:ascii="Calibri" w:hAnsi="Calibri" w:cs="Arial"/>
                <w:szCs w:val="22"/>
              </w:rPr>
              <w:t xml:space="preserve">διδακτική έμφαση </w:t>
            </w:r>
            <w:r w:rsidRPr="00FE4702">
              <w:rPr>
                <w:rFonts w:ascii="Calibri" w:hAnsi="Calibri" w:cs="Arial"/>
                <w:szCs w:val="22"/>
              </w:rPr>
              <w:t xml:space="preserve">στους τύπους μετοχής ενεργητικού ενεστώτα σε </w:t>
            </w:r>
            <w:r w:rsidRPr="00FE4702">
              <w:rPr>
                <w:rFonts w:ascii="Calibri" w:hAnsi="Calibri" w:cs="Arial"/>
                <w:i/>
                <w:szCs w:val="22"/>
              </w:rPr>
              <w:t>-οντας/-ώντας</w:t>
            </w:r>
            <w:r w:rsidRPr="00FE4702">
              <w:rPr>
                <w:rFonts w:ascii="Calibri" w:hAnsi="Calibri" w:cs="Arial"/>
                <w:szCs w:val="22"/>
              </w:rPr>
              <w:t xml:space="preserve"> και μεσοπαθητικού παρ</w:t>
            </w:r>
            <w:r w:rsidRPr="00FE4702">
              <w:rPr>
                <w:rFonts w:ascii="Calibri" w:hAnsi="Calibri" w:cs="Arial"/>
                <w:szCs w:val="22"/>
              </w:rPr>
              <w:t>α</w:t>
            </w:r>
            <w:r w:rsidRPr="00FE4702">
              <w:rPr>
                <w:rFonts w:ascii="Calibri" w:hAnsi="Calibri" w:cs="Arial"/>
                <w:szCs w:val="22"/>
              </w:rPr>
              <w:t xml:space="preserve">κειμένου σε </w:t>
            </w:r>
            <w:r w:rsidRPr="00FE4702">
              <w:rPr>
                <w:rFonts w:ascii="Calibri" w:hAnsi="Calibri" w:cs="Arial"/>
                <w:i/>
                <w:szCs w:val="22"/>
              </w:rPr>
              <w:t>-μένος</w:t>
            </w:r>
            <w:r w:rsidRPr="00FE4702">
              <w:rPr>
                <w:rFonts w:ascii="Calibri" w:hAnsi="Calibri" w:cs="Arial"/>
                <w:szCs w:val="22"/>
              </w:rPr>
              <w:t>.</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Η διάκριση μεταξύ γνήσιας και καταχρηστικής σύνθεσης (σ. 125) μπορεί να διδαχτεί περιληπτικά, </w:t>
            </w:r>
            <w:r>
              <w:rPr>
                <w:rFonts w:ascii="Calibri" w:hAnsi="Calibri" w:cs="Arial"/>
                <w:szCs w:val="22"/>
              </w:rPr>
              <w:t>ανάλογα με τη διαθεσιμότητα του διδακτικού</w:t>
            </w:r>
            <w:r w:rsidRPr="00FE4702">
              <w:rPr>
                <w:rFonts w:ascii="Calibri" w:hAnsi="Calibri" w:cs="Arial"/>
                <w:szCs w:val="22"/>
              </w:rPr>
              <w:t xml:space="preserve"> χρ</w:t>
            </w:r>
            <w:r w:rsidRPr="00FE4702">
              <w:rPr>
                <w:rFonts w:ascii="Calibri" w:hAnsi="Calibri" w:cs="Arial"/>
                <w:szCs w:val="22"/>
              </w:rPr>
              <w:t>ό</w:t>
            </w:r>
            <w:r w:rsidRPr="00FE4702">
              <w:rPr>
                <w:rFonts w:ascii="Calibri" w:hAnsi="Calibri" w:cs="Arial"/>
                <w:szCs w:val="22"/>
              </w:rPr>
              <w:t>νου.</w:t>
            </w:r>
          </w:p>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Προτείνεται να αξιοποιηθούν επιχειρηματολογικά κείμενα από διάφορα κειμενικά είδη (επιστημονικά και δημοσιογραφικά κείμενα, τηλεοπτικές συζητήσεις </w:t>
            </w:r>
            <w:r>
              <w:rPr>
                <w:rFonts w:ascii="Calibri" w:hAnsi="Calibri" w:cs="Arial"/>
                <w:szCs w:val="22"/>
              </w:rPr>
              <w:t>κ.λπ.</w:t>
            </w:r>
            <w:r w:rsidRPr="00FE4702">
              <w:rPr>
                <w:rFonts w:ascii="Calibri" w:hAnsi="Calibri" w:cs="Arial"/>
                <w:szCs w:val="22"/>
              </w:rPr>
              <w:t>) και οι μαθητές να αξιολογήσουν την αποτελεσματικότητα τους.</w:t>
            </w:r>
          </w:p>
        </w:tc>
      </w:tr>
      <w:tr w:rsidR="00AB77CE" w:rsidRPr="00FE4702" w:rsidTr="00381A01">
        <w:tblPrEx>
          <w:tblCellMar>
            <w:top w:w="0" w:type="dxa"/>
            <w:bottom w:w="0" w:type="dxa"/>
          </w:tblCellMar>
        </w:tblPrEx>
        <w:trPr>
          <w:cantSplit/>
          <w:trHeight w:val="263"/>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Οι μετοχές</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Οι μετοχές στην ενεργητική και παθητική φωνή</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334"/>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Επιθετική και επιρρηματική μετοχή</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28"/>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Παρασύνθετα και πολυλεκτικά σύνθ</w:t>
            </w:r>
            <w:r w:rsidRPr="00FE4702">
              <w:rPr>
                <w:rFonts w:ascii="Calibri" w:hAnsi="Calibri" w:cs="Arial"/>
                <w:szCs w:val="22"/>
              </w:rPr>
              <w:t>ε</w:t>
            </w:r>
            <w:r w:rsidRPr="00FE4702">
              <w:rPr>
                <w:rFonts w:ascii="Calibri" w:hAnsi="Calibri" w:cs="Arial"/>
                <w:szCs w:val="22"/>
              </w:rPr>
              <w:t>τα</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Γ1. Παρασύνθετα</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Γ2. Πολυλεκτικά σύνθετα</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Δ. Αξιολόγηση και διατύπωση επιχειρημάτων </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Λεξιλόγιο</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2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2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AB77CE" w:rsidRPr="00FE4702" w:rsidRDefault="00AB77CE" w:rsidP="00AB77CE">
      <w:pPr>
        <w:tabs>
          <w:tab w:val="left" w:pos="3960"/>
        </w:tabs>
        <w:spacing w:line="276" w:lineRule="auto"/>
        <w:rPr>
          <w:rFonts w:ascii="Calibri" w:hAnsi="Calibri" w:cs="Arial"/>
          <w:szCs w:val="22"/>
        </w:rPr>
      </w:pPr>
    </w:p>
    <w:p w:rsidR="00AB77CE" w:rsidRPr="00FE4702" w:rsidRDefault="00AB77CE" w:rsidP="00AB77CE">
      <w:pPr>
        <w:tabs>
          <w:tab w:val="left" w:pos="3960"/>
        </w:tabs>
        <w:spacing w:line="276" w:lineRule="auto"/>
        <w:rPr>
          <w:rFonts w:ascii="Calibri" w:hAnsi="Calibri" w:cs="Arial"/>
          <w:szCs w:val="22"/>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209"/>
      </w:tblGrid>
      <w:tr w:rsidR="00AB77CE" w:rsidRPr="00FE4702" w:rsidTr="00381A01">
        <w:tblPrEx>
          <w:tblCellMar>
            <w:top w:w="0" w:type="dxa"/>
            <w:bottom w:w="0" w:type="dxa"/>
          </w:tblCellMar>
        </w:tblPrEx>
        <w:tc>
          <w:tcPr>
            <w:tcW w:w="10349" w:type="dxa"/>
            <w:gridSpan w:val="2"/>
          </w:tcPr>
          <w:p w:rsidR="00AB77CE" w:rsidRPr="00FE4702" w:rsidRDefault="00AB77CE" w:rsidP="00381A01">
            <w:pPr>
              <w:tabs>
                <w:tab w:val="left" w:pos="1575"/>
                <w:tab w:val="left" w:pos="3960"/>
              </w:tabs>
              <w:spacing w:line="276" w:lineRule="auto"/>
              <w:jc w:val="center"/>
              <w:rPr>
                <w:rFonts w:ascii="Calibri" w:hAnsi="Calibri" w:cs="Arial"/>
                <w:b/>
                <w:szCs w:val="22"/>
              </w:rPr>
            </w:pPr>
            <w:r w:rsidRPr="00FE4702">
              <w:rPr>
                <w:rFonts w:ascii="Calibri" w:hAnsi="Calibri" w:cs="Arial"/>
                <w:b/>
                <w:szCs w:val="22"/>
              </w:rPr>
              <w:t>9</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Ταξίδι στο</w:t>
            </w:r>
            <w:r>
              <w:rPr>
                <w:rFonts w:ascii="Calibri" w:hAnsi="Calibri" w:cs="Arial"/>
                <w:b/>
                <w:szCs w:val="22"/>
              </w:rPr>
              <w:t>ν</w:t>
            </w:r>
            <w:r w:rsidRPr="00FE4702">
              <w:rPr>
                <w:rFonts w:ascii="Calibri" w:hAnsi="Calibri" w:cs="Arial"/>
                <w:b/>
                <w:szCs w:val="22"/>
              </w:rPr>
              <w:t xml:space="preserve"> μαγικό κόσμο του διαστήματος</w:t>
            </w:r>
          </w:p>
        </w:tc>
      </w:tr>
      <w:tr w:rsidR="00AB77CE" w:rsidRPr="00FE4702" w:rsidTr="00381A01">
        <w:tblPrEx>
          <w:tblCellMar>
            <w:top w:w="0" w:type="dxa"/>
            <w:bottom w:w="0" w:type="dxa"/>
          </w:tblCellMar>
        </w:tblPrEx>
        <w:tc>
          <w:tcPr>
            <w:tcW w:w="4140" w:type="dxa"/>
          </w:tcPr>
          <w:p w:rsidR="00AB77CE" w:rsidRPr="00FE4702" w:rsidRDefault="00AB77CE" w:rsidP="00381A01">
            <w:pPr>
              <w:tabs>
                <w:tab w:val="left" w:pos="1575"/>
                <w:tab w:val="left" w:pos="3960"/>
              </w:tabs>
              <w:spacing w:line="276" w:lineRule="auto"/>
              <w:jc w:val="center"/>
              <w:rPr>
                <w:rFonts w:ascii="Calibri" w:hAnsi="Calibri" w:cs="Arial"/>
                <w:szCs w:val="22"/>
              </w:rPr>
            </w:pPr>
            <w:r w:rsidRPr="00FE4702">
              <w:rPr>
                <w:rFonts w:ascii="Calibri" w:hAnsi="Calibri" w:cs="Arial"/>
                <w:b/>
                <w:szCs w:val="22"/>
              </w:rPr>
              <w:t>ΔΙΔΑΚΤΕΑ ΥΛΗ</w:t>
            </w:r>
            <w:r w:rsidRPr="00FE4702">
              <w:rPr>
                <w:rFonts w:ascii="Calibri" w:hAnsi="Calibri" w:cs="Arial"/>
                <w:szCs w:val="22"/>
              </w:rPr>
              <w:t xml:space="preserve"> </w:t>
            </w:r>
          </w:p>
        </w:tc>
        <w:tc>
          <w:tcPr>
            <w:tcW w:w="6209" w:type="dxa"/>
          </w:tcPr>
          <w:p w:rsidR="00AB77CE" w:rsidRPr="00FE4702" w:rsidRDefault="00AB77CE" w:rsidP="00381A01">
            <w:pPr>
              <w:tabs>
                <w:tab w:val="left" w:pos="1575"/>
              </w:tabs>
              <w:spacing w:line="276" w:lineRule="auto"/>
              <w:jc w:val="center"/>
              <w:rPr>
                <w:rFonts w:ascii="Calibri" w:hAnsi="Calibri" w:cs="Arial"/>
                <w:szCs w:val="22"/>
              </w:rPr>
            </w:pPr>
            <w:r>
              <w:rPr>
                <w:rFonts w:ascii="Calibri" w:hAnsi="Calibri" w:cs="Arial"/>
                <w:b/>
                <w:szCs w:val="22"/>
              </w:rPr>
              <w:t>4</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209" w:type="dxa"/>
            <w:vMerge w:val="restart"/>
          </w:tcPr>
          <w:p w:rsidR="00AB77CE" w:rsidRPr="00FE4702" w:rsidRDefault="00AB77CE" w:rsidP="00381A01">
            <w:pPr>
              <w:tabs>
                <w:tab w:val="left" w:pos="1575"/>
                <w:tab w:val="left" w:pos="3960"/>
              </w:tabs>
              <w:spacing w:line="276" w:lineRule="auto"/>
              <w:ind w:left="252" w:hanging="252"/>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Από</w:t>
            </w:r>
            <w:r>
              <w:rPr>
                <w:rFonts w:ascii="Calibri" w:hAnsi="Calibri" w:cs="Arial"/>
                <w:szCs w:val="22"/>
              </w:rPr>
              <w:t xml:space="preserve"> τα κείμενα της ενότητας</w:t>
            </w:r>
            <w:r w:rsidRPr="00FE4702">
              <w:rPr>
                <w:rFonts w:ascii="Calibri" w:hAnsi="Calibri" w:cs="Arial"/>
                <w:szCs w:val="22"/>
              </w:rPr>
              <w:t xml:space="preserve"> να επιλεγούν τα καταλληλότερα</w:t>
            </w:r>
            <w:r w:rsidRPr="00FE4702">
              <w:rPr>
                <w:rFonts w:ascii="Calibri" w:hAnsi="Calibri" w:cs="Arial"/>
                <w:color w:val="FF0000"/>
                <w:szCs w:val="22"/>
              </w:rPr>
              <w:t xml:space="preserve"> </w:t>
            </w:r>
            <w:r w:rsidRPr="00FE4702">
              <w:rPr>
                <w:rFonts w:ascii="Calibri" w:hAnsi="Calibri" w:cs="Arial"/>
                <w:szCs w:val="22"/>
              </w:rPr>
              <w:t>για τους σκοπούς της διδασκαλίας.</w:t>
            </w:r>
          </w:p>
          <w:p w:rsidR="00AB77CE" w:rsidRPr="00FE4702" w:rsidRDefault="00AB77CE" w:rsidP="00381A01">
            <w:pPr>
              <w:tabs>
                <w:tab w:val="left" w:pos="1575"/>
                <w:tab w:val="left" w:pos="3960"/>
              </w:tabs>
              <w:spacing w:line="276" w:lineRule="auto"/>
              <w:ind w:left="227" w:hanging="227"/>
              <w:jc w:val="both"/>
              <w:rPr>
                <w:rFonts w:ascii="Calibri" w:hAnsi="Calibri" w:cs="Arial"/>
                <w:szCs w:val="22"/>
              </w:rPr>
            </w:pPr>
            <w:r w:rsidRPr="00FE4702">
              <w:rPr>
                <w:rFonts w:ascii="Calibri" w:hAnsi="Calibri" w:cs="Arial"/>
                <w:b/>
                <w:szCs w:val="22"/>
              </w:rPr>
              <w:t xml:space="preserve">2. </w:t>
            </w:r>
            <w:r>
              <w:rPr>
                <w:rFonts w:ascii="Calibri" w:hAnsi="Calibri" w:cs="Arial"/>
                <w:szCs w:val="22"/>
              </w:rPr>
              <w:t>Ν</w:t>
            </w:r>
            <w:r w:rsidRPr="00FE4702">
              <w:rPr>
                <w:rFonts w:ascii="Calibri" w:hAnsi="Calibri" w:cs="Arial"/>
                <w:szCs w:val="22"/>
              </w:rPr>
              <w:t xml:space="preserve">α δοθεί έμφαση στους τρόπους αξιοποίησης των διάφορων λεξικών [Δ], με χρήση τόσο του </w:t>
            </w:r>
            <w:r w:rsidRPr="00FE4702">
              <w:rPr>
                <w:rFonts w:ascii="Calibri" w:hAnsi="Calibri" w:cs="Arial"/>
                <w:i/>
                <w:szCs w:val="22"/>
              </w:rPr>
              <w:t>Ερμηνευτικού λεξικού της Νέας Ελληνικής</w:t>
            </w:r>
            <w:r w:rsidRPr="00FE4702">
              <w:rPr>
                <w:rFonts w:ascii="Calibri" w:hAnsi="Calibri" w:cs="Arial"/>
                <w:szCs w:val="22"/>
              </w:rPr>
              <w:t xml:space="preserve"> του Γυμνασίου όσο και λεξικών άλλων ειδών.</w:t>
            </w:r>
          </w:p>
          <w:p w:rsidR="00AB77CE" w:rsidRPr="00FE4702" w:rsidRDefault="00AB77CE" w:rsidP="00381A01">
            <w:pPr>
              <w:tabs>
                <w:tab w:val="left" w:pos="1575"/>
                <w:tab w:val="left" w:pos="3960"/>
              </w:tabs>
              <w:spacing w:line="276" w:lineRule="auto"/>
              <w:ind w:left="227" w:hanging="227"/>
              <w:jc w:val="both"/>
              <w:rPr>
                <w:rFonts w:ascii="Calibri" w:hAnsi="Calibri" w:cs="Arial"/>
                <w:szCs w:val="22"/>
              </w:rPr>
            </w:pPr>
            <w:r w:rsidRPr="00FE4702">
              <w:rPr>
                <w:rFonts w:ascii="Calibri" w:hAnsi="Calibri" w:cs="Arial"/>
                <w:b/>
                <w:szCs w:val="22"/>
              </w:rPr>
              <w:t>3.</w:t>
            </w:r>
            <w:r>
              <w:rPr>
                <w:rFonts w:ascii="Calibri" w:hAnsi="Calibri" w:cs="Arial"/>
                <w:szCs w:val="22"/>
              </w:rPr>
              <w:t xml:space="preserve"> Ν</w:t>
            </w:r>
            <w:r w:rsidRPr="00FE4702">
              <w:rPr>
                <w:rFonts w:ascii="Calibri" w:hAnsi="Calibri" w:cs="Arial"/>
                <w:szCs w:val="22"/>
              </w:rPr>
              <w:t>α δοθεί έμφαση στη διαφορετική οργάνωση και ενδεχομένως, στόχους (έκφραση) της επιχειρηματολογίας στα άλλα μαθήματα.</w:t>
            </w: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 Ορισμός </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Η επιχειρηματολογία στα άλλα μαθήματα</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Χρήση λεξικών</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Λεξιλόγιο</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209" w:type="dxa"/>
            <w:vMerge/>
          </w:tcPr>
          <w:p w:rsidR="00AB77CE" w:rsidRPr="00FE4702" w:rsidRDefault="00AB77CE" w:rsidP="00381A01">
            <w:pPr>
              <w:tabs>
                <w:tab w:val="left" w:pos="1575"/>
                <w:tab w:val="left" w:pos="3960"/>
              </w:tabs>
              <w:spacing w:line="276" w:lineRule="auto"/>
              <w:rPr>
                <w:rFonts w:ascii="Calibri" w:hAnsi="Calibri" w:cs="Arial"/>
                <w:szCs w:val="22"/>
              </w:rPr>
            </w:pPr>
          </w:p>
        </w:tc>
      </w:tr>
    </w:tbl>
    <w:p w:rsidR="008E23BF" w:rsidRDefault="008E23BF" w:rsidP="008E23BF">
      <w:pPr>
        <w:spacing w:line="276" w:lineRule="auto"/>
        <w:jc w:val="center"/>
        <w:rPr>
          <w:rFonts w:ascii="Calibri" w:hAnsi="Calibri" w:cs="Arial"/>
          <w:b/>
          <w:sz w:val="24"/>
          <w:szCs w:val="24"/>
          <w:u w:val="single"/>
        </w:rPr>
      </w:pPr>
      <w:r>
        <w:rPr>
          <w:rFonts w:ascii="Calibri" w:hAnsi="Calibri" w:cs="Arial"/>
          <w:b/>
          <w:sz w:val="24"/>
          <w:szCs w:val="24"/>
          <w:u w:val="single"/>
        </w:rPr>
        <w:t>ΓΛΩΣΣΙΚΗ ΔΙΔΑΣΚΑΛΙΑ Γ</w:t>
      </w:r>
      <w:r w:rsidRPr="0057573A">
        <w:rPr>
          <w:rFonts w:ascii="Calibri" w:hAnsi="Calibri" w:cs="Arial"/>
          <w:b/>
          <w:sz w:val="24"/>
          <w:szCs w:val="24"/>
          <w:u w:val="single"/>
        </w:rPr>
        <w:t>΄ ΓΥΜΝΑΣΙΟΥ</w:t>
      </w:r>
    </w:p>
    <w:p w:rsidR="00AB77CE" w:rsidRPr="00AB3E5E" w:rsidRDefault="00AB77CE" w:rsidP="00AB77CE">
      <w:pPr>
        <w:tabs>
          <w:tab w:val="left" w:pos="1575"/>
        </w:tabs>
        <w:spacing w:line="276" w:lineRule="auto"/>
        <w:rPr>
          <w:rFonts w:ascii="Calibri" w:hAnsi="Calibri" w:cs="Arial"/>
          <w:b/>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08"/>
        <w:gridCol w:w="25"/>
      </w:tblGrid>
      <w:tr w:rsidR="00AB77CE" w:rsidRPr="00FE4702" w:rsidTr="00381A01">
        <w:tblPrEx>
          <w:tblCellMar>
            <w:top w:w="0" w:type="dxa"/>
            <w:bottom w:w="0" w:type="dxa"/>
          </w:tblCellMar>
        </w:tblPrEx>
        <w:trPr>
          <w:jc w:val="center"/>
        </w:trPr>
        <w:tc>
          <w:tcPr>
            <w:tcW w:w="10173"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1</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Η Ελλάδα στον κόσμο</w:t>
            </w:r>
          </w:p>
        </w:tc>
      </w:tr>
      <w:tr w:rsidR="00AB77CE" w:rsidRPr="00FE4702" w:rsidTr="00381A01">
        <w:tblPrEx>
          <w:tblCellMar>
            <w:top w:w="0" w:type="dxa"/>
            <w:bottom w:w="0" w:type="dxa"/>
          </w:tblCellMar>
        </w:tblPrEx>
        <w:trPr>
          <w:gridAfter w:val="1"/>
          <w:wAfter w:w="25" w:type="dxa"/>
          <w:jc w:val="center"/>
        </w:trPr>
        <w:tc>
          <w:tcPr>
            <w:tcW w:w="4140"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ΔΙΔΑΚΤΕΑ ΥΛΗ</w:t>
            </w:r>
            <w:r w:rsidRPr="00FE4702">
              <w:rPr>
                <w:rFonts w:ascii="Calibri" w:hAnsi="Calibri" w:cs="Arial"/>
                <w:szCs w:val="22"/>
              </w:rPr>
              <w:t xml:space="preserve"> </w:t>
            </w:r>
          </w:p>
        </w:tc>
        <w:tc>
          <w:tcPr>
            <w:tcW w:w="6008"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6 ΔΙΔΑΚΤΙΚΕΣ ΩΡΕΣ</w:t>
            </w:r>
          </w:p>
          <w:p w:rsidR="00AB77CE" w:rsidRPr="00FE4702" w:rsidRDefault="00AB77CE" w:rsidP="00381A01">
            <w:pPr>
              <w:tabs>
                <w:tab w:val="left" w:pos="1575"/>
              </w:tabs>
              <w:spacing w:line="276" w:lineRule="auto"/>
              <w:jc w:val="center"/>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298"/>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A. Εισαγωγικά κείμενα</w:t>
            </w:r>
          </w:p>
        </w:tc>
        <w:tc>
          <w:tcPr>
            <w:tcW w:w="6008" w:type="dxa"/>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1. </w:t>
            </w:r>
            <w:r>
              <w:rPr>
                <w:rFonts w:ascii="Calibri" w:hAnsi="Calibri" w:cs="Arial"/>
                <w:szCs w:val="22"/>
              </w:rPr>
              <w:t xml:space="preserve">Για εξοικονόμηση χρόνου να διδαχτούν </w:t>
            </w:r>
            <w:r w:rsidRPr="00FE4702">
              <w:rPr>
                <w:rFonts w:ascii="Calibri" w:hAnsi="Calibri" w:cs="Arial"/>
                <w:szCs w:val="22"/>
              </w:rPr>
              <w:t xml:space="preserve"> ορισμένα μόνο από τα κείμενα της ενότητας.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2. </w:t>
            </w:r>
            <w:r w:rsidRPr="00FE4702">
              <w:rPr>
                <w:rFonts w:ascii="Calibri" w:hAnsi="Calibri" w:cs="Arial"/>
                <w:szCs w:val="22"/>
              </w:rPr>
              <w:t>Προτείνεται να δοθεί έμφαση στους τρόπους σύνδεσης των προτάσεων και ιδιαίτ</w:t>
            </w:r>
            <w:r w:rsidRPr="00FE4702">
              <w:rPr>
                <w:rFonts w:ascii="Calibri" w:hAnsi="Calibri" w:cs="Arial"/>
                <w:szCs w:val="22"/>
              </w:rPr>
              <w:t>ε</w:t>
            </w:r>
            <w:r w:rsidRPr="00FE4702">
              <w:rPr>
                <w:rFonts w:ascii="Calibri" w:hAnsi="Calibri" w:cs="Arial"/>
                <w:szCs w:val="22"/>
              </w:rPr>
              <w:t>ρα στη διάκριση μεταξύ παρατακτικής και υποτακτικής σύνδ</w:t>
            </w:r>
            <w:r w:rsidRPr="00FE4702">
              <w:rPr>
                <w:rFonts w:ascii="Calibri" w:hAnsi="Calibri" w:cs="Arial"/>
                <w:szCs w:val="22"/>
              </w:rPr>
              <w:t>ε</w:t>
            </w:r>
            <w:r w:rsidRPr="00FE4702">
              <w:rPr>
                <w:rFonts w:ascii="Calibri" w:hAnsi="Calibri" w:cs="Arial"/>
                <w:szCs w:val="22"/>
              </w:rPr>
              <w:t>ση</w:t>
            </w:r>
            <w:r>
              <w:rPr>
                <w:rFonts w:ascii="Calibri" w:hAnsi="Calibri" w:cs="Arial"/>
                <w:szCs w:val="22"/>
              </w:rPr>
              <w:t>ς</w:t>
            </w:r>
            <w:r w:rsidRPr="00FE4702">
              <w:rPr>
                <w:rFonts w:ascii="Calibri" w:hAnsi="Calibri" w:cs="Arial"/>
                <w:szCs w:val="22"/>
              </w:rPr>
              <w:t xml:space="preserve"> [B1].</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lastRenderedPageBreak/>
              <w:t>3.</w:t>
            </w:r>
            <w:r w:rsidRPr="00FE4702">
              <w:rPr>
                <w:rFonts w:ascii="Calibri" w:hAnsi="Calibri" w:cs="Arial"/>
                <w:szCs w:val="22"/>
              </w:rPr>
              <w:t xml:space="preserve"> Οι υποενότητες «Οι επιλογές στις συνδέσεις των προτάσεων και οι συνέπειές τους στο λόγο» [B2] και «Οι συνδέσεις των προτάσεων στον προφορικό λόγο» [B3] μπορούν να διδαχτούν συνοπτικά ή να παραλειφθούν ανάλογα με τις διδακτικές ανάγκες και τους χρονικούς περιορ</w:t>
            </w:r>
            <w:r w:rsidRPr="00FE4702">
              <w:rPr>
                <w:rFonts w:ascii="Calibri" w:hAnsi="Calibri" w:cs="Arial"/>
                <w:szCs w:val="22"/>
              </w:rPr>
              <w:t>ι</w:t>
            </w:r>
            <w:r w:rsidRPr="00FE4702">
              <w:rPr>
                <w:rFonts w:ascii="Calibri" w:hAnsi="Calibri" w:cs="Arial"/>
                <w:szCs w:val="22"/>
              </w:rPr>
              <w:t>σμούς.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Μπορούν να ανατεθούν στους μαθητές μικρές ερευνητικές εργασίες, ατομικές ή σε ομάδες, ενδεχομένως με διαθεματικό περιεχόμενο, αφού ο διδάσκων διευκρινίσει το πλαίσιο παρουσίασης και τα κειμενικά είδη που αναμένεται να παραχθούν (προφορική συζήτ</w:t>
            </w:r>
            <w:r>
              <w:rPr>
                <w:rFonts w:ascii="Calibri" w:hAnsi="Calibri" w:cs="Arial"/>
                <w:szCs w:val="22"/>
              </w:rPr>
              <w:t xml:space="preserve">ηση, ομιλία, </w:t>
            </w:r>
            <w:r w:rsidRPr="00FE4702">
              <w:rPr>
                <w:rFonts w:ascii="Calibri" w:hAnsi="Calibri" w:cs="Arial"/>
                <w:szCs w:val="22"/>
              </w:rPr>
              <w:t>κείμενο</w:t>
            </w:r>
            <w:r>
              <w:rPr>
                <w:rFonts w:ascii="Calibri" w:hAnsi="Calibri" w:cs="Arial"/>
                <w:szCs w:val="22"/>
              </w:rPr>
              <w:t xml:space="preserve"> επιχειρημάτων</w:t>
            </w:r>
            <w:r w:rsidRPr="00FE4702">
              <w:rPr>
                <w:rFonts w:ascii="Calibri" w:hAnsi="Calibri" w:cs="Arial"/>
                <w:szCs w:val="22"/>
              </w:rPr>
              <w:t>, κριτική αξιολόγηση πηγών κ.λπ</w:t>
            </w:r>
            <w:r>
              <w:rPr>
                <w:rFonts w:ascii="Calibri" w:hAnsi="Calibri" w:cs="Arial"/>
                <w:szCs w:val="22"/>
              </w:rPr>
              <w:t>.</w:t>
            </w:r>
            <w:r w:rsidRPr="00FE4702">
              <w:rPr>
                <w:rFonts w:ascii="Calibri" w:hAnsi="Calibri" w:cs="Arial"/>
                <w:szCs w:val="22"/>
              </w:rPr>
              <w:t xml:space="preserve">) [Γ]. </w:t>
            </w:r>
          </w:p>
          <w:p w:rsidR="00AB77CE" w:rsidRPr="00FE4702" w:rsidRDefault="00AB77CE" w:rsidP="00381A01">
            <w:pPr>
              <w:tabs>
                <w:tab w:val="left" w:pos="1575"/>
              </w:tabs>
              <w:spacing w:line="276" w:lineRule="auto"/>
              <w:ind w:left="252" w:hanging="180"/>
              <w:jc w:val="both"/>
              <w:rPr>
                <w:rFonts w:ascii="Calibri" w:hAnsi="Calibri" w:cs="Arial"/>
                <w:szCs w:val="22"/>
              </w:rPr>
            </w:pPr>
          </w:p>
        </w:tc>
      </w:tr>
      <w:tr w:rsidR="00AB77CE" w:rsidRPr="00FE4702" w:rsidTr="00381A01">
        <w:tblPrEx>
          <w:tblCellMar>
            <w:top w:w="0" w:type="dxa"/>
            <w:bottom w:w="0" w:type="dxa"/>
          </w:tblCellMar>
        </w:tblPrEx>
        <w:trPr>
          <w:gridAfter w:val="1"/>
          <w:wAfter w:w="25" w:type="dxa"/>
          <w:cantSplit/>
          <w:trHeight w:val="246"/>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B. Παρατακτική και υποτακτική σύνδ</w:t>
            </w:r>
            <w:r w:rsidRPr="00FE4702">
              <w:rPr>
                <w:rFonts w:ascii="Calibri" w:hAnsi="Calibri" w:cs="Arial"/>
                <w:szCs w:val="22"/>
              </w:rPr>
              <w:t>ε</w:t>
            </w:r>
            <w:r w:rsidRPr="00FE4702">
              <w:rPr>
                <w:rFonts w:ascii="Calibri" w:hAnsi="Calibri" w:cs="Arial"/>
                <w:szCs w:val="22"/>
              </w:rPr>
              <w:t>ση των προτάσεων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B1. Οι διάφοροι τρόποι σύνδεσης των προτ</w:t>
            </w:r>
            <w:r w:rsidRPr="00FE4702">
              <w:rPr>
                <w:rFonts w:ascii="Calibri" w:hAnsi="Calibri" w:cs="Arial"/>
                <w:szCs w:val="22"/>
              </w:rPr>
              <w:t>ά</w:t>
            </w:r>
            <w:r w:rsidRPr="00FE4702">
              <w:rPr>
                <w:rFonts w:ascii="Calibri" w:hAnsi="Calibri" w:cs="Arial"/>
                <w:szCs w:val="22"/>
              </w:rPr>
              <w:t>σεων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B2. Οι επιλογές στις συνδέσεις των προτάσεων και οι συνέπειές τους στο</w:t>
            </w:r>
            <w:r>
              <w:rPr>
                <w:rFonts w:ascii="Calibri" w:hAnsi="Calibri" w:cs="Arial"/>
                <w:szCs w:val="22"/>
              </w:rPr>
              <w:t>ν</w:t>
            </w:r>
            <w:r w:rsidRPr="00FE4702">
              <w:rPr>
                <w:rFonts w:ascii="Calibri" w:hAnsi="Calibri" w:cs="Arial"/>
                <w:szCs w:val="22"/>
              </w:rPr>
              <w:t xml:space="preserve"> λόγο</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B3. Οι συνδέσεις των προτάσεων στον προφορικό λόγο</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Σύνθεση ερευνητικών εργασιών</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Λεξιλόγιο – H επιλογή της λέξης</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gridAfter w:val="1"/>
          <w:wAfter w:w="25" w:type="dxa"/>
          <w:cantSplit/>
          <w:jc w:val="center"/>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08"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67"/>
      </w:tblGrid>
      <w:tr w:rsidR="00AB77CE" w:rsidRPr="00FE4702" w:rsidTr="00381A01">
        <w:tblPrEx>
          <w:tblCellMar>
            <w:top w:w="0" w:type="dxa"/>
            <w:bottom w:w="0" w:type="dxa"/>
          </w:tblCellMar>
        </w:tblPrEx>
        <w:tc>
          <w:tcPr>
            <w:tcW w:w="10207" w:type="dxa"/>
            <w:gridSpan w:val="2"/>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2</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Γλώσσα – Γλώσσες και πολιτισμοί του κόσμου</w:t>
            </w:r>
          </w:p>
        </w:tc>
      </w:tr>
      <w:tr w:rsidR="00AB77CE" w:rsidRPr="00FE4702" w:rsidTr="00381A01">
        <w:tblPrEx>
          <w:tblCellMar>
            <w:top w:w="0" w:type="dxa"/>
            <w:bottom w:w="0" w:type="dxa"/>
          </w:tblCellMar>
        </w:tblPrEx>
        <w:tc>
          <w:tcPr>
            <w:tcW w:w="4140"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ΔΙΔΑΚΤΕΑ ΥΛΗ</w:t>
            </w:r>
          </w:p>
        </w:tc>
        <w:tc>
          <w:tcPr>
            <w:tcW w:w="6067"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6 ΔΙΔΑΚΤΙΚΕΣ ΩΡΕΣ</w:t>
            </w:r>
          </w:p>
        </w:tc>
      </w:tr>
      <w:tr w:rsidR="00AB77CE" w:rsidRPr="00FE4702" w:rsidTr="00381A01">
        <w:tblPrEx>
          <w:tblCellMar>
            <w:top w:w="0" w:type="dxa"/>
            <w:bottom w:w="0" w:type="dxa"/>
          </w:tblCellMar>
        </w:tblPrEx>
        <w:trPr>
          <w:cantSplit/>
          <w:trHeight w:val="263"/>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67" w:type="dxa"/>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Pr>
                <w:rFonts w:ascii="Calibri" w:hAnsi="Calibri" w:cs="Arial"/>
                <w:b/>
                <w:szCs w:val="22"/>
              </w:rPr>
              <w:t xml:space="preserve">1. </w:t>
            </w:r>
            <w:r>
              <w:rPr>
                <w:rFonts w:ascii="Calibri" w:hAnsi="Calibri" w:cs="Arial"/>
                <w:szCs w:val="22"/>
              </w:rPr>
              <w:t>Ε</w:t>
            </w:r>
            <w:r w:rsidRPr="00FE4702">
              <w:rPr>
                <w:rFonts w:ascii="Calibri" w:hAnsi="Calibri" w:cs="Arial"/>
                <w:szCs w:val="22"/>
              </w:rPr>
              <w:t xml:space="preserve">φόσον υπάρχει χρονικός περιορισμός, να επιλεγούν </w:t>
            </w:r>
            <w:r>
              <w:rPr>
                <w:rFonts w:ascii="Calibri" w:hAnsi="Calibri" w:cs="Arial"/>
                <w:szCs w:val="22"/>
              </w:rPr>
              <w:t xml:space="preserve">ένα έως </w:t>
            </w:r>
            <w:r w:rsidRPr="00FE4702">
              <w:rPr>
                <w:rFonts w:ascii="Calibri" w:hAnsi="Calibri" w:cs="Arial"/>
                <w:szCs w:val="22"/>
              </w:rPr>
              <w:t>δύο από τα τέσσερα εισαγωγικά κείμενα.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2. </w:t>
            </w:r>
            <w:r w:rsidRPr="00FE4702">
              <w:rPr>
                <w:rFonts w:ascii="Calibri" w:hAnsi="Calibri" w:cs="Arial"/>
                <w:szCs w:val="22"/>
              </w:rPr>
              <w:t>Να δοθεί έμφαση:</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στη διάκριση μεταξύ ονοματικών και επιρρηματικών δευτερευουσών προτάσεων λόγω της σπουδαιότητάς της για τη σύνταξη και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στην αναγνώριση των συντακτικών ρόλων των ειδικών, των βουλητικών και των ενδο</w:t>
            </w:r>
            <w:r w:rsidRPr="002F4402">
              <w:rPr>
                <w:rFonts w:cs="Arial"/>
              </w:rPr>
              <w:t>ι</w:t>
            </w:r>
            <w:r w:rsidRPr="002F4402">
              <w:rPr>
                <w:rFonts w:cs="Arial"/>
              </w:rPr>
              <w:t>αστικών προτάσεων.</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3.</w:t>
            </w:r>
            <w:r>
              <w:rPr>
                <w:rFonts w:ascii="Calibri" w:hAnsi="Calibri" w:cs="Arial"/>
                <w:szCs w:val="22"/>
              </w:rPr>
              <w:t xml:space="preserve"> Ν</w:t>
            </w:r>
            <w:r w:rsidRPr="00FE4702">
              <w:rPr>
                <w:rFonts w:ascii="Calibri" w:hAnsi="Calibri" w:cs="Arial"/>
                <w:szCs w:val="22"/>
              </w:rPr>
              <w:t xml:space="preserve">α διευκρινιστεί ότι οι διστακτικοί σύνδεσμοι ονομάζονται </w:t>
            </w:r>
            <w:r>
              <w:rPr>
                <w:rFonts w:ascii="Calibri" w:hAnsi="Calibri" w:cs="Arial"/>
                <w:szCs w:val="22"/>
              </w:rPr>
              <w:t xml:space="preserve">και </w:t>
            </w:r>
            <w:r w:rsidRPr="00FE4702">
              <w:rPr>
                <w:rFonts w:ascii="Calibri" w:hAnsi="Calibri" w:cs="Arial"/>
                <w:i/>
                <w:szCs w:val="22"/>
              </w:rPr>
              <w:t>ενδοιαστ</w:t>
            </w:r>
            <w:r w:rsidRPr="00FE4702">
              <w:rPr>
                <w:rFonts w:ascii="Calibri" w:hAnsi="Calibri" w:cs="Arial"/>
                <w:i/>
                <w:szCs w:val="22"/>
              </w:rPr>
              <w:t>ι</w:t>
            </w:r>
            <w:r w:rsidRPr="00FE4702">
              <w:rPr>
                <w:rFonts w:ascii="Calibri" w:hAnsi="Calibri" w:cs="Arial"/>
                <w:i/>
                <w:szCs w:val="22"/>
              </w:rPr>
              <w:t>κοί</w:t>
            </w:r>
            <w:r w:rsidRPr="00FE4702">
              <w:rPr>
                <w:rFonts w:ascii="Calibri" w:hAnsi="Calibri" w:cs="Arial"/>
                <w:szCs w:val="22"/>
              </w:rPr>
              <w:t>.</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Τα φαινόμενα πολυσημίας προτείνεται να αναδειχτούν διαθεματικά μέσα από κειμενικά παραδείγματα διαφορετικής προέλε</w:t>
            </w:r>
            <w:r w:rsidRPr="00FE4702">
              <w:rPr>
                <w:rFonts w:ascii="Calibri" w:hAnsi="Calibri" w:cs="Arial"/>
                <w:szCs w:val="22"/>
              </w:rPr>
              <w:t>υ</w:t>
            </w:r>
            <w:r w:rsidRPr="00FE4702">
              <w:rPr>
                <w:rFonts w:ascii="Calibri" w:hAnsi="Calibri" w:cs="Arial"/>
                <w:szCs w:val="22"/>
              </w:rPr>
              <w:t>σης, προκειμένου οι μαθητές να αντιληφθούν ότι σχετίζονται με τα κειμενικά είδη και τις περιστάσεις επικοινων</w:t>
            </w:r>
            <w:r w:rsidRPr="00FE4702">
              <w:rPr>
                <w:rFonts w:ascii="Calibri" w:hAnsi="Calibri" w:cs="Arial"/>
                <w:szCs w:val="22"/>
              </w:rPr>
              <w:t>ί</w:t>
            </w:r>
            <w:r w:rsidRPr="00FE4702">
              <w:rPr>
                <w:rFonts w:ascii="Calibri" w:hAnsi="Calibri" w:cs="Arial"/>
                <w:szCs w:val="22"/>
              </w:rPr>
              <w:t>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Οι μαθητές προτείνεται να εξοικειωθούν με τη διατύπωση αιτιολογημένων κρίσεων μέσα από την επεξεργασία παραδειγμάτων από κατάλληλα κειμενικά είδη.</w:t>
            </w:r>
          </w:p>
          <w:p w:rsidR="00AB77CE" w:rsidRPr="00FE4702" w:rsidRDefault="00AB77CE" w:rsidP="00381A01">
            <w:pPr>
              <w:tabs>
                <w:tab w:val="left" w:pos="1575"/>
              </w:tabs>
              <w:spacing w:line="276" w:lineRule="auto"/>
              <w:ind w:left="252" w:hanging="180"/>
              <w:jc w:val="both"/>
              <w:rPr>
                <w:rFonts w:ascii="Calibri" w:hAnsi="Calibri" w:cs="Arial"/>
                <w:szCs w:val="22"/>
              </w:rPr>
            </w:pPr>
          </w:p>
        </w:tc>
      </w:tr>
      <w:tr w:rsidR="00AB77CE" w:rsidRPr="00FE4702" w:rsidTr="00381A01">
        <w:tblPrEx>
          <w:tblCellMar>
            <w:top w:w="0" w:type="dxa"/>
            <w:bottom w:w="0" w:type="dxa"/>
          </w:tblCellMar>
        </w:tblPrEx>
        <w:trPr>
          <w:cantSplit/>
          <w:trHeight w:val="281"/>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Είδη δευτερευουσών προτάσεων</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Ονοματικές και επιρρηματικές προτάσεις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Δευτερεύουσες ονοματικές προτάσεις: Ειδικές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Β3. Δευτερεύουσες ονοματικές προτάσεις: Βουλ</w:t>
            </w:r>
            <w:r w:rsidRPr="00FE4702">
              <w:rPr>
                <w:rFonts w:ascii="Calibri" w:hAnsi="Calibri" w:cs="Arial"/>
                <w:szCs w:val="22"/>
              </w:rPr>
              <w:t>η</w:t>
            </w:r>
            <w:r w:rsidRPr="00FE4702">
              <w:rPr>
                <w:rFonts w:ascii="Calibri" w:hAnsi="Calibri" w:cs="Arial"/>
                <w:szCs w:val="22"/>
              </w:rPr>
              <w:t>τικές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Β4. Δευτερεύουσες ονοματικές προτάσεις: Ενδοι</w:t>
            </w:r>
            <w:r w:rsidRPr="00FE4702">
              <w:rPr>
                <w:rFonts w:ascii="Calibri" w:hAnsi="Calibri" w:cs="Arial"/>
                <w:szCs w:val="22"/>
              </w:rPr>
              <w:t>α</w:t>
            </w:r>
            <w:r w:rsidRPr="00FE4702">
              <w:rPr>
                <w:rFonts w:ascii="Calibri" w:hAnsi="Calibri" w:cs="Arial"/>
                <w:szCs w:val="22"/>
              </w:rPr>
              <w:t>στικές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Λεξιλόγιο – Πολυσημία της λέξης</w:t>
            </w:r>
          </w:p>
        </w:tc>
        <w:tc>
          <w:tcPr>
            <w:tcW w:w="6067" w:type="dxa"/>
            <w:vMerge/>
          </w:tcPr>
          <w:p w:rsidR="00AB77CE" w:rsidRPr="00FE4702" w:rsidRDefault="00AB77CE" w:rsidP="00381A01">
            <w:pPr>
              <w:tabs>
                <w:tab w:val="left" w:pos="1575"/>
                <w:tab w:val="left" w:pos="6172"/>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Διατύπωση αιτιολογημένων κρίσ</w:t>
            </w:r>
            <w:r w:rsidRPr="00FE4702">
              <w:rPr>
                <w:rFonts w:ascii="Calibri" w:hAnsi="Calibri" w:cs="Arial"/>
                <w:szCs w:val="22"/>
              </w:rPr>
              <w:t>ε</w:t>
            </w:r>
            <w:r w:rsidRPr="00FE4702">
              <w:rPr>
                <w:rFonts w:ascii="Calibri" w:hAnsi="Calibri" w:cs="Arial"/>
                <w:szCs w:val="22"/>
              </w:rPr>
              <w:t>ων</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tbl>
      <w:tblPr>
        <w:tblW w:w="10290"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6"/>
        <w:gridCol w:w="6047"/>
        <w:gridCol w:w="117"/>
      </w:tblGrid>
      <w:tr w:rsidR="00AB77CE" w:rsidRPr="00FE4702" w:rsidTr="00381A01">
        <w:tblPrEx>
          <w:tblCellMar>
            <w:top w:w="0" w:type="dxa"/>
            <w:bottom w:w="0" w:type="dxa"/>
          </w:tblCellMar>
        </w:tblPrEx>
        <w:trPr>
          <w:gridAfter w:val="1"/>
          <w:wAfter w:w="117" w:type="dxa"/>
          <w:jc w:val="center"/>
        </w:trPr>
        <w:tc>
          <w:tcPr>
            <w:tcW w:w="10173" w:type="dxa"/>
            <w:gridSpan w:val="2"/>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3</w:t>
            </w:r>
            <w:r w:rsidRPr="00FE4702">
              <w:rPr>
                <w:rFonts w:ascii="Calibri" w:hAnsi="Calibri" w:cs="Arial"/>
                <w:b/>
                <w:szCs w:val="22"/>
                <w:vertAlign w:val="superscript"/>
              </w:rPr>
              <w:t xml:space="preserve">η </w:t>
            </w:r>
            <w:r w:rsidRPr="00FE4702">
              <w:rPr>
                <w:rFonts w:ascii="Calibri" w:hAnsi="Calibri" w:cs="Arial"/>
                <w:b/>
                <w:szCs w:val="22"/>
              </w:rPr>
              <w:t>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Είμαστε όλοι ίδιοι. Είμαστε όλοι διαφορετικοί</w:t>
            </w:r>
          </w:p>
        </w:tc>
      </w:tr>
      <w:tr w:rsidR="00AB77CE" w:rsidRPr="00FE4702" w:rsidTr="00381A01">
        <w:tblPrEx>
          <w:tblCellMar>
            <w:top w:w="0" w:type="dxa"/>
            <w:bottom w:w="0" w:type="dxa"/>
          </w:tblCellMar>
        </w:tblPrEx>
        <w:trPr>
          <w:jc w:val="center"/>
        </w:trPr>
        <w:tc>
          <w:tcPr>
            <w:tcW w:w="4126"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ΔΙΔΑΚΤΕΑ ΥΛΗ</w:t>
            </w:r>
          </w:p>
        </w:tc>
        <w:tc>
          <w:tcPr>
            <w:tcW w:w="6164" w:type="dxa"/>
            <w:gridSpan w:val="2"/>
          </w:tcPr>
          <w:p w:rsidR="00AB77CE" w:rsidRPr="00FE4702" w:rsidRDefault="00AB77CE" w:rsidP="00381A01">
            <w:pPr>
              <w:tabs>
                <w:tab w:val="left" w:pos="1575"/>
              </w:tabs>
              <w:spacing w:line="276" w:lineRule="auto"/>
              <w:jc w:val="center"/>
              <w:rPr>
                <w:rFonts w:ascii="Calibri" w:hAnsi="Calibri" w:cs="Arial"/>
                <w:szCs w:val="22"/>
              </w:rPr>
            </w:pPr>
            <w:r>
              <w:rPr>
                <w:rFonts w:ascii="Calibri" w:hAnsi="Calibri" w:cs="Arial"/>
                <w:b/>
                <w:szCs w:val="22"/>
              </w:rPr>
              <w:t>6</w:t>
            </w:r>
            <w:r w:rsidRPr="00FE4702">
              <w:rPr>
                <w:rFonts w:ascii="Calibri" w:hAnsi="Calibri" w:cs="Arial"/>
                <w:b/>
                <w:szCs w:val="22"/>
              </w:rPr>
              <w:t xml:space="preserve"> ΔΙΔΑΚΤΙΚΕΣ ΩΡΕΣ</w:t>
            </w:r>
          </w:p>
        </w:tc>
      </w:tr>
      <w:tr w:rsidR="00AB77CE" w:rsidRPr="00FE4702" w:rsidTr="00381A01">
        <w:tblPrEx>
          <w:tblCellMar>
            <w:top w:w="0" w:type="dxa"/>
            <w:bottom w:w="0" w:type="dxa"/>
          </w:tblCellMar>
        </w:tblPrEx>
        <w:trPr>
          <w:cantSplit/>
          <w:trHeight w:val="298"/>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164" w:type="dxa"/>
            <w:gridSpan w:val="2"/>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Από τα κείμενα 1 έως 7 μπορούν να επιλεγούν για διδασκαλία </w:t>
            </w:r>
            <w:r>
              <w:rPr>
                <w:rFonts w:ascii="Calibri" w:hAnsi="Calibri" w:cs="Arial"/>
                <w:szCs w:val="22"/>
              </w:rPr>
              <w:t>δύο έως τρία</w:t>
            </w:r>
            <w:r w:rsidRPr="00FE4702">
              <w:rPr>
                <w:rFonts w:ascii="Calibri" w:hAnsi="Calibri" w:cs="Arial"/>
                <w:szCs w:val="22"/>
              </w:rPr>
              <w:t xml:space="preserve"> λόγω πληθώρας ύλης της ενότ</w:t>
            </w:r>
            <w:r w:rsidRPr="00FE4702">
              <w:rPr>
                <w:rFonts w:ascii="Calibri" w:hAnsi="Calibri" w:cs="Arial"/>
                <w:szCs w:val="22"/>
              </w:rPr>
              <w:t>η</w:t>
            </w:r>
            <w:r w:rsidRPr="00FE4702">
              <w:rPr>
                <w:rFonts w:ascii="Calibri" w:hAnsi="Calibri" w:cs="Arial"/>
                <w:szCs w:val="22"/>
              </w:rPr>
              <w:t>τας.</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2.</w:t>
            </w:r>
            <w:r>
              <w:rPr>
                <w:rFonts w:ascii="Calibri" w:hAnsi="Calibri" w:cs="Arial"/>
                <w:szCs w:val="22"/>
              </w:rPr>
              <w:t xml:space="preserve"> Ν</w:t>
            </w:r>
            <w:r w:rsidRPr="00FE4702">
              <w:rPr>
                <w:rFonts w:ascii="Calibri" w:hAnsi="Calibri" w:cs="Arial"/>
                <w:szCs w:val="22"/>
              </w:rPr>
              <w:t>α δοθεί έμφαση στις διαφορές μεταξύ ευθειών και πλάγιων ερωτηματικών προτάσεων και σε εκείνες μεταξύ ευθέος και πλάγ</w:t>
            </w:r>
            <w:r w:rsidRPr="00FE4702">
              <w:rPr>
                <w:rFonts w:ascii="Calibri" w:hAnsi="Calibri" w:cs="Arial"/>
                <w:szCs w:val="22"/>
              </w:rPr>
              <w:t>ι</w:t>
            </w:r>
            <w:r w:rsidRPr="00FE4702">
              <w:rPr>
                <w:rFonts w:ascii="Calibri" w:hAnsi="Calibri" w:cs="Arial"/>
                <w:szCs w:val="22"/>
              </w:rPr>
              <w:t>ου λόγου [B].</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lastRenderedPageBreak/>
              <w:t>3.</w:t>
            </w:r>
            <w:r w:rsidRPr="00FE4702">
              <w:rPr>
                <w:rFonts w:ascii="Calibri" w:hAnsi="Calibri" w:cs="Arial"/>
                <w:szCs w:val="22"/>
              </w:rPr>
              <w:t xml:space="preserve"> Σε ό,τι αφορά ειδικά στον πλάγιο λόγο προτείνεται:</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δοθεί έμφαση στη διδασκαλία των ρημάτων και εκφράσεων που χρησιμοποιούνται στο</w:t>
            </w:r>
            <w:r>
              <w:rPr>
                <w:rFonts w:cs="Arial"/>
              </w:rPr>
              <w:t>ν πλάγιο λόγο.</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τονιστούν οι αλλαγές στις προτάσεις του ευθέος λόγου, όταν αυτές μετατρέπονται σε πλάγιο λόγο (οι κύριες αποφαντ</w:t>
            </w:r>
            <w:r w:rsidRPr="002F4402">
              <w:rPr>
                <w:rFonts w:cs="Arial"/>
              </w:rPr>
              <w:t>ι</w:t>
            </w:r>
            <w:r w:rsidRPr="002F4402">
              <w:rPr>
                <w:rFonts w:cs="Arial"/>
              </w:rPr>
              <w:t>κές σε δευτερεύουσες ειδικές, οι προστακτικές προτάσεις σε βουλητικές και οι ε</w:t>
            </w:r>
            <w:r w:rsidRPr="002F4402">
              <w:rPr>
                <w:rFonts w:cs="Arial"/>
              </w:rPr>
              <w:t>υ</w:t>
            </w:r>
            <w:r w:rsidRPr="002F4402">
              <w:rPr>
                <w:rFonts w:cs="Arial"/>
              </w:rPr>
              <w:t xml:space="preserve">θείες ερωτήσεις σε πλάγιες), και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να υποδειχτούν με παραδείγματα οι αλλαγές στα πρόσωπα του ρήματος, στις προσωπικές και κτητικές αντωνυμίες και στα τοπικά και χρονικά επιρρ</w:t>
            </w:r>
            <w:r w:rsidRPr="002F4402">
              <w:rPr>
                <w:rFonts w:cs="Arial"/>
              </w:rPr>
              <w:t>ή</w:t>
            </w:r>
            <w:r w:rsidRPr="002F4402">
              <w:rPr>
                <w:rFonts w:cs="Arial"/>
              </w:rPr>
              <w:t>ματα.</w:t>
            </w:r>
          </w:p>
          <w:p w:rsidR="00AB77CE" w:rsidRPr="00FE4702" w:rsidRDefault="00AB77CE" w:rsidP="008E23BF">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4. </w:t>
            </w:r>
            <w:r w:rsidRPr="00FE4702">
              <w:rPr>
                <w:rFonts w:ascii="Calibri" w:hAnsi="Calibri" w:cs="Arial"/>
                <w:szCs w:val="22"/>
              </w:rPr>
              <w:t>Για τη διδασκαλία της διάκρισης μεταξύ κυριολεξίας και μεταφοράς, προτείνεται να αξιοποιηθούν παραδείγματα από κείμενα ποικίλων ειδών, μεταξύ άλλων από λογοτεχνικά κείμ</w:t>
            </w:r>
            <w:r w:rsidRPr="00FE4702">
              <w:rPr>
                <w:rFonts w:ascii="Calibri" w:hAnsi="Calibri" w:cs="Arial"/>
                <w:szCs w:val="22"/>
              </w:rPr>
              <w:t>ε</w:t>
            </w:r>
            <w:r w:rsidRPr="00FE4702">
              <w:rPr>
                <w:rFonts w:ascii="Calibri" w:hAnsi="Calibri" w:cs="Arial"/>
                <w:szCs w:val="22"/>
              </w:rPr>
              <w:t>να [Δ] και να τονιστεί ότι ο μεταφορικός λόγος εξαρτάται από το κειμενικό είδος και την πρόθεση του ομιλητή ή του συγγραφέα.</w:t>
            </w:r>
          </w:p>
        </w:tc>
      </w:tr>
      <w:tr w:rsidR="00AB77CE" w:rsidRPr="00FE4702" w:rsidTr="00381A01">
        <w:tblPrEx>
          <w:tblCellMar>
            <w:top w:w="0" w:type="dxa"/>
            <w:bottom w:w="0" w:type="dxa"/>
          </w:tblCellMar>
        </w:tblPrEx>
        <w:trPr>
          <w:cantSplit/>
          <w:trHeight w:val="246"/>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Ερωτηματικές προτάσεις – Ευθύς και πλ</w:t>
            </w:r>
            <w:r w:rsidRPr="00FE4702">
              <w:rPr>
                <w:rFonts w:ascii="Calibri" w:hAnsi="Calibri" w:cs="Arial"/>
                <w:szCs w:val="22"/>
              </w:rPr>
              <w:t>ά</w:t>
            </w:r>
            <w:r w:rsidRPr="00FE4702">
              <w:rPr>
                <w:rFonts w:ascii="Calibri" w:hAnsi="Calibri" w:cs="Arial"/>
                <w:szCs w:val="22"/>
              </w:rPr>
              <w:t>γιος λόγος</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Ερωτηματικές προτάσεις</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Οι ερωτήσεις στον πλάγιο λόγο</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Β3. Από τον ευθύ στον πλάγιο λόγο και αντ</w:t>
            </w:r>
            <w:r w:rsidRPr="00FE4702">
              <w:rPr>
                <w:rFonts w:ascii="Calibri" w:hAnsi="Calibri" w:cs="Arial"/>
                <w:szCs w:val="22"/>
              </w:rPr>
              <w:t>ί</w:t>
            </w:r>
            <w:r w:rsidRPr="00FE4702">
              <w:rPr>
                <w:rFonts w:ascii="Calibri" w:hAnsi="Calibri" w:cs="Arial"/>
                <w:szCs w:val="22"/>
              </w:rPr>
              <w:t>στρ</w:t>
            </w:r>
            <w:r w:rsidRPr="00FE4702">
              <w:rPr>
                <w:rFonts w:ascii="Calibri" w:hAnsi="Calibri" w:cs="Arial"/>
                <w:szCs w:val="22"/>
              </w:rPr>
              <w:t>ο</w:t>
            </w:r>
            <w:r w:rsidRPr="00FE4702">
              <w:rPr>
                <w:rFonts w:ascii="Calibri" w:hAnsi="Calibri" w:cs="Arial"/>
                <w:szCs w:val="22"/>
              </w:rPr>
              <w:t>φα</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Γ1. Λεξιλόγιο. Ρήματα και εκφράσεις για τον πλ</w:t>
            </w:r>
            <w:r w:rsidRPr="00FE4702">
              <w:rPr>
                <w:rFonts w:ascii="Calibri" w:hAnsi="Calibri" w:cs="Arial"/>
                <w:szCs w:val="22"/>
              </w:rPr>
              <w:t>ά</w:t>
            </w:r>
            <w:r w:rsidRPr="00FE4702">
              <w:rPr>
                <w:rFonts w:ascii="Calibri" w:hAnsi="Calibri" w:cs="Arial"/>
                <w:szCs w:val="22"/>
              </w:rPr>
              <w:t xml:space="preserve">γιο λόγο. </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Γ2. Λέξεις για την ισότητα και τη διαφορά</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Σχήματα λόγου – Κυριολεξία και μεταφορά</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jc w:val="center"/>
        </w:trPr>
        <w:tc>
          <w:tcPr>
            <w:tcW w:w="4126"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164" w:type="dxa"/>
            <w:gridSpan w:val="2"/>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6067"/>
        <w:gridCol w:w="142"/>
      </w:tblGrid>
      <w:tr w:rsidR="00AB77CE" w:rsidRPr="00FE4702" w:rsidTr="008E23BF">
        <w:tblPrEx>
          <w:tblCellMar>
            <w:top w:w="0" w:type="dxa"/>
            <w:bottom w:w="0" w:type="dxa"/>
          </w:tblCellMar>
        </w:tblPrEx>
        <w:trPr>
          <w:gridAfter w:val="1"/>
          <w:wAfter w:w="142" w:type="dxa"/>
        </w:trPr>
        <w:tc>
          <w:tcPr>
            <w:tcW w:w="10207" w:type="dxa"/>
            <w:gridSpan w:val="2"/>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4</w:t>
            </w:r>
            <w:r w:rsidRPr="00FE4702">
              <w:rPr>
                <w:rFonts w:ascii="Calibri" w:hAnsi="Calibri" w:cs="Arial"/>
                <w:b/>
                <w:szCs w:val="22"/>
                <w:vertAlign w:val="superscript"/>
              </w:rPr>
              <w:t xml:space="preserve">η </w:t>
            </w:r>
            <w:r w:rsidRPr="00FE4702">
              <w:rPr>
                <w:rFonts w:ascii="Calibri" w:hAnsi="Calibri" w:cs="Arial"/>
                <w:b/>
                <w:szCs w:val="22"/>
              </w:rPr>
              <w:t>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Ενωμένη Ευρώπη και Ευρωπαίοι πολίτες</w:t>
            </w:r>
          </w:p>
        </w:tc>
      </w:tr>
      <w:tr w:rsidR="00AB77CE" w:rsidRPr="00FE4702" w:rsidTr="008E23BF">
        <w:tblPrEx>
          <w:tblCellMar>
            <w:top w:w="0" w:type="dxa"/>
            <w:bottom w:w="0" w:type="dxa"/>
          </w:tblCellMar>
        </w:tblPrEx>
        <w:trPr>
          <w:gridAfter w:val="1"/>
          <w:wAfter w:w="142" w:type="dxa"/>
        </w:trPr>
        <w:tc>
          <w:tcPr>
            <w:tcW w:w="4140"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ΔΙΔΑΚΤΕΑ ΥΛΗ</w:t>
            </w:r>
          </w:p>
        </w:tc>
        <w:tc>
          <w:tcPr>
            <w:tcW w:w="6067" w:type="dxa"/>
          </w:tcPr>
          <w:p w:rsidR="00AB77CE" w:rsidRPr="00FE4702" w:rsidRDefault="00AB77CE" w:rsidP="00381A01">
            <w:pPr>
              <w:tabs>
                <w:tab w:val="left" w:pos="1575"/>
              </w:tabs>
              <w:spacing w:line="276" w:lineRule="auto"/>
              <w:jc w:val="center"/>
              <w:rPr>
                <w:rFonts w:ascii="Calibri" w:hAnsi="Calibri" w:cs="Arial"/>
                <w:szCs w:val="22"/>
              </w:rPr>
            </w:pPr>
            <w:r>
              <w:rPr>
                <w:rFonts w:ascii="Calibri" w:hAnsi="Calibri" w:cs="Arial"/>
                <w:b/>
                <w:szCs w:val="22"/>
              </w:rPr>
              <w:t>6</w:t>
            </w:r>
            <w:r w:rsidRPr="00FE4702">
              <w:rPr>
                <w:rFonts w:ascii="Calibri" w:hAnsi="Calibri" w:cs="Arial"/>
                <w:b/>
                <w:szCs w:val="22"/>
              </w:rPr>
              <w:t xml:space="preserve"> ΔΙΔΑΚΤΙΚΕΣ ΩΡΕΣ </w:t>
            </w: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067" w:type="dxa"/>
            <w:vMerge w:val="restart"/>
          </w:tcPr>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 xml:space="preserve">1. </w:t>
            </w:r>
            <w:r w:rsidRPr="00FE4702">
              <w:rPr>
                <w:rFonts w:ascii="Calibri" w:hAnsi="Calibri" w:cs="Arial"/>
                <w:szCs w:val="22"/>
              </w:rPr>
              <w:t>Προτείνεται από τα δεκατρία κείμενα της ενότητας να επιλεγούν κατ’ οικονομία τα καταλληλότερα για τους σκοπούς της διδασκαλίας.</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Σε ό</w:t>
            </w:r>
            <w:r>
              <w:rPr>
                <w:rFonts w:ascii="Calibri" w:hAnsi="Calibri" w:cs="Arial"/>
                <w:szCs w:val="22"/>
              </w:rPr>
              <w:t>,</w:t>
            </w:r>
            <w:r w:rsidRPr="00FE4702">
              <w:rPr>
                <w:rFonts w:ascii="Calibri" w:hAnsi="Calibri" w:cs="Arial"/>
                <w:szCs w:val="22"/>
              </w:rPr>
              <w:t xml:space="preserve">τι αφορά στις αναφορικές προτάσεις [B], να δοθεί έμφαση: </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στη διάκριση μεταξύ επιθετικών και ελεύθ</w:t>
            </w:r>
            <w:r w:rsidRPr="002F4402">
              <w:rPr>
                <w:rFonts w:cs="Arial"/>
              </w:rPr>
              <w:t>ε</w:t>
            </w:r>
            <w:r w:rsidRPr="002F4402">
              <w:rPr>
                <w:rFonts w:cs="Arial"/>
              </w:rPr>
              <w:t>ρων αναφορικών προτάσεων και</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στις χρήσεις της αντωνυμίας </w:t>
            </w:r>
            <w:r w:rsidRPr="002F4402">
              <w:rPr>
                <w:rFonts w:cs="Arial"/>
                <w:i/>
              </w:rPr>
              <w:t>ο οποίος/η -α/το -ο</w:t>
            </w:r>
            <w:r w:rsidRPr="002F4402">
              <w:rPr>
                <w:rFonts w:cs="Arial"/>
              </w:rPr>
              <w:t xml:space="preserve">, ανάλογα με το συντακτικό της ρόλο. </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Τα περιεχόμενα της υποενότητας Γ, «Ελληνικά σε ξένες γλώσσες», μπορούν, εφόσον ο χρόνος δεν επαρκεί, να διδαχτούν με σ</w:t>
            </w:r>
            <w:r w:rsidRPr="00FE4702">
              <w:rPr>
                <w:rFonts w:ascii="Calibri" w:hAnsi="Calibri" w:cs="Arial"/>
                <w:szCs w:val="22"/>
              </w:rPr>
              <w:t>υ</w:t>
            </w:r>
            <w:r w:rsidRPr="00FE4702">
              <w:rPr>
                <w:rFonts w:ascii="Calibri" w:hAnsi="Calibri" w:cs="Arial"/>
                <w:szCs w:val="22"/>
              </w:rPr>
              <w:t>ντομία.</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H διδασκαλία των φαινομένων συνωνυμ</w:t>
            </w:r>
            <w:r w:rsidRPr="00FE4702">
              <w:rPr>
                <w:rFonts w:ascii="Calibri" w:hAnsi="Calibri" w:cs="Arial"/>
                <w:szCs w:val="22"/>
              </w:rPr>
              <w:t>ί</w:t>
            </w:r>
            <w:r w:rsidRPr="00FE4702">
              <w:rPr>
                <w:rFonts w:ascii="Calibri" w:hAnsi="Calibri" w:cs="Arial"/>
                <w:szCs w:val="22"/>
              </w:rPr>
              <w:t>ας και σημασιολογικής αντίθεσης συνιστάται να γίνει διαθεματικά με παραδείγματα από διαφόρων ειδών κείμενα [Δ].</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5.</w:t>
            </w:r>
            <w:r w:rsidRPr="00FE4702">
              <w:rPr>
                <w:rFonts w:ascii="Calibri" w:hAnsi="Calibri" w:cs="Arial"/>
                <w:szCs w:val="22"/>
              </w:rPr>
              <w:t xml:space="preserve"> Σε σχέση ειδικότερα με τις επιλογές ανάμεσα σε συνώνυμες λέξεις (π.χ. </w:t>
            </w:r>
            <w:r w:rsidRPr="00FE4702">
              <w:rPr>
                <w:rFonts w:ascii="Calibri" w:hAnsi="Calibri" w:cs="Arial"/>
                <w:i/>
                <w:szCs w:val="22"/>
              </w:rPr>
              <w:t>φτιάχνω/κατασκευάζω</w:t>
            </w:r>
            <w:r w:rsidRPr="00FE4702">
              <w:rPr>
                <w:rFonts w:ascii="Calibri" w:hAnsi="Calibri" w:cs="Arial"/>
                <w:szCs w:val="22"/>
              </w:rPr>
              <w:t>), προτείνεται να συσχετιστεί η λειτουργία τους με το ύφος, τον σκοπό και τις ευρύτερες περιστάσεις παραγ</w:t>
            </w:r>
            <w:r w:rsidRPr="00FE4702">
              <w:rPr>
                <w:rFonts w:ascii="Calibri" w:hAnsi="Calibri" w:cs="Arial"/>
                <w:szCs w:val="22"/>
              </w:rPr>
              <w:t>ω</w:t>
            </w:r>
            <w:r w:rsidRPr="00FE4702">
              <w:rPr>
                <w:rFonts w:ascii="Calibri" w:hAnsi="Calibri" w:cs="Arial"/>
                <w:szCs w:val="22"/>
              </w:rPr>
              <w:t xml:space="preserve">γής των κειμένων. </w:t>
            </w: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Αναφορικές προτάσεις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Β1. Επιθετικές αναφορικές προτάσεις </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Β2. Ελεύθερες αναφορικές προτάσεις </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Β3. Γένος, αριθμός και πτώση της αναφορικής </w:t>
            </w:r>
            <w:r w:rsidRPr="00FE4702">
              <w:rPr>
                <w:rFonts w:ascii="Calibri" w:hAnsi="Calibri" w:cs="Arial"/>
                <w:szCs w:val="22"/>
              </w:rPr>
              <w:t>α</w:t>
            </w:r>
            <w:r w:rsidRPr="00FE4702">
              <w:rPr>
                <w:rFonts w:ascii="Calibri" w:hAnsi="Calibri" w:cs="Arial"/>
                <w:szCs w:val="22"/>
              </w:rPr>
              <w:t>ντωνυμίας: ο οποίος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Β4. Το «που» και οι προθετικές φράσεις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Ελληνικά σε ξένες γλώσσες</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Συνώνυμα – Αντίθετα</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Height w:val="481"/>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gridAfter w:val="1"/>
          <w:wAfter w:w="142" w:type="dxa"/>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06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c>
          <w:tcPr>
            <w:tcW w:w="10349"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5</w:t>
            </w:r>
            <w:r w:rsidRPr="00FE4702">
              <w:rPr>
                <w:rFonts w:ascii="Calibri" w:hAnsi="Calibri" w:cs="Arial"/>
                <w:b/>
                <w:szCs w:val="22"/>
                <w:vertAlign w:val="superscript"/>
              </w:rPr>
              <w:t xml:space="preserve">η </w:t>
            </w:r>
            <w:r w:rsidRPr="00FE4702">
              <w:rPr>
                <w:rFonts w:ascii="Calibri" w:hAnsi="Calibri" w:cs="Arial"/>
                <w:b/>
                <w:szCs w:val="22"/>
              </w:rPr>
              <w:t>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Ειρήνη – πόλεμος</w:t>
            </w:r>
          </w:p>
        </w:tc>
      </w:tr>
      <w:tr w:rsidR="00AB77CE" w:rsidRPr="00FE4702" w:rsidTr="008E23BF">
        <w:tblPrEx>
          <w:tblCellMar>
            <w:top w:w="0" w:type="dxa"/>
            <w:bottom w:w="0" w:type="dxa"/>
          </w:tblCellMar>
        </w:tblPrEx>
        <w:tc>
          <w:tcPr>
            <w:tcW w:w="4140" w:type="dxa"/>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ΔΙΔΑΚΤΕΑ ΥΛΗ</w:t>
            </w:r>
            <w:r w:rsidRPr="00FE4702">
              <w:rPr>
                <w:rFonts w:ascii="Calibri" w:hAnsi="Calibri" w:cs="Arial"/>
                <w:szCs w:val="22"/>
              </w:rPr>
              <w:t xml:space="preserve"> </w:t>
            </w:r>
          </w:p>
        </w:tc>
        <w:tc>
          <w:tcPr>
            <w:tcW w:w="6209" w:type="dxa"/>
            <w:gridSpan w:val="2"/>
          </w:tcPr>
          <w:p w:rsidR="00AB77CE" w:rsidRPr="00FE4702" w:rsidRDefault="00AB77CE" w:rsidP="00381A01">
            <w:pPr>
              <w:tabs>
                <w:tab w:val="left" w:pos="1575"/>
              </w:tabs>
              <w:spacing w:line="276" w:lineRule="auto"/>
              <w:jc w:val="center"/>
              <w:rPr>
                <w:rFonts w:ascii="Calibri" w:hAnsi="Calibri" w:cs="Arial"/>
                <w:szCs w:val="22"/>
              </w:rPr>
            </w:pPr>
            <w:r w:rsidRPr="00FE4702">
              <w:rPr>
                <w:rFonts w:ascii="Calibri" w:hAnsi="Calibri" w:cs="Arial"/>
                <w:b/>
                <w:szCs w:val="22"/>
              </w:rPr>
              <w:t>6 ΔΙΔΑΚΤΙΚΕΣ ΩΡΕΣ</w:t>
            </w: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209" w:type="dxa"/>
            <w:gridSpan w:val="2"/>
            <w:vMerge w:val="restart"/>
          </w:tcPr>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Προτείνεται να επιλεγούν για διδακτική αξιοποίηση ορισμένα μόνο από τα κείμενα της ενότητας, ιδίως από τα εισαγωγ</w:t>
            </w:r>
            <w:r w:rsidRPr="00FE4702">
              <w:rPr>
                <w:rFonts w:ascii="Calibri" w:hAnsi="Calibri" w:cs="Arial"/>
                <w:szCs w:val="22"/>
              </w:rPr>
              <w:t>ι</w:t>
            </w:r>
            <w:r w:rsidRPr="00FE4702">
              <w:rPr>
                <w:rFonts w:ascii="Calibri" w:hAnsi="Calibri" w:cs="Arial"/>
                <w:szCs w:val="22"/>
              </w:rPr>
              <w:t>κά.</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lastRenderedPageBreak/>
              <w:t xml:space="preserve">2. </w:t>
            </w:r>
            <w:r>
              <w:rPr>
                <w:rFonts w:ascii="Calibri" w:hAnsi="Calibri" w:cs="Arial"/>
                <w:szCs w:val="22"/>
              </w:rPr>
              <w:t>Ν</w:t>
            </w:r>
            <w:r w:rsidRPr="00FE4702">
              <w:rPr>
                <w:rFonts w:ascii="Calibri" w:hAnsi="Calibri" w:cs="Arial"/>
                <w:szCs w:val="22"/>
              </w:rPr>
              <w:t>α δοθεί έμφαση στη διδασκαλία των τελικών και αιτιολογικών συνδ</w:t>
            </w:r>
            <w:r w:rsidRPr="00FE4702">
              <w:rPr>
                <w:rFonts w:ascii="Calibri" w:hAnsi="Calibri" w:cs="Arial"/>
                <w:szCs w:val="22"/>
              </w:rPr>
              <w:t>έ</w:t>
            </w:r>
            <w:r w:rsidRPr="00FE4702">
              <w:rPr>
                <w:rFonts w:ascii="Calibri" w:hAnsi="Calibri" w:cs="Arial"/>
                <w:szCs w:val="22"/>
              </w:rPr>
              <w:t>σμων [B].</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Η υποενότητα Γ, «Αναλύοντας το κείμενο στα συστατικά του», εφόσον υπάρχει χρονικός περιορισμός, μπορεί να διδαχτεί σ</w:t>
            </w:r>
            <w:r w:rsidRPr="00FE4702">
              <w:rPr>
                <w:rFonts w:ascii="Calibri" w:hAnsi="Calibri" w:cs="Arial"/>
                <w:szCs w:val="22"/>
              </w:rPr>
              <w:t>υ</w:t>
            </w:r>
            <w:r w:rsidRPr="00FE4702">
              <w:rPr>
                <w:rFonts w:ascii="Calibri" w:hAnsi="Calibri" w:cs="Arial"/>
                <w:szCs w:val="22"/>
              </w:rPr>
              <w:t>νοπτικά.</w:t>
            </w:r>
          </w:p>
          <w:p w:rsidR="00AB77CE" w:rsidRPr="00FE4702" w:rsidRDefault="00AB77CE" w:rsidP="00381A01">
            <w:pPr>
              <w:tabs>
                <w:tab w:val="left" w:pos="1575"/>
              </w:tabs>
              <w:spacing w:line="276" w:lineRule="auto"/>
              <w:ind w:left="252" w:hanging="252"/>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Προτείνεται να τονιστεί η διάκριση μεταξύ ομόηχων και ομόγραφων λέξεων.</w:t>
            </w: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Τελικές και αιτιολογικές προτάσεις</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Β1. Τελικές προτάσεις</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Β2. Αιτιολογικές προτάσεις</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Αναλύοντας το κείμενο στα συστατ</w:t>
            </w:r>
            <w:r w:rsidRPr="00FE4702">
              <w:rPr>
                <w:rFonts w:ascii="Calibri" w:hAnsi="Calibri" w:cs="Arial"/>
                <w:szCs w:val="22"/>
              </w:rPr>
              <w:t>ι</w:t>
            </w:r>
            <w:r w:rsidRPr="00FE4702">
              <w:rPr>
                <w:rFonts w:ascii="Calibri" w:hAnsi="Calibri" w:cs="Arial"/>
                <w:szCs w:val="22"/>
              </w:rPr>
              <w:t>κά του</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Λεξιλόγιο – Ομόηχες και παρώνυμες λέξεις</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Ε. Δραστηριότητες παραγωγής λόγου</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8E23BF">
        <w:tblPrEx>
          <w:tblCellMar>
            <w:top w:w="0" w:type="dxa"/>
            <w:bottom w:w="0" w:type="dxa"/>
          </w:tblCellMar>
        </w:tblPrEx>
        <w:trPr>
          <w:cantSplit/>
        </w:trPr>
        <w:tc>
          <w:tcPr>
            <w:tcW w:w="4140"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209" w:type="dxa"/>
            <w:gridSpan w:val="2"/>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2"/>
        <w:gridCol w:w="5957"/>
      </w:tblGrid>
      <w:tr w:rsidR="00AB77CE" w:rsidRPr="00FE4702" w:rsidTr="00381A01">
        <w:tblPrEx>
          <w:tblCellMar>
            <w:top w:w="0" w:type="dxa"/>
            <w:bottom w:w="0" w:type="dxa"/>
          </w:tblCellMar>
        </w:tblPrEx>
        <w:tc>
          <w:tcPr>
            <w:tcW w:w="10349" w:type="dxa"/>
            <w:gridSpan w:val="2"/>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6</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Ενεργοί πολίτες για την υπεράσπιση οικουμενικών αξιών</w:t>
            </w:r>
          </w:p>
        </w:tc>
      </w:tr>
      <w:tr w:rsidR="00AB77CE" w:rsidRPr="00FE4702" w:rsidTr="00381A01">
        <w:tblPrEx>
          <w:tblCellMar>
            <w:top w:w="0" w:type="dxa"/>
            <w:bottom w:w="0" w:type="dxa"/>
          </w:tblCellMar>
        </w:tblPrEx>
        <w:tc>
          <w:tcPr>
            <w:tcW w:w="4392"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ΔΙΔΑΚΤΕΑ ΥΛΗ</w:t>
            </w:r>
          </w:p>
        </w:tc>
        <w:tc>
          <w:tcPr>
            <w:tcW w:w="5957"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6 ΔΙΔΑΚΤΙΚΕΣ ΩΡΕΣ</w:t>
            </w: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5957" w:type="dxa"/>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Προτείνεται να διδαχτούν κατ’ επιλογήν δύο από τα τέσσερα εισαγωγικά κείμενα.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2.</w:t>
            </w:r>
            <w:r w:rsidRPr="00FE4702">
              <w:rPr>
                <w:rFonts w:ascii="Calibri" w:hAnsi="Calibri" w:cs="Arial"/>
                <w:szCs w:val="22"/>
              </w:rPr>
              <w:t xml:space="preserve"> Προτείνεται κατά τη διδασκαλία των χρονικών προτάσεων να δοθεί έμφαση στους κυριότερους χρονικούς συνδέσμους και τις σημασίες τους, καθώς και στο</w:t>
            </w:r>
            <w:r>
              <w:rPr>
                <w:rFonts w:ascii="Calibri" w:hAnsi="Calibri" w:cs="Arial"/>
                <w:szCs w:val="22"/>
              </w:rPr>
              <w:t>ν</w:t>
            </w:r>
            <w:r w:rsidRPr="00FE4702">
              <w:rPr>
                <w:rFonts w:ascii="Calibri" w:hAnsi="Calibri" w:cs="Arial"/>
                <w:szCs w:val="22"/>
              </w:rPr>
              <w:t xml:space="preserve"> ρόλο τους στα αφηγηματικά κε</w:t>
            </w:r>
            <w:r w:rsidRPr="00FE4702">
              <w:rPr>
                <w:rFonts w:ascii="Calibri" w:hAnsi="Calibri" w:cs="Arial"/>
                <w:szCs w:val="22"/>
              </w:rPr>
              <w:t>ί</w:t>
            </w:r>
            <w:r w:rsidRPr="00FE4702">
              <w:rPr>
                <w:rFonts w:ascii="Calibri" w:hAnsi="Calibri" w:cs="Arial"/>
                <w:szCs w:val="22"/>
              </w:rPr>
              <w:t>μενα.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3.</w:t>
            </w:r>
            <w:r w:rsidRPr="00FE4702">
              <w:rPr>
                <w:rFonts w:ascii="Calibri" w:hAnsi="Calibri" w:cs="Arial"/>
                <w:szCs w:val="22"/>
              </w:rPr>
              <w:t xml:space="preserve"> Από τα κείμενα της ενότητας για τους μη κυβερνητικούς οργανισμούς προτείνεται να</w:t>
            </w:r>
            <w:r>
              <w:rPr>
                <w:rFonts w:ascii="Calibri" w:hAnsi="Calibri" w:cs="Arial"/>
                <w:szCs w:val="22"/>
              </w:rPr>
              <w:t xml:space="preserve"> επιλεχθεί το κείμενο 7</w:t>
            </w:r>
            <w:r w:rsidRPr="00FE4702">
              <w:rPr>
                <w:rFonts w:ascii="Calibri" w:hAnsi="Calibri" w:cs="Arial"/>
                <w:szCs w:val="22"/>
              </w:rPr>
              <w:t xml:space="preserve">. </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Συνιστάται η διδασκαλία των υπωνύμων και του ορισμού [Γ] να προσεγγιστεί διαθεματικά, με χρήση και κειμένων από άλλα σχολικά εγχειρίδια και από το σχολικό λεξ</w:t>
            </w:r>
            <w:r w:rsidRPr="00FE4702">
              <w:rPr>
                <w:rFonts w:ascii="Calibri" w:hAnsi="Calibri" w:cs="Arial"/>
                <w:szCs w:val="22"/>
              </w:rPr>
              <w:t>ι</w:t>
            </w:r>
            <w:r w:rsidRPr="00FE4702">
              <w:rPr>
                <w:rFonts w:ascii="Calibri" w:hAnsi="Calibri" w:cs="Arial"/>
                <w:szCs w:val="22"/>
              </w:rPr>
              <w:t>κό.</w:t>
            </w:r>
          </w:p>
          <w:p w:rsidR="00AB77CE" w:rsidRPr="00FE4702" w:rsidRDefault="00AB77CE" w:rsidP="00381A01">
            <w:pPr>
              <w:tabs>
                <w:tab w:val="left" w:pos="1575"/>
              </w:tabs>
              <w:spacing w:line="276" w:lineRule="auto"/>
              <w:ind w:left="252" w:hanging="180"/>
              <w:jc w:val="both"/>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Χρονικές και υποθετικές προτάσεις</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Χρονικές προτάσεις</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316"/>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Υποθετικές προτάσεις</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Height w:val="246"/>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Υπώνυμα – Ορισμός</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Γ1. Υπώνυμα</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Γ2. Ορισμός</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Δραστηριότητες παραγωγής λόγου</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381A01">
        <w:tblPrEx>
          <w:tblCellMar>
            <w:top w:w="0" w:type="dxa"/>
            <w:bottom w:w="0" w:type="dxa"/>
          </w:tblCellMar>
        </w:tblPrEx>
        <w:trPr>
          <w:cantSplit/>
        </w:trPr>
        <w:tc>
          <w:tcPr>
            <w:tcW w:w="4392"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5957"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rPr>
      </w:pPr>
    </w:p>
    <w:tbl>
      <w:tblPr>
        <w:tblW w:w="10148"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
        <w:gridCol w:w="3465"/>
        <w:gridCol w:w="273"/>
        <w:gridCol w:w="6326"/>
        <w:gridCol w:w="42"/>
      </w:tblGrid>
      <w:tr w:rsidR="00AB77CE" w:rsidRPr="00FE4702" w:rsidTr="00782BF9">
        <w:tblPrEx>
          <w:tblCellMar>
            <w:top w:w="0" w:type="dxa"/>
            <w:bottom w:w="0" w:type="dxa"/>
          </w:tblCellMar>
        </w:tblPrEx>
        <w:trPr>
          <w:gridBefore w:val="1"/>
          <w:wBefore w:w="42" w:type="dxa"/>
        </w:trPr>
        <w:tc>
          <w:tcPr>
            <w:tcW w:w="10106" w:type="dxa"/>
            <w:gridSpan w:val="4"/>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7</w:t>
            </w:r>
            <w:r w:rsidRPr="00FE4702">
              <w:rPr>
                <w:rFonts w:ascii="Calibri" w:hAnsi="Calibri" w:cs="Arial"/>
                <w:b/>
                <w:szCs w:val="22"/>
                <w:vertAlign w:val="superscript"/>
              </w:rPr>
              <w:t>η</w:t>
            </w:r>
            <w:r w:rsidRPr="00FE4702">
              <w:rPr>
                <w:rFonts w:ascii="Calibri" w:hAnsi="Calibri" w:cs="Arial"/>
                <w:b/>
                <w:szCs w:val="22"/>
              </w:rPr>
              <w:t xml:space="preserve"> 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Τέχνη: μια γλώσσα για όλους σε όλες τις εποχές</w:t>
            </w:r>
          </w:p>
        </w:tc>
      </w:tr>
      <w:tr w:rsidR="00AB77CE" w:rsidRPr="00FE4702" w:rsidTr="00782BF9">
        <w:tblPrEx>
          <w:tblCellMar>
            <w:top w:w="0" w:type="dxa"/>
            <w:bottom w:w="0" w:type="dxa"/>
          </w:tblCellMar>
        </w:tblPrEx>
        <w:trPr>
          <w:gridBefore w:val="1"/>
          <w:wBefore w:w="42" w:type="dxa"/>
        </w:trPr>
        <w:tc>
          <w:tcPr>
            <w:tcW w:w="3465" w:type="dxa"/>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ΔΙΔΑΚΤΕΑ ΥΛΗ</w:t>
            </w:r>
          </w:p>
        </w:tc>
        <w:tc>
          <w:tcPr>
            <w:tcW w:w="6641"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6 ΔΙΔΑΚΤΙΚΕΣ ΩΡΕΣ</w:t>
            </w:r>
          </w:p>
        </w:tc>
      </w:tr>
      <w:tr w:rsidR="00AB77CE" w:rsidRPr="00FE4702" w:rsidTr="00782BF9">
        <w:tblPrEx>
          <w:tblCellMar>
            <w:top w:w="0" w:type="dxa"/>
            <w:bottom w:w="0" w:type="dxa"/>
          </w:tblCellMar>
        </w:tblPrEx>
        <w:trPr>
          <w:gridBefore w:val="1"/>
          <w:wBefore w:w="42" w:type="dxa"/>
          <w:cantSplit/>
          <w:trHeight w:val="333"/>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641" w:type="dxa"/>
            <w:gridSpan w:val="3"/>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Προτείνεται να διδα</w:t>
            </w:r>
            <w:r>
              <w:rPr>
                <w:rFonts w:ascii="Calibri" w:hAnsi="Calibri" w:cs="Arial"/>
                <w:szCs w:val="22"/>
              </w:rPr>
              <w:t>χτούν κατ’ επιλογήν δύο</w:t>
            </w:r>
            <w:r w:rsidR="005B3E5F">
              <w:rPr>
                <w:rFonts w:ascii="Calibri" w:hAnsi="Calibri" w:cs="Arial"/>
                <w:szCs w:val="22"/>
              </w:rPr>
              <w:t xml:space="preserve"> </w:t>
            </w:r>
            <w:r w:rsidRPr="00FE4702">
              <w:rPr>
                <w:rFonts w:ascii="Calibri" w:hAnsi="Calibri" w:cs="Arial"/>
                <w:szCs w:val="22"/>
              </w:rPr>
              <w:t xml:space="preserve"> από τα τέσσερα εισαγωγικά κείμ</w:t>
            </w:r>
            <w:r w:rsidRPr="00FE4702">
              <w:rPr>
                <w:rFonts w:ascii="Calibri" w:hAnsi="Calibri" w:cs="Arial"/>
                <w:szCs w:val="22"/>
              </w:rPr>
              <w:t>ε</w:t>
            </w:r>
            <w:r>
              <w:rPr>
                <w:rFonts w:ascii="Calibri" w:hAnsi="Calibri" w:cs="Arial"/>
                <w:szCs w:val="22"/>
              </w:rPr>
              <w:t>να.</w:t>
            </w:r>
          </w:p>
          <w:p w:rsidR="00AB77CE" w:rsidRPr="00FE4702" w:rsidRDefault="00AB77CE" w:rsidP="00381A01">
            <w:pPr>
              <w:tabs>
                <w:tab w:val="left" w:pos="1575"/>
              </w:tabs>
              <w:spacing w:line="276" w:lineRule="auto"/>
              <w:ind w:left="252" w:hanging="180"/>
              <w:jc w:val="both"/>
              <w:rPr>
                <w:rFonts w:ascii="Calibri" w:hAnsi="Calibri" w:cs="Arial"/>
                <w:b/>
                <w:szCs w:val="22"/>
              </w:rPr>
            </w:pPr>
            <w:r w:rsidRPr="00FE4702">
              <w:rPr>
                <w:rFonts w:ascii="Calibri" w:hAnsi="Calibri" w:cs="Arial"/>
                <w:b/>
                <w:szCs w:val="22"/>
              </w:rPr>
              <w:t xml:space="preserve">2. </w:t>
            </w:r>
            <w:r w:rsidRPr="00FE4702">
              <w:rPr>
                <w:rFonts w:ascii="Calibri" w:hAnsi="Calibri" w:cs="Arial"/>
                <w:szCs w:val="22"/>
              </w:rPr>
              <w:t>Σε ό,τι αφορά τις αποτελεσματικές και τις εναντιωματικές προτάσεις [B], η έ</w:t>
            </w:r>
            <w:r w:rsidRPr="00FE4702">
              <w:rPr>
                <w:rFonts w:ascii="Calibri" w:hAnsi="Calibri" w:cs="Arial"/>
                <w:szCs w:val="22"/>
              </w:rPr>
              <w:t>μ</w:t>
            </w:r>
            <w:r w:rsidRPr="00FE4702">
              <w:rPr>
                <w:rFonts w:ascii="Calibri" w:hAnsi="Calibri" w:cs="Arial"/>
                <w:szCs w:val="22"/>
              </w:rPr>
              <w:t>φαση να δοθεί στις χρήσεις και σημασίες των αντ</w:t>
            </w:r>
            <w:r w:rsidRPr="00FE4702">
              <w:rPr>
                <w:rFonts w:ascii="Calibri" w:hAnsi="Calibri" w:cs="Arial"/>
                <w:szCs w:val="22"/>
              </w:rPr>
              <w:t>ί</w:t>
            </w:r>
            <w:r w:rsidRPr="00FE4702">
              <w:rPr>
                <w:rFonts w:ascii="Calibri" w:hAnsi="Calibri" w:cs="Arial"/>
                <w:szCs w:val="22"/>
              </w:rPr>
              <w:t>στοιχων συνδ</w:t>
            </w:r>
            <w:r w:rsidRPr="00FE4702">
              <w:rPr>
                <w:rFonts w:ascii="Calibri" w:hAnsi="Calibri" w:cs="Arial"/>
                <w:szCs w:val="22"/>
              </w:rPr>
              <w:t>έ</w:t>
            </w:r>
            <w:r w:rsidRPr="00FE4702">
              <w:rPr>
                <w:rFonts w:ascii="Calibri" w:hAnsi="Calibri" w:cs="Arial"/>
                <w:szCs w:val="22"/>
              </w:rPr>
              <w:t>σμων.</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 xml:space="preserve">3. </w:t>
            </w:r>
            <w:r w:rsidRPr="00FE4702">
              <w:rPr>
                <w:rFonts w:ascii="Calibri" w:hAnsi="Calibri" w:cs="Arial"/>
                <w:szCs w:val="22"/>
              </w:rPr>
              <w:t>Η θεωρία για τη μετωνυμία προτείνεται να δοθεί με τη χρήση χαρακτηριστικών παραδειγμάτων από διαφορετικά κειμενικά είδη, ώστε να αναδειχθούν οι επικο</w:t>
            </w:r>
            <w:r w:rsidRPr="00FE4702">
              <w:rPr>
                <w:rFonts w:ascii="Calibri" w:hAnsi="Calibri" w:cs="Arial"/>
                <w:szCs w:val="22"/>
              </w:rPr>
              <w:t>ι</w:t>
            </w:r>
            <w:r w:rsidRPr="00FE4702">
              <w:rPr>
                <w:rFonts w:ascii="Calibri" w:hAnsi="Calibri" w:cs="Arial"/>
                <w:szCs w:val="22"/>
              </w:rPr>
              <w:t>νωνιακοί και κειμενικοί παράγοντες που αιτιολογούν τη χρήση της [Γ].</w:t>
            </w:r>
          </w:p>
          <w:p w:rsidR="00AB77CE" w:rsidRPr="00FE4702" w:rsidRDefault="00AB77CE" w:rsidP="00381A01">
            <w:pPr>
              <w:tabs>
                <w:tab w:val="left" w:pos="1575"/>
              </w:tabs>
              <w:spacing w:line="276" w:lineRule="auto"/>
              <w:ind w:left="252" w:hanging="180"/>
              <w:jc w:val="both"/>
              <w:rPr>
                <w:rFonts w:ascii="Calibri" w:hAnsi="Calibri" w:cs="Arial"/>
                <w:szCs w:val="22"/>
              </w:rPr>
            </w:pPr>
          </w:p>
        </w:tc>
      </w:tr>
      <w:tr w:rsidR="00AB77CE" w:rsidRPr="00FE4702" w:rsidTr="00782BF9">
        <w:tblPrEx>
          <w:tblCellMar>
            <w:top w:w="0" w:type="dxa"/>
            <w:bottom w:w="0" w:type="dxa"/>
          </w:tblCellMar>
        </w:tblPrEx>
        <w:trPr>
          <w:gridBefore w:val="1"/>
          <w:wBefore w:w="42" w:type="dxa"/>
          <w:cantSplit/>
          <w:trHeight w:val="211"/>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Αποτελεσματικές προτάσεις και εναντιωματικές προτάσεις</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tblCellMar>
            <w:top w:w="0" w:type="dxa"/>
            <w:bottom w:w="0" w:type="dxa"/>
          </w:tblCellMar>
        </w:tblPrEx>
        <w:trPr>
          <w:gridBefore w:val="1"/>
          <w:wBefore w:w="42" w:type="dxa"/>
          <w:cantSplit/>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Β1. Αποτελεσματικές προτάσεις</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tblCellMar>
            <w:top w:w="0" w:type="dxa"/>
            <w:bottom w:w="0" w:type="dxa"/>
          </w:tblCellMar>
        </w:tblPrEx>
        <w:trPr>
          <w:gridBefore w:val="1"/>
          <w:wBefore w:w="42" w:type="dxa"/>
          <w:cantSplit/>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Β2. Εναντιωματικές προτάσεις</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tblCellMar>
            <w:top w:w="0" w:type="dxa"/>
            <w:bottom w:w="0" w:type="dxa"/>
          </w:tblCellMar>
        </w:tblPrEx>
        <w:trPr>
          <w:gridBefore w:val="1"/>
          <w:wBefore w:w="42" w:type="dxa"/>
          <w:cantSplit/>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Γ. Μετωνυμία</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tblCellMar>
            <w:top w:w="0" w:type="dxa"/>
            <w:bottom w:w="0" w:type="dxa"/>
          </w:tblCellMar>
        </w:tblPrEx>
        <w:trPr>
          <w:gridBefore w:val="1"/>
          <w:wBefore w:w="42" w:type="dxa"/>
          <w:cantSplit/>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 Δραστηριότητες παραγωγής λόγου</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tblCellMar>
            <w:top w:w="0" w:type="dxa"/>
            <w:bottom w:w="0" w:type="dxa"/>
          </w:tblCellMar>
        </w:tblPrEx>
        <w:trPr>
          <w:gridBefore w:val="1"/>
          <w:wBefore w:w="42" w:type="dxa"/>
          <w:cantSplit/>
        </w:trPr>
        <w:tc>
          <w:tcPr>
            <w:tcW w:w="3465" w:type="dxa"/>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641" w:type="dxa"/>
            <w:gridSpan w:val="3"/>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jc w:val="center"/>
        </w:trPr>
        <w:tc>
          <w:tcPr>
            <w:tcW w:w="10106" w:type="dxa"/>
            <w:gridSpan w:val="4"/>
          </w:tcPr>
          <w:p w:rsidR="00782BF9" w:rsidRDefault="00782BF9" w:rsidP="00381A01">
            <w:pPr>
              <w:tabs>
                <w:tab w:val="left" w:pos="1575"/>
              </w:tabs>
              <w:spacing w:line="276" w:lineRule="auto"/>
              <w:jc w:val="center"/>
              <w:rPr>
                <w:rFonts w:ascii="Calibri" w:hAnsi="Calibri" w:cs="Arial"/>
                <w:b/>
                <w:szCs w:val="22"/>
              </w:rPr>
            </w:pPr>
          </w:p>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8</w:t>
            </w:r>
            <w:r w:rsidRPr="00FE4702">
              <w:rPr>
                <w:rFonts w:ascii="Calibri" w:hAnsi="Calibri" w:cs="Arial"/>
                <w:b/>
                <w:szCs w:val="22"/>
                <w:vertAlign w:val="superscript"/>
              </w:rPr>
              <w:t xml:space="preserve">η </w:t>
            </w:r>
            <w:r w:rsidRPr="00FE4702">
              <w:rPr>
                <w:rFonts w:ascii="Calibri" w:hAnsi="Calibri" w:cs="Arial"/>
                <w:b/>
                <w:szCs w:val="22"/>
              </w:rPr>
              <w:t>ΕΝΟΤΗΤΑ</w:t>
            </w:r>
          </w:p>
          <w:p w:rsidR="00AB77CE" w:rsidRPr="00FE4702" w:rsidRDefault="00AB77CE" w:rsidP="008E23BF">
            <w:pPr>
              <w:tabs>
                <w:tab w:val="left" w:pos="1575"/>
              </w:tabs>
              <w:spacing w:line="276" w:lineRule="auto"/>
              <w:jc w:val="center"/>
              <w:rPr>
                <w:rFonts w:ascii="Calibri" w:hAnsi="Calibri" w:cs="Arial"/>
                <w:b/>
                <w:szCs w:val="22"/>
              </w:rPr>
            </w:pPr>
            <w:r w:rsidRPr="00FE4702">
              <w:rPr>
                <w:rFonts w:ascii="Calibri" w:hAnsi="Calibri" w:cs="Arial"/>
                <w:b/>
                <w:szCs w:val="22"/>
              </w:rPr>
              <w:t>Μπροστά στο μέλλον</w:t>
            </w:r>
          </w:p>
        </w:tc>
      </w:tr>
      <w:tr w:rsidR="00AB77CE" w:rsidRPr="00FE4702" w:rsidTr="00782BF9">
        <w:tblPrEx>
          <w:jc w:val="center"/>
          <w:tblCellMar>
            <w:top w:w="0" w:type="dxa"/>
            <w:bottom w:w="0" w:type="dxa"/>
          </w:tblCellMar>
        </w:tblPrEx>
        <w:trPr>
          <w:gridAfter w:val="1"/>
          <w:wAfter w:w="42" w:type="dxa"/>
          <w:jc w:val="center"/>
        </w:trPr>
        <w:tc>
          <w:tcPr>
            <w:tcW w:w="3780" w:type="dxa"/>
            <w:gridSpan w:val="3"/>
          </w:tcPr>
          <w:p w:rsidR="00AB77CE" w:rsidRPr="00FE4702" w:rsidRDefault="00AB77CE" w:rsidP="00381A01">
            <w:pPr>
              <w:tabs>
                <w:tab w:val="left" w:pos="1575"/>
              </w:tabs>
              <w:spacing w:line="276" w:lineRule="auto"/>
              <w:jc w:val="center"/>
              <w:rPr>
                <w:rFonts w:ascii="Calibri" w:hAnsi="Calibri" w:cs="Arial"/>
                <w:b/>
                <w:szCs w:val="22"/>
              </w:rPr>
            </w:pPr>
            <w:r w:rsidRPr="00FE4702">
              <w:rPr>
                <w:rFonts w:ascii="Calibri" w:hAnsi="Calibri" w:cs="Arial"/>
                <w:b/>
                <w:szCs w:val="22"/>
              </w:rPr>
              <w:t>ΔΙΔΑΚΤΕΑ ΥΛΗ</w:t>
            </w:r>
          </w:p>
        </w:tc>
        <w:tc>
          <w:tcPr>
            <w:tcW w:w="6326" w:type="dxa"/>
          </w:tcPr>
          <w:p w:rsidR="00AB77CE" w:rsidRPr="00FE4702" w:rsidRDefault="00AB77CE" w:rsidP="00381A01">
            <w:pPr>
              <w:tabs>
                <w:tab w:val="left" w:pos="1575"/>
              </w:tabs>
              <w:spacing w:line="276" w:lineRule="auto"/>
              <w:jc w:val="center"/>
              <w:rPr>
                <w:rFonts w:ascii="Calibri" w:hAnsi="Calibri" w:cs="Arial"/>
                <w:b/>
                <w:szCs w:val="22"/>
              </w:rPr>
            </w:pPr>
            <w:r>
              <w:rPr>
                <w:rFonts w:ascii="Calibri" w:hAnsi="Calibri" w:cs="Arial"/>
                <w:b/>
                <w:szCs w:val="22"/>
              </w:rPr>
              <w:t>6</w:t>
            </w:r>
            <w:r w:rsidRPr="00FE4702">
              <w:rPr>
                <w:rFonts w:ascii="Calibri" w:hAnsi="Calibri" w:cs="Arial"/>
                <w:b/>
                <w:szCs w:val="22"/>
              </w:rPr>
              <w:t xml:space="preserve"> ΔΙΔΑΚΤΙΚΕΣ ΩΡΕΣ</w:t>
            </w:r>
          </w:p>
        </w:tc>
      </w:tr>
      <w:tr w:rsidR="00AB77CE" w:rsidRPr="00FE4702" w:rsidTr="00782BF9">
        <w:tblPrEx>
          <w:jc w:val="center"/>
          <w:tblCellMar>
            <w:top w:w="0" w:type="dxa"/>
            <w:bottom w:w="0" w:type="dxa"/>
          </w:tblCellMar>
        </w:tblPrEx>
        <w:trPr>
          <w:gridAfter w:val="1"/>
          <w:wAfter w:w="42" w:type="dxa"/>
          <w:cantSplit/>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Α. Εισαγωγικά κείμενα</w:t>
            </w:r>
          </w:p>
        </w:tc>
        <w:tc>
          <w:tcPr>
            <w:tcW w:w="6326" w:type="dxa"/>
            <w:vMerge w:val="restart"/>
          </w:tcPr>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1.</w:t>
            </w:r>
            <w:r w:rsidRPr="00FE4702">
              <w:rPr>
                <w:rFonts w:ascii="Calibri" w:hAnsi="Calibri" w:cs="Arial"/>
                <w:szCs w:val="22"/>
              </w:rPr>
              <w:t xml:space="preserve"> Εφόσον ο χρόνος δεν επαρκεί, προτείνεται να επιλεγούν δύο από τα τέσσερα εισαγωγικά κείμενα καθώς και τα κείμενα 6 έως 9 και 12. </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lastRenderedPageBreak/>
              <w:t>2.</w:t>
            </w:r>
            <w:r w:rsidRPr="00FE4702">
              <w:rPr>
                <w:rFonts w:ascii="Calibri" w:hAnsi="Calibri" w:cs="Arial"/>
                <w:szCs w:val="22"/>
              </w:rPr>
              <w:t xml:space="preserve"> Η διδασκαλία των μορίων [B] θα πρέπει να επικεντρωθεί στα συχνότερα από αυτά, (</w:t>
            </w:r>
            <w:r w:rsidRPr="00FE4702">
              <w:rPr>
                <w:rFonts w:ascii="Calibri" w:hAnsi="Calibri" w:cs="Arial"/>
                <w:i/>
                <w:szCs w:val="22"/>
              </w:rPr>
              <w:t>να, θα, ας, για</w:t>
            </w:r>
            <w:r>
              <w:rPr>
                <w:rFonts w:ascii="Calibri" w:hAnsi="Calibri" w:cs="Arial"/>
                <w:szCs w:val="22"/>
              </w:rPr>
              <w:t>). Ο</w:t>
            </w:r>
            <w:r w:rsidRPr="00FE4702">
              <w:rPr>
                <w:rFonts w:ascii="Calibri" w:hAnsi="Calibri" w:cs="Arial"/>
                <w:szCs w:val="22"/>
              </w:rPr>
              <w:t>ι διδάσκοντες καλό είναι να αποφεύγουν να χαρακτηρίζουν γενικά ως μόρια άκλιτες λέξεις που αναγνωρίζονται σε άλλα σ</w:t>
            </w:r>
            <w:r w:rsidRPr="00FE4702">
              <w:rPr>
                <w:rFonts w:ascii="Calibri" w:hAnsi="Calibri" w:cs="Arial"/>
                <w:szCs w:val="22"/>
              </w:rPr>
              <w:t>η</w:t>
            </w:r>
            <w:r w:rsidRPr="00FE4702">
              <w:rPr>
                <w:rFonts w:ascii="Calibri" w:hAnsi="Calibri" w:cs="Arial"/>
                <w:szCs w:val="22"/>
              </w:rPr>
              <w:t>μεία των εγχειριδίων ως επιρρήματα ή σύνδ</w:t>
            </w:r>
            <w:r w:rsidRPr="00FE4702">
              <w:rPr>
                <w:rFonts w:ascii="Calibri" w:hAnsi="Calibri" w:cs="Arial"/>
                <w:szCs w:val="22"/>
              </w:rPr>
              <w:t>ε</w:t>
            </w:r>
            <w:r w:rsidRPr="00FE4702">
              <w:rPr>
                <w:rFonts w:ascii="Calibri" w:hAnsi="Calibri" w:cs="Arial"/>
                <w:szCs w:val="22"/>
              </w:rPr>
              <w:t>σμοι.</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3.</w:t>
            </w:r>
            <w:r>
              <w:rPr>
                <w:rFonts w:ascii="Calibri" w:hAnsi="Calibri" w:cs="Arial"/>
                <w:szCs w:val="22"/>
              </w:rPr>
              <w:t xml:space="preserve"> Α</w:t>
            </w:r>
            <w:r w:rsidRPr="00FE4702">
              <w:rPr>
                <w:rFonts w:ascii="Calibri" w:hAnsi="Calibri" w:cs="Arial"/>
                <w:szCs w:val="22"/>
              </w:rPr>
              <w:t>πό τα σχήματα λόγου [Δ], προτείνεται η διδακτική έμφαση να δοθεί κυρίως στην παρομοίωση, την υπερβολή και το σχήμα λιτότητας, που συναντούν οι μαθητές και στα λογοτεχνικά κε</w:t>
            </w:r>
            <w:r w:rsidRPr="00FE4702">
              <w:rPr>
                <w:rFonts w:ascii="Calibri" w:hAnsi="Calibri" w:cs="Arial"/>
                <w:szCs w:val="22"/>
              </w:rPr>
              <w:t>ί</w:t>
            </w:r>
            <w:r w:rsidRPr="00FE4702">
              <w:rPr>
                <w:rFonts w:ascii="Calibri" w:hAnsi="Calibri" w:cs="Arial"/>
                <w:szCs w:val="22"/>
              </w:rPr>
              <w:t>μενα.</w:t>
            </w:r>
          </w:p>
          <w:p w:rsidR="00AB77CE" w:rsidRPr="00FE4702" w:rsidRDefault="00AB77CE" w:rsidP="00381A01">
            <w:pPr>
              <w:tabs>
                <w:tab w:val="left" w:pos="1575"/>
              </w:tabs>
              <w:spacing w:line="276" w:lineRule="auto"/>
              <w:ind w:left="252" w:hanging="180"/>
              <w:jc w:val="both"/>
              <w:rPr>
                <w:rFonts w:ascii="Calibri" w:hAnsi="Calibri" w:cs="Arial"/>
                <w:szCs w:val="22"/>
              </w:rPr>
            </w:pPr>
            <w:r w:rsidRPr="00FE4702">
              <w:rPr>
                <w:rFonts w:ascii="Calibri" w:hAnsi="Calibri" w:cs="Arial"/>
                <w:b/>
                <w:szCs w:val="22"/>
              </w:rPr>
              <w:t>4.</w:t>
            </w:r>
            <w:r w:rsidRPr="00FE4702">
              <w:rPr>
                <w:rFonts w:ascii="Calibri" w:hAnsi="Calibri" w:cs="Arial"/>
                <w:szCs w:val="22"/>
              </w:rPr>
              <w:t xml:space="preserve"> Να δοθεί έμφαση στη διδασκαλία της περίληψης [Ε]. Προτείνονται ενδεικτικά τα ακόλουθα στ</w:t>
            </w:r>
            <w:r w:rsidRPr="00FE4702">
              <w:rPr>
                <w:rFonts w:ascii="Calibri" w:hAnsi="Calibri" w:cs="Arial"/>
                <w:szCs w:val="22"/>
              </w:rPr>
              <w:t>ά</w:t>
            </w:r>
            <w:r w:rsidRPr="00FE4702">
              <w:rPr>
                <w:rFonts w:ascii="Calibri" w:hAnsi="Calibri" w:cs="Arial"/>
                <w:szCs w:val="22"/>
              </w:rPr>
              <w:t>δια στη σ</w:t>
            </w:r>
            <w:r w:rsidRPr="00FE4702">
              <w:rPr>
                <w:rFonts w:ascii="Calibri" w:hAnsi="Calibri" w:cs="Arial"/>
                <w:szCs w:val="22"/>
              </w:rPr>
              <w:t>ύ</w:t>
            </w:r>
            <w:r w:rsidRPr="00FE4702">
              <w:rPr>
                <w:rFonts w:ascii="Calibri" w:hAnsi="Calibri" w:cs="Arial"/>
                <w:szCs w:val="22"/>
              </w:rPr>
              <w:t>νταξη περίληψης:</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Κατανόηση του κειμένου και εντοπισμός του θεματικού του κέντρου.</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Εξεργασία του κειμένου: υπογράμμιση των βασικών λέξεων κάθε παραγράφου, σύνταξη πλαγιοτίτλων για κάθε παράγραφο.</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Συγγραφή της περίληψης: αναφορά του θεματικού κέντρου του κειμένου, αξιοποίηση των πλαγιοτίτλων, χρησιμοποίηση συνδετικών λ</w:t>
            </w:r>
            <w:r w:rsidRPr="002F4402">
              <w:rPr>
                <w:rFonts w:cs="Arial"/>
              </w:rPr>
              <w:t>έ</w:t>
            </w:r>
            <w:r w:rsidRPr="002F4402">
              <w:rPr>
                <w:rFonts w:cs="Arial"/>
              </w:rPr>
              <w:t>ξεων και εκφράσεων, μετατροπή του ευθέος λόγου σε πλάγιο με χρήση κατάλληλων ρημάτων κ.ά.</w:t>
            </w:r>
          </w:p>
          <w:p w:rsidR="00AB77CE" w:rsidRPr="002F4402" w:rsidRDefault="00AB77CE" w:rsidP="00572798">
            <w:pPr>
              <w:pStyle w:val="21"/>
              <w:numPr>
                <w:ilvl w:val="0"/>
                <w:numId w:val="21"/>
              </w:numPr>
              <w:tabs>
                <w:tab w:val="left" w:pos="432"/>
              </w:tabs>
              <w:spacing w:after="0" w:line="276" w:lineRule="auto"/>
              <w:ind w:left="432" w:hanging="252"/>
              <w:jc w:val="both"/>
              <w:rPr>
                <w:rFonts w:cs="Arial"/>
              </w:rPr>
            </w:pPr>
            <w:r w:rsidRPr="002F4402">
              <w:rPr>
                <w:rFonts w:cs="Arial"/>
              </w:rPr>
              <w:t xml:space="preserve">Επανέλεγχος της περίληψης: αριθμός λέξεων, αποφυγή υπερβολικής πύκνωσης αλλά και περιττών λεπτομερειών, σφάλματα νοηματικά, </w:t>
            </w:r>
            <w:r w:rsidRPr="002F4402">
              <w:rPr>
                <w:rFonts w:cs="Arial"/>
              </w:rPr>
              <w:t>υ</w:t>
            </w:r>
            <w:r w:rsidRPr="002F4402">
              <w:rPr>
                <w:rFonts w:cs="Arial"/>
              </w:rPr>
              <w:t>φολογικά, εκφραστικά, ορθογραφικά, αντιστοιχία του παραχθέντος κειμένου με το ζητο</w:t>
            </w:r>
            <w:r w:rsidRPr="002F4402">
              <w:rPr>
                <w:rFonts w:cs="Arial"/>
              </w:rPr>
              <w:t>ύ</w:t>
            </w:r>
            <w:r w:rsidRPr="002F4402">
              <w:rPr>
                <w:rFonts w:cs="Arial"/>
              </w:rPr>
              <w:t>μενο επικοιν</w:t>
            </w:r>
            <w:r w:rsidRPr="002F4402">
              <w:rPr>
                <w:rFonts w:cs="Arial"/>
              </w:rPr>
              <w:t>ω</w:t>
            </w:r>
            <w:r w:rsidRPr="002F4402">
              <w:rPr>
                <w:rFonts w:cs="Arial"/>
              </w:rPr>
              <w:t>νιακό πλαίσιο κ.ά.</w:t>
            </w:r>
          </w:p>
          <w:p w:rsidR="00AB77CE" w:rsidRPr="002F4402" w:rsidRDefault="00AB77CE" w:rsidP="00381A01">
            <w:pPr>
              <w:pStyle w:val="21"/>
              <w:tabs>
                <w:tab w:val="left" w:pos="156"/>
              </w:tabs>
              <w:spacing w:after="0" w:line="276" w:lineRule="auto"/>
              <w:ind w:left="432" w:hanging="276"/>
              <w:jc w:val="both"/>
              <w:rPr>
                <w:rFonts w:cs="Arial"/>
              </w:rPr>
            </w:pPr>
            <w:r w:rsidRPr="002F4402">
              <w:rPr>
                <w:rFonts w:cs="Arial"/>
                <w:b/>
              </w:rPr>
              <w:t xml:space="preserve">5. </w:t>
            </w:r>
            <w:r w:rsidRPr="002F4402">
              <w:rPr>
                <w:rFonts w:cs="Arial"/>
              </w:rPr>
              <w:t>Σχετικά με την περίληψη, επισημαίνεται ειδικότερα ότι δεν είναι μία δεξιότητα αποκομμένη από τις περιστάσεις της χρησιμοποίησης της (συντάκτης, αποδέκτης, σκοπός της συμπ</w:t>
            </w:r>
            <w:r w:rsidRPr="002F4402">
              <w:rPr>
                <w:rFonts w:cs="Arial"/>
              </w:rPr>
              <w:t>ύ</w:t>
            </w:r>
            <w:r w:rsidRPr="002F4402">
              <w:rPr>
                <w:rFonts w:cs="Arial"/>
              </w:rPr>
              <w:t>κνωσης) και είναι σκόπιμο οι σχετικές δραστηριότητες να εντάσσονται σε ευρύτερο κειμενικό πλαίσιο (π.χ. δημοσιογραφικό άρθρο που συμπεριλαμβάνει την περίληψη της έκθεσης ενός διεθνούς οργανισμού για την κοινωνική κατ</w:t>
            </w:r>
            <w:r w:rsidRPr="002F4402">
              <w:rPr>
                <w:rFonts w:cs="Arial"/>
              </w:rPr>
              <w:t>ά</w:t>
            </w:r>
            <w:r w:rsidRPr="002F4402">
              <w:rPr>
                <w:rFonts w:cs="Arial"/>
              </w:rPr>
              <w:t>σταση στην Ελλάδα).</w:t>
            </w:r>
          </w:p>
        </w:tc>
      </w:tr>
      <w:tr w:rsidR="00AB77CE" w:rsidRPr="00FE4702" w:rsidTr="00782BF9">
        <w:tblPrEx>
          <w:jc w:val="center"/>
          <w:tblCellMar>
            <w:top w:w="0" w:type="dxa"/>
            <w:bottom w:w="0" w:type="dxa"/>
          </w:tblCellMar>
        </w:tblPrEx>
        <w:trPr>
          <w:gridAfter w:val="1"/>
          <w:wAfter w:w="42" w:type="dxa"/>
          <w:cantSplit/>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Β. Μόρια</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cantSplit/>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 xml:space="preserve">Γ. Στίξη </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cantSplit/>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Δ. Σχήματα λόγου</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cantSplit/>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lastRenderedPageBreak/>
              <w:t>Ε. Περίληψη</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cantSplit/>
          <w:trHeight w:val="6670"/>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ΣΤ. Δραστηριότητες παραγωγής λόγου</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r w:rsidR="00AB77CE" w:rsidRPr="00FE4702" w:rsidTr="00782BF9">
        <w:tblPrEx>
          <w:jc w:val="center"/>
          <w:tblCellMar>
            <w:top w:w="0" w:type="dxa"/>
            <w:bottom w:w="0" w:type="dxa"/>
          </w:tblCellMar>
        </w:tblPrEx>
        <w:trPr>
          <w:gridAfter w:val="1"/>
          <w:wAfter w:w="42" w:type="dxa"/>
          <w:cantSplit/>
          <w:trHeight w:val="1501"/>
          <w:jc w:val="center"/>
        </w:trPr>
        <w:tc>
          <w:tcPr>
            <w:tcW w:w="3780" w:type="dxa"/>
            <w:gridSpan w:val="3"/>
          </w:tcPr>
          <w:p w:rsidR="00AB77CE" w:rsidRPr="00FE4702" w:rsidRDefault="00AB77CE" w:rsidP="00381A01">
            <w:pPr>
              <w:tabs>
                <w:tab w:val="left" w:pos="1575"/>
              </w:tabs>
              <w:spacing w:line="276" w:lineRule="auto"/>
              <w:rPr>
                <w:rFonts w:ascii="Calibri" w:hAnsi="Calibri" w:cs="Arial"/>
                <w:szCs w:val="22"/>
              </w:rPr>
            </w:pPr>
            <w:r w:rsidRPr="00FE4702">
              <w:rPr>
                <w:rFonts w:ascii="Calibri" w:hAnsi="Calibri" w:cs="Arial"/>
                <w:szCs w:val="22"/>
              </w:rPr>
              <w:t>Διαθεματική εργασία</w:t>
            </w:r>
          </w:p>
        </w:tc>
        <w:tc>
          <w:tcPr>
            <w:tcW w:w="6326" w:type="dxa"/>
            <w:vMerge/>
          </w:tcPr>
          <w:p w:rsidR="00AB77CE" w:rsidRPr="00FE4702" w:rsidRDefault="00AB77CE" w:rsidP="00381A01">
            <w:pPr>
              <w:tabs>
                <w:tab w:val="left" w:pos="1575"/>
              </w:tabs>
              <w:spacing w:line="276" w:lineRule="auto"/>
              <w:rPr>
                <w:rFonts w:ascii="Calibri" w:hAnsi="Calibri" w:cs="Arial"/>
                <w:szCs w:val="22"/>
              </w:rPr>
            </w:pPr>
          </w:p>
        </w:tc>
      </w:tr>
    </w:tbl>
    <w:p w:rsidR="00AB77CE" w:rsidRPr="00FE4702" w:rsidRDefault="00AB77CE" w:rsidP="00AB77CE">
      <w:pPr>
        <w:tabs>
          <w:tab w:val="left" w:pos="1575"/>
        </w:tabs>
        <w:spacing w:line="276" w:lineRule="auto"/>
        <w:rPr>
          <w:rFonts w:ascii="Calibri" w:hAnsi="Calibri" w:cs="Arial"/>
          <w:szCs w:val="22"/>
          <w:lang w:val="en-US"/>
        </w:rPr>
      </w:pPr>
    </w:p>
    <w:p w:rsidR="0095387B" w:rsidRPr="008E23BF" w:rsidRDefault="0095387B" w:rsidP="0095387B">
      <w:pPr>
        <w:spacing w:line="276" w:lineRule="auto"/>
        <w:jc w:val="center"/>
        <w:rPr>
          <w:rFonts w:ascii="Calibri" w:hAnsi="Calibri" w:cs="Arial"/>
          <w:b/>
          <w:sz w:val="24"/>
          <w:szCs w:val="24"/>
          <w:u w:val="single"/>
        </w:rPr>
      </w:pPr>
      <w:r w:rsidRPr="008E23BF">
        <w:rPr>
          <w:rFonts w:ascii="Calibri" w:hAnsi="Calibri" w:cs="Arial"/>
          <w:b/>
          <w:sz w:val="24"/>
          <w:szCs w:val="24"/>
          <w:u w:val="single"/>
        </w:rPr>
        <w:t>ΘΡΗΣΚΕΥΤΙΚΑ</w:t>
      </w:r>
    </w:p>
    <w:p w:rsidR="0095387B" w:rsidRDefault="0095387B" w:rsidP="0095387B">
      <w:pPr>
        <w:spacing w:line="276" w:lineRule="auto"/>
        <w:jc w:val="center"/>
        <w:rPr>
          <w:rFonts w:ascii="Calibri" w:hAnsi="Calibri" w:cs="Arial"/>
          <w:b/>
          <w:sz w:val="24"/>
          <w:szCs w:val="24"/>
          <w:u w:val="single"/>
        </w:rPr>
      </w:pPr>
      <w:r w:rsidRPr="008E23BF">
        <w:rPr>
          <w:rFonts w:ascii="Calibri" w:hAnsi="Calibri" w:cs="Arial"/>
          <w:b/>
          <w:sz w:val="24"/>
          <w:szCs w:val="24"/>
          <w:u w:val="single"/>
        </w:rPr>
        <w:t>(</w:t>
      </w:r>
      <w:r w:rsidR="008E23BF">
        <w:rPr>
          <w:rFonts w:ascii="Calibri" w:hAnsi="Calibri" w:cs="Arial"/>
          <w:b/>
          <w:sz w:val="24"/>
          <w:szCs w:val="24"/>
          <w:u w:val="single"/>
        </w:rPr>
        <w:t xml:space="preserve">Α΄, Β΄, </w:t>
      </w:r>
      <w:r w:rsidRPr="008E23BF">
        <w:rPr>
          <w:rFonts w:ascii="Calibri" w:hAnsi="Calibri" w:cs="Arial"/>
          <w:b/>
          <w:sz w:val="24"/>
          <w:szCs w:val="24"/>
          <w:u w:val="single"/>
        </w:rPr>
        <w:t>Γ΄ Γυμνασίου)</w:t>
      </w:r>
    </w:p>
    <w:p w:rsidR="0095387B" w:rsidRPr="008E23BF" w:rsidRDefault="009F4E1D" w:rsidP="00782BF9">
      <w:pPr>
        <w:spacing w:line="276" w:lineRule="auto"/>
        <w:ind w:left="-426" w:right="-625" w:firstLine="142"/>
        <w:jc w:val="both"/>
        <w:rPr>
          <w:rFonts w:ascii="Calibri" w:hAnsi="Calibri" w:cs="Arial"/>
          <w:szCs w:val="22"/>
        </w:rPr>
      </w:pPr>
      <w:r w:rsidRPr="009F4E1D">
        <w:rPr>
          <w:rFonts w:ascii="Calibri" w:hAnsi="Calibri" w:cs="Arial"/>
          <w:szCs w:val="22"/>
        </w:rPr>
        <w:t>Για το μάθημα των Θρησκευτικών θα ακολουθηθούν όσα προβλέπονται στο ΠΣ</w:t>
      </w:r>
      <w:r w:rsidR="000B013A" w:rsidRPr="000B013A">
        <w:rPr>
          <w:rFonts w:ascii="Calibri" w:hAnsi="Calibri" w:cs="Arial"/>
          <w:szCs w:val="22"/>
        </w:rPr>
        <w:t xml:space="preserve"> </w:t>
      </w:r>
      <w:r w:rsidR="000B013A">
        <w:rPr>
          <w:rFonts w:ascii="Calibri" w:hAnsi="Calibri" w:cs="Arial"/>
          <w:szCs w:val="22"/>
        </w:rPr>
        <w:t>του μαθήματος</w:t>
      </w:r>
      <w:r w:rsidRPr="009F4E1D">
        <w:rPr>
          <w:rFonts w:ascii="Calibri" w:hAnsi="Calibri" w:cs="Arial"/>
          <w:szCs w:val="22"/>
        </w:rPr>
        <w:t>.</w:t>
      </w:r>
      <w:r w:rsidR="000B013A">
        <w:rPr>
          <w:rFonts w:ascii="Calibri" w:hAnsi="Calibri" w:cs="Arial"/>
          <w:szCs w:val="22"/>
        </w:rPr>
        <w:t xml:space="preserve"> </w:t>
      </w:r>
      <w:r w:rsidR="0095387B" w:rsidRPr="008E23BF">
        <w:rPr>
          <w:rFonts w:ascii="Calibri" w:hAnsi="Calibri" w:cs="Arial"/>
          <w:szCs w:val="22"/>
        </w:rPr>
        <w:t>Ωστόσο, ο διδάσκων σε συνεργασία με τον Σχολικό Σύμβουλο, ανάλογα με τις ιδιαιτερότητες του σχολείου και της συγκεκριμένης τάξης, μπορεί να προβαίνει σε ανάλ</w:t>
      </w:r>
      <w:r w:rsidR="0095387B" w:rsidRPr="008E23BF">
        <w:rPr>
          <w:rFonts w:ascii="Calibri" w:hAnsi="Calibri" w:cs="Arial"/>
          <w:szCs w:val="22"/>
        </w:rPr>
        <w:t>ο</w:t>
      </w:r>
      <w:r w:rsidR="0095387B" w:rsidRPr="008E23BF">
        <w:rPr>
          <w:rFonts w:ascii="Calibri" w:hAnsi="Calibri" w:cs="Arial"/>
          <w:szCs w:val="22"/>
        </w:rPr>
        <w:t xml:space="preserve">γες διαφοροποιήσεις της διδασκόμενης ύλης και του αριθμού των ωρών σε ορισμένες από τις διδακτικές ενότητες. Συνεπώς, προτείνεται στον διδάσκοντα να ακολουθεί τα συνακόλουθα βιβλία του εκπαιδευτικού για κάθε συγκεκριμένη τάξη. </w:t>
      </w:r>
    </w:p>
    <w:p w:rsidR="0095387B" w:rsidRDefault="0095387B" w:rsidP="00782BF9">
      <w:pPr>
        <w:ind w:left="-426" w:right="-625"/>
      </w:pPr>
    </w:p>
    <w:p w:rsidR="0095387B" w:rsidRPr="00754BD7" w:rsidRDefault="0095387B" w:rsidP="00782BF9">
      <w:pPr>
        <w:ind w:left="-426" w:right="-625"/>
        <w:jc w:val="both"/>
        <w:rPr>
          <w:rFonts w:ascii="Calibri" w:hAnsi="Calibri"/>
        </w:rPr>
      </w:pPr>
      <w:r w:rsidRPr="00754BD7">
        <w:rPr>
          <w:rFonts w:ascii="Calibri" w:hAnsi="Calibri"/>
        </w:rPr>
        <w:t xml:space="preserve">Για τα Βιβλία του εκπαιδευτικού βλ. </w:t>
      </w:r>
      <w:hyperlink r:id="rId10" w:history="1">
        <w:r w:rsidRPr="00754BD7">
          <w:rPr>
            <w:rStyle w:val="-"/>
            <w:rFonts w:ascii="Calibri" w:hAnsi="Calibri"/>
            <w:szCs w:val="22"/>
          </w:rPr>
          <w:t>http://www.pi-schools.gr/books/gymnasio/</w:t>
        </w:r>
      </w:hyperlink>
      <w:r w:rsidRPr="00754BD7">
        <w:rPr>
          <w:rFonts w:ascii="Calibri" w:hAnsi="Calibri"/>
        </w:rPr>
        <w:t xml:space="preserve"> ή στο «ψηφιακό σχολείο»</w:t>
      </w:r>
      <w:r>
        <w:rPr>
          <w:rFonts w:ascii="Calibri" w:hAnsi="Calibri"/>
        </w:rPr>
        <w:t>:</w:t>
      </w:r>
      <w:r w:rsidRPr="00754BD7">
        <w:rPr>
          <w:rFonts w:ascii="Calibri" w:hAnsi="Calibri"/>
        </w:rPr>
        <w:t xml:space="preserve"> </w:t>
      </w:r>
    </w:p>
    <w:p w:rsidR="0095387B" w:rsidRPr="00754BD7" w:rsidRDefault="0095387B" w:rsidP="00782BF9">
      <w:pPr>
        <w:ind w:left="-426" w:right="-625"/>
        <w:jc w:val="both"/>
        <w:rPr>
          <w:rFonts w:ascii="Calibri" w:hAnsi="Calibri"/>
        </w:rPr>
      </w:pPr>
      <w:r w:rsidRPr="000B013A">
        <w:rPr>
          <w:rFonts w:ascii="Calibri" w:hAnsi="Calibri"/>
          <w:b/>
        </w:rPr>
        <w:lastRenderedPageBreak/>
        <w:t>1. Θρησκευτικά Α΄ τάξης Γυμνασίου</w:t>
      </w:r>
      <w:r w:rsidRPr="00754BD7">
        <w:rPr>
          <w:rFonts w:ascii="Calibri" w:hAnsi="Calibri"/>
        </w:rPr>
        <w:t>, Βιβλίο Εκπαιδευτικού:</w:t>
      </w:r>
    </w:p>
    <w:p w:rsidR="0095387B" w:rsidRPr="00754BD7" w:rsidRDefault="008E23BF" w:rsidP="00782BF9">
      <w:pPr>
        <w:spacing w:after="60"/>
        <w:ind w:left="-426" w:right="-625"/>
        <w:jc w:val="both"/>
        <w:rPr>
          <w:rFonts w:ascii="Calibri" w:hAnsi="Calibri"/>
        </w:rPr>
      </w:pPr>
      <w:hyperlink r:id="rId11" w:history="1">
        <w:r w:rsidRPr="00CF26C9">
          <w:rPr>
            <w:rStyle w:val="-"/>
            <w:rFonts w:ascii="Calibri" w:hAnsi="Calibri"/>
            <w:szCs w:val="22"/>
            <w:lang w:val="en-US"/>
          </w:rPr>
          <w:t>http</w:t>
        </w:r>
        <w:r w:rsidRPr="00CF26C9">
          <w:rPr>
            <w:rStyle w:val="-"/>
            <w:rFonts w:ascii="Calibri" w:hAnsi="Calibri"/>
            <w:szCs w:val="22"/>
          </w:rPr>
          <w:t>://</w:t>
        </w:r>
        <w:r w:rsidRPr="00CF26C9">
          <w:rPr>
            <w:rStyle w:val="-"/>
            <w:rFonts w:ascii="Calibri" w:hAnsi="Calibri"/>
            <w:szCs w:val="22"/>
            <w:lang w:val="en-US"/>
          </w:rPr>
          <w:t>ebooks</w:t>
        </w:r>
        <w:r w:rsidRPr="00CF26C9">
          <w:rPr>
            <w:rStyle w:val="-"/>
            <w:rFonts w:ascii="Calibri" w:hAnsi="Calibri"/>
            <w:szCs w:val="22"/>
          </w:rPr>
          <w:t>.</w:t>
        </w:r>
        <w:r w:rsidRPr="00CF26C9">
          <w:rPr>
            <w:rStyle w:val="-"/>
            <w:rFonts w:ascii="Calibri" w:hAnsi="Calibri"/>
            <w:szCs w:val="22"/>
            <w:lang w:val="en-US"/>
          </w:rPr>
          <w:t>edu</w:t>
        </w:r>
        <w:r w:rsidRPr="00CF26C9">
          <w:rPr>
            <w:rStyle w:val="-"/>
            <w:rFonts w:ascii="Calibri" w:hAnsi="Calibri"/>
            <w:szCs w:val="22"/>
          </w:rPr>
          <w:t>.</w:t>
        </w:r>
        <w:r w:rsidRPr="00CF26C9">
          <w:rPr>
            <w:rStyle w:val="-"/>
            <w:rFonts w:ascii="Calibri" w:hAnsi="Calibri"/>
            <w:szCs w:val="22"/>
            <w:lang w:val="en-US"/>
          </w:rPr>
          <w:t>gr</w:t>
        </w:r>
        <w:r w:rsidRPr="00CF26C9">
          <w:rPr>
            <w:rStyle w:val="-"/>
            <w:rFonts w:ascii="Calibri" w:hAnsi="Calibri"/>
            <w:szCs w:val="22"/>
          </w:rPr>
          <w:t>/</w:t>
        </w:r>
        <w:r w:rsidRPr="00CF26C9">
          <w:rPr>
            <w:rStyle w:val="-"/>
            <w:rFonts w:ascii="Calibri" w:hAnsi="Calibri"/>
            <w:szCs w:val="22"/>
            <w:lang w:val="en-US"/>
          </w:rPr>
          <w:t>courses</w:t>
        </w:r>
        <w:r w:rsidRPr="00CF26C9">
          <w:rPr>
            <w:rStyle w:val="-"/>
            <w:rFonts w:ascii="Calibri" w:hAnsi="Calibri"/>
            <w:szCs w:val="22"/>
          </w:rPr>
          <w:t>/</w:t>
        </w:r>
        <w:r w:rsidRPr="00CF26C9">
          <w:rPr>
            <w:rStyle w:val="-"/>
            <w:rFonts w:ascii="Calibri" w:hAnsi="Calibri"/>
            <w:szCs w:val="22"/>
            <w:lang w:val="en-US"/>
          </w:rPr>
          <w:t>DSGYM</w:t>
        </w:r>
        <w:r w:rsidRPr="00CF26C9">
          <w:rPr>
            <w:rStyle w:val="-"/>
            <w:rFonts w:ascii="Calibri" w:hAnsi="Calibri"/>
            <w:szCs w:val="22"/>
          </w:rPr>
          <w:t>-</w:t>
        </w:r>
        <w:r w:rsidRPr="00CF26C9">
          <w:rPr>
            <w:rStyle w:val="-"/>
            <w:rFonts w:ascii="Calibri" w:hAnsi="Calibri"/>
            <w:szCs w:val="22"/>
            <w:lang w:val="en-US"/>
          </w:rPr>
          <w:t>A</w:t>
        </w:r>
        <w:r w:rsidRPr="00CF26C9">
          <w:rPr>
            <w:rStyle w:val="-"/>
            <w:rFonts w:ascii="Calibri" w:hAnsi="Calibri"/>
            <w:szCs w:val="22"/>
          </w:rPr>
          <w:t>109/</w:t>
        </w:r>
        <w:r w:rsidRPr="00CF26C9">
          <w:rPr>
            <w:rStyle w:val="-"/>
            <w:rFonts w:ascii="Calibri" w:hAnsi="Calibri"/>
            <w:szCs w:val="22"/>
            <w:lang w:val="en-US"/>
          </w:rPr>
          <w:t>d</w:t>
        </w:r>
        <w:r w:rsidRPr="00CF26C9">
          <w:rPr>
            <w:rStyle w:val="-"/>
            <w:rFonts w:ascii="Calibri" w:hAnsi="Calibri"/>
            <w:szCs w:val="22"/>
            <w:lang w:val="en-US"/>
          </w:rPr>
          <w:t>ocument</w:t>
        </w:r>
        <w:r w:rsidRPr="00CF26C9">
          <w:rPr>
            <w:rStyle w:val="-"/>
            <w:rFonts w:ascii="Calibri" w:hAnsi="Calibri"/>
            <w:szCs w:val="22"/>
          </w:rPr>
          <w:t>/4</w:t>
        </w:r>
        <w:r w:rsidRPr="00CF26C9">
          <w:rPr>
            <w:rStyle w:val="-"/>
            <w:rFonts w:ascii="Calibri" w:hAnsi="Calibri"/>
            <w:szCs w:val="22"/>
            <w:lang w:val="en-US"/>
          </w:rPr>
          <w:t>bdec</w:t>
        </w:r>
        <w:r w:rsidRPr="00CF26C9">
          <w:rPr>
            <w:rStyle w:val="-"/>
            <w:rFonts w:ascii="Calibri" w:hAnsi="Calibri"/>
            <w:szCs w:val="22"/>
          </w:rPr>
          <w:t>690</w:t>
        </w:r>
        <w:r w:rsidRPr="00CF26C9">
          <w:rPr>
            <w:rStyle w:val="-"/>
            <w:rFonts w:ascii="Calibri" w:hAnsi="Calibri"/>
            <w:szCs w:val="22"/>
            <w:lang w:val="en-US"/>
          </w:rPr>
          <w:t>gln</w:t>
        </w:r>
        <w:r w:rsidRPr="00CF26C9">
          <w:rPr>
            <w:rStyle w:val="-"/>
            <w:rFonts w:ascii="Calibri" w:hAnsi="Calibri"/>
            <w:szCs w:val="22"/>
          </w:rPr>
          <w:t>8/4</w:t>
        </w:r>
        <w:r w:rsidRPr="00CF26C9">
          <w:rPr>
            <w:rStyle w:val="-"/>
            <w:rFonts w:ascii="Calibri" w:hAnsi="Calibri"/>
            <w:szCs w:val="22"/>
            <w:lang w:val="en-US"/>
          </w:rPr>
          <w:t>bdec</w:t>
        </w:r>
        <w:r w:rsidRPr="00CF26C9">
          <w:rPr>
            <w:rStyle w:val="-"/>
            <w:rFonts w:ascii="Calibri" w:hAnsi="Calibri"/>
            <w:szCs w:val="22"/>
          </w:rPr>
          <w:t>6</w:t>
        </w:r>
        <w:r w:rsidRPr="00CF26C9">
          <w:rPr>
            <w:rStyle w:val="-"/>
            <w:rFonts w:ascii="Calibri" w:hAnsi="Calibri"/>
            <w:szCs w:val="22"/>
            <w:lang w:val="en-US"/>
          </w:rPr>
          <w:t>c</w:t>
        </w:r>
        <w:r w:rsidRPr="00CF26C9">
          <w:rPr>
            <w:rStyle w:val="-"/>
            <w:rFonts w:ascii="Calibri" w:hAnsi="Calibri"/>
            <w:szCs w:val="22"/>
          </w:rPr>
          <w:t>4</w:t>
        </w:r>
        <w:r w:rsidRPr="00CF26C9">
          <w:rPr>
            <w:rStyle w:val="-"/>
            <w:rFonts w:ascii="Calibri" w:hAnsi="Calibri"/>
            <w:szCs w:val="22"/>
            <w:lang w:val="en-US"/>
          </w:rPr>
          <w:t>gdvn</w:t>
        </w:r>
        <w:r w:rsidRPr="00CF26C9">
          <w:rPr>
            <w:rStyle w:val="-"/>
            <w:rFonts w:ascii="Calibri" w:hAnsi="Calibri"/>
            <w:szCs w:val="22"/>
          </w:rPr>
          <w:t>/4</w:t>
        </w:r>
        <w:r w:rsidRPr="00CF26C9">
          <w:rPr>
            <w:rStyle w:val="-"/>
            <w:rFonts w:ascii="Calibri" w:hAnsi="Calibri"/>
            <w:szCs w:val="22"/>
            <w:lang w:val="en-US"/>
          </w:rPr>
          <w:t>bdec</w:t>
        </w:r>
        <w:r w:rsidRPr="00CF26C9">
          <w:rPr>
            <w:rStyle w:val="-"/>
            <w:rFonts w:ascii="Calibri" w:hAnsi="Calibri"/>
            <w:szCs w:val="22"/>
          </w:rPr>
          <w:t>6</w:t>
        </w:r>
        <w:r w:rsidRPr="00CF26C9">
          <w:rPr>
            <w:rStyle w:val="-"/>
            <w:rFonts w:ascii="Calibri" w:hAnsi="Calibri"/>
            <w:szCs w:val="22"/>
            <w:lang w:val="en-US"/>
          </w:rPr>
          <w:t>c</w:t>
        </w:r>
        <w:r w:rsidRPr="00CF26C9">
          <w:rPr>
            <w:rStyle w:val="-"/>
            <w:rFonts w:ascii="Calibri" w:hAnsi="Calibri"/>
            <w:szCs w:val="22"/>
          </w:rPr>
          <w:t>5</w:t>
        </w:r>
        <w:r w:rsidRPr="00CF26C9">
          <w:rPr>
            <w:rStyle w:val="-"/>
            <w:rFonts w:ascii="Calibri" w:hAnsi="Calibri"/>
            <w:szCs w:val="22"/>
            <w:lang w:val="en-US"/>
          </w:rPr>
          <w:t>anxm</w:t>
        </w:r>
        <w:r w:rsidRPr="00CF26C9">
          <w:rPr>
            <w:rStyle w:val="-"/>
            <w:rFonts w:ascii="Calibri" w:hAnsi="Calibri"/>
            <w:szCs w:val="22"/>
          </w:rPr>
          <w:t>.</w:t>
        </w:r>
        <w:r w:rsidRPr="00CF26C9">
          <w:rPr>
            <w:rStyle w:val="-"/>
            <w:rFonts w:ascii="Calibri" w:hAnsi="Calibri"/>
            <w:szCs w:val="22"/>
            <w:lang w:val="en-US"/>
          </w:rPr>
          <w:t>pdf</w:t>
        </w:r>
      </w:hyperlink>
    </w:p>
    <w:p w:rsidR="0095387B" w:rsidRPr="00754BD7" w:rsidRDefault="0095387B" w:rsidP="00782BF9">
      <w:pPr>
        <w:ind w:left="-426" w:right="-625"/>
        <w:jc w:val="both"/>
        <w:rPr>
          <w:rFonts w:ascii="Calibri" w:hAnsi="Calibri"/>
        </w:rPr>
      </w:pPr>
      <w:r w:rsidRPr="000B013A">
        <w:rPr>
          <w:rFonts w:ascii="Calibri" w:hAnsi="Calibri"/>
          <w:b/>
        </w:rPr>
        <w:t>2. Θρησκευτικά Β΄ τάξης Γυμνασίου</w:t>
      </w:r>
      <w:r w:rsidRPr="00754BD7">
        <w:rPr>
          <w:rFonts w:ascii="Calibri" w:hAnsi="Calibri"/>
        </w:rPr>
        <w:t>, Βιβλίο Εκπαιδευτικού:</w:t>
      </w:r>
    </w:p>
    <w:p w:rsidR="0095387B" w:rsidRPr="00754BD7" w:rsidRDefault="0095387B" w:rsidP="00782BF9">
      <w:pPr>
        <w:spacing w:after="60"/>
        <w:ind w:left="-426" w:right="-625"/>
        <w:jc w:val="both"/>
        <w:rPr>
          <w:rFonts w:ascii="Calibri" w:hAnsi="Calibri"/>
        </w:rPr>
      </w:pPr>
      <w:hyperlink r:id="rId12" w:history="1">
        <w:r w:rsidRPr="00754BD7">
          <w:rPr>
            <w:rStyle w:val="-"/>
            <w:rFonts w:ascii="Calibri" w:hAnsi="Calibri"/>
            <w:szCs w:val="22"/>
          </w:rPr>
          <w:t>http://ebooks.edu.gr/courses/DSGYM-B118/document/4be7e19</w:t>
        </w:r>
        <w:r w:rsidRPr="00754BD7">
          <w:rPr>
            <w:rStyle w:val="-"/>
            <w:rFonts w:ascii="Calibri" w:hAnsi="Calibri"/>
            <w:szCs w:val="22"/>
          </w:rPr>
          <w:t>b</w:t>
        </w:r>
        <w:r w:rsidRPr="00754BD7">
          <w:rPr>
            <w:rStyle w:val="-"/>
            <w:rFonts w:ascii="Calibri" w:hAnsi="Calibri"/>
            <w:szCs w:val="22"/>
          </w:rPr>
          <w:t>s3vh/4be7e1bf3476/4df0cd6agxmv.pdf</w:t>
        </w:r>
      </w:hyperlink>
    </w:p>
    <w:p w:rsidR="0095387B" w:rsidRPr="00754BD7" w:rsidRDefault="0095387B" w:rsidP="00782BF9">
      <w:pPr>
        <w:ind w:left="-426" w:right="-625"/>
        <w:jc w:val="both"/>
        <w:rPr>
          <w:rFonts w:ascii="Calibri" w:hAnsi="Calibri"/>
        </w:rPr>
      </w:pPr>
      <w:r w:rsidRPr="000B013A">
        <w:rPr>
          <w:rFonts w:ascii="Calibri" w:hAnsi="Calibri"/>
          <w:b/>
        </w:rPr>
        <w:t xml:space="preserve">3. Θρησκευτικά </w:t>
      </w:r>
      <w:r w:rsidR="000B013A">
        <w:rPr>
          <w:rFonts w:ascii="Calibri" w:hAnsi="Calibri"/>
          <w:b/>
        </w:rPr>
        <w:t>Γ</w:t>
      </w:r>
      <w:r w:rsidRPr="000B013A">
        <w:rPr>
          <w:rFonts w:ascii="Calibri" w:hAnsi="Calibri"/>
          <w:b/>
        </w:rPr>
        <w:t>΄ τάξης Γυμνασίου</w:t>
      </w:r>
      <w:r w:rsidRPr="00754BD7">
        <w:rPr>
          <w:rFonts w:ascii="Calibri" w:hAnsi="Calibri"/>
        </w:rPr>
        <w:t>, Βιβλίο Εκπαιδευτικού:</w:t>
      </w:r>
    </w:p>
    <w:p w:rsidR="0095387B" w:rsidRPr="00754BD7" w:rsidRDefault="0095387B" w:rsidP="00782BF9">
      <w:pPr>
        <w:ind w:left="-426" w:right="-625"/>
        <w:jc w:val="both"/>
        <w:rPr>
          <w:rFonts w:ascii="Calibri" w:hAnsi="Calibri"/>
        </w:rPr>
      </w:pPr>
      <w:hyperlink r:id="rId13" w:history="1">
        <w:r w:rsidRPr="00754BD7">
          <w:rPr>
            <w:rStyle w:val="-"/>
            <w:rFonts w:ascii="Calibri" w:hAnsi="Calibri"/>
            <w:szCs w:val="22"/>
          </w:rPr>
          <w:t>http://ebook</w:t>
        </w:r>
        <w:r w:rsidRPr="00754BD7">
          <w:rPr>
            <w:rStyle w:val="-"/>
            <w:rFonts w:ascii="Calibri" w:hAnsi="Calibri"/>
            <w:szCs w:val="22"/>
          </w:rPr>
          <w:t>s</w:t>
        </w:r>
        <w:r w:rsidRPr="00754BD7">
          <w:rPr>
            <w:rStyle w:val="-"/>
            <w:rFonts w:ascii="Calibri" w:hAnsi="Calibri"/>
            <w:szCs w:val="22"/>
          </w:rPr>
          <w:t>.edu.gr/2013/books-pdf.php?course=DSGYM-C117</w:t>
        </w:r>
      </w:hyperlink>
    </w:p>
    <w:p w:rsidR="0095387B" w:rsidRPr="00B62D99" w:rsidRDefault="0095387B" w:rsidP="0095387B">
      <w:pPr>
        <w:spacing w:line="276" w:lineRule="auto"/>
        <w:jc w:val="center"/>
        <w:rPr>
          <w:rFonts w:ascii="Calibri" w:hAnsi="Calibri" w:cs="Arial"/>
          <w:b/>
          <w:szCs w:val="22"/>
        </w:rPr>
      </w:pPr>
    </w:p>
    <w:p w:rsidR="0095387B" w:rsidRPr="008E23BF" w:rsidRDefault="0095387B" w:rsidP="0095387B">
      <w:pPr>
        <w:spacing w:line="276" w:lineRule="auto"/>
        <w:jc w:val="center"/>
        <w:rPr>
          <w:rFonts w:ascii="Calibri" w:hAnsi="Calibri" w:cs="Arial"/>
          <w:b/>
          <w:sz w:val="24"/>
          <w:szCs w:val="24"/>
          <w:u w:val="single"/>
        </w:rPr>
      </w:pPr>
      <w:r w:rsidRPr="008E23BF">
        <w:rPr>
          <w:rFonts w:ascii="Calibri" w:hAnsi="Calibri" w:cs="Arial"/>
          <w:b/>
          <w:sz w:val="24"/>
          <w:szCs w:val="24"/>
          <w:u w:val="single"/>
        </w:rPr>
        <w:t xml:space="preserve">ΞΕΝΕΣ ΓΛΩΣΣΕΣ </w:t>
      </w:r>
    </w:p>
    <w:p w:rsidR="00EA33A7" w:rsidRPr="008E23BF" w:rsidRDefault="00EA33A7" w:rsidP="00EA33A7">
      <w:pPr>
        <w:spacing w:line="276" w:lineRule="auto"/>
        <w:jc w:val="center"/>
        <w:rPr>
          <w:rFonts w:ascii="Calibri" w:hAnsi="Calibri" w:cs="Arial"/>
          <w:b/>
          <w:sz w:val="24"/>
          <w:szCs w:val="24"/>
          <w:u w:val="single"/>
        </w:rPr>
      </w:pPr>
      <w:r w:rsidRPr="008E23BF">
        <w:rPr>
          <w:rFonts w:ascii="Calibri" w:hAnsi="Calibri" w:cs="Arial"/>
          <w:b/>
          <w:sz w:val="24"/>
          <w:szCs w:val="24"/>
          <w:u w:val="single"/>
        </w:rPr>
        <w:t>(</w:t>
      </w:r>
      <w:r>
        <w:rPr>
          <w:rFonts w:ascii="Calibri" w:hAnsi="Calibri" w:cs="Arial"/>
          <w:b/>
          <w:sz w:val="24"/>
          <w:szCs w:val="24"/>
          <w:u w:val="single"/>
        </w:rPr>
        <w:t xml:space="preserve">Α΄, Β΄, </w:t>
      </w:r>
      <w:r w:rsidRPr="008E23BF">
        <w:rPr>
          <w:rFonts w:ascii="Calibri" w:hAnsi="Calibri" w:cs="Arial"/>
          <w:b/>
          <w:sz w:val="24"/>
          <w:szCs w:val="24"/>
          <w:u w:val="single"/>
        </w:rPr>
        <w:t>Γ΄ Γυμνασίου)</w:t>
      </w:r>
    </w:p>
    <w:p w:rsidR="0095387B" w:rsidRPr="00EA33A7" w:rsidRDefault="0095387B" w:rsidP="00EA33A7">
      <w:pPr>
        <w:spacing w:line="276" w:lineRule="auto"/>
        <w:jc w:val="center"/>
        <w:rPr>
          <w:rFonts w:ascii="Calibri" w:hAnsi="Calibri" w:cs="Arial"/>
          <w:b/>
          <w:sz w:val="24"/>
          <w:szCs w:val="24"/>
          <w:u w:val="single"/>
        </w:rPr>
      </w:pPr>
      <w:r w:rsidRPr="00EA33A7">
        <w:rPr>
          <w:rFonts w:ascii="Calibri" w:hAnsi="Calibri" w:cs="Arial"/>
          <w:b/>
          <w:sz w:val="24"/>
          <w:szCs w:val="24"/>
          <w:u w:val="single"/>
        </w:rPr>
        <w:t xml:space="preserve">ΑΓΓΛΙΚΑ, ΓΑΛΛΙΚΑ ΚΑΙ </w:t>
      </w:r>
      <w:r w:rsidR="00EA33A7" w:rsidRPr="00EA33A7">
        <w:rPr>
          <w:rFonts w:ascii="Calibri" w:hAnsi="Calibri" w:cs="Arial"/>
          <w:b/>
          <w:sz w:val="24"/>
          <w:szCs w:val="24"/>
          <w:u w:val="single"/>
        </w:rPr>
        <w:t xml:space="preserve">ΓΕΡΜΑΝΙΚΑ </w:t>
      </w:r>
      <w:r w:rsidR="00EA33A7">
        <w:rPr>
          <w:rFonts w:ascii="Calibri" w:hAnsi="Calibri" w:cs="Arial"/>
          <w:b/>
          <w:sz w:val="24"/>
          <w:szCs w:val="24"/>
          <w:u w:val="single"/>
        </w:rPr>
        <w:t xml:space="preserve">Α΄, Β΄, </w:t>
      </w:r>
      <w:r w:rsidR="00EA33A7" w:rsidRPr="008E23BF">
        <w:rPr>
          <w:rFonts w:ascii="Calibri" w:hAnsi="Calibri" w:cs="Arial"/>
          <w:b/>
          <w:sz w:val="24"/>
          <w:szCs w:val="24"/>
          <w:u w:val="single"/>
        </w:rPr>
        <w:t>Γ΄ ΓΥΜΝΑΣΙΟΥ</w:t>
      </w:r>
    </w:p>
    <w:p w:rsidR="0095387B" w:rsidRPr="00FE4702" w:rsidRDefault="0095387B" w:rsidP="00782BF9">
      <w:pPr>
        <w:numPr>
          <w:ilvl w:val="0"/>
          <w:numId w:val="25"/>
        </w:numPr>
        <w:spacing w:line="276" w:lineRule="auto"/>
        <w:ind w:left="-426" w:right="-625" w:firstLine="284"/>
        <w:jc w:val="both"/>
        <w:rPr>
          <w:rFonts w:ascii="Calibri" w:hAnsi="Calibri" w:cs="Arial"/>
          <w:szCs w:val="22"/>
        </w:rPr>
      </w:pPr>
      <w:r w:rsidRPr="00FE4702">
        <w:rPr>
          <w:rFonts w:ascii="Calibri" w:hAnsi="Calibri" w:cs="Arial"/>
          <w:b/>
          <w:szCs w:val="22"/>
        </w:rPr>
        <w:t>Για τα Αγγλικά:</w:t>
      </w:r>
    </w:p>
    <w:p w:rsidR="0095387B" w:rsidRPr="008E23BF" w:rsidRDefault="0095387B" w:rsidP="00782BF9">
      <w:pPr>
        <w:spacing w:line="276" w:lineRule="auto"/>
        <w:ind w:left="-426" w:right="-625" w:firstLine="284"/>
        <w:jc w:val="both"/>
        <w:rPr>
          <w:rFonts w:ascii="Calibri" w:hAnsi="Calibri" w:cs="Arial"/>
          <w:szCs w:val="22"/>
        </w:rPr>
      </w:pPr>
      <w:r w:rsidRPr="008E23BF">
        <w:rPr>
          <w:rFonts w:ascii="Calibri" w:hAnsi="Calibri" w:cs="Arial"/>
          <w:szCs w:val="22"/>
        </w:rPr>
        <w:t xml:space="preserve">Για τη διδασκαλία της Αγγλικής γλώσσας στο Γυμνάσιο οι εκπαιδευτικοί μπορούν να ανατρέχουν στις εκτενείς οδηγίες που δίνονται στο βιβλίο καθηγητή, το οποίο συνοδεύει κάθε διδακτικό εγχειρίδιο. Η διδασκαλία και η εκμάθηση της Αγγλικής γλώσσας πραγματοποιείται κατά επίπεδα γνώσεων σε όλες τις τάξεις και οι εκπαιδευτικοί φροντίζουν από την αρχή της σχολικής χρονιάς με σχετικό προγραμματισμό να καλύψουν </w:t>
      </w:r>
      <w:r w:rsidRPr="00D30421">
        <w:rPr>
          <w:rFonts w:ascii="Calibri" w:hAnsi="Calibri" w:cs="Arial"/>
          <w:szCs w:val="22"/>
        </w:rPr>
        <w:t xml:space="preserve">τις βασικές γλωσσικές δεξιότητες που διέπει κάθε επίπεδο γλωσσομάθειας. </w:t>
      </w:r>
      <w:r w:rsidRPr="008E23BF">
        <w:rPr>
          <w:rFonts w:ascii="Calibri" w:hAnsi="Calibri" w:cs="Arial"/>
          <w:szCs w:val="22"/>
        </w:rPr>
        <w:t xml:space="preserve"> </w:t>
      </w:r>
    </w:p>
    <w:p w:rsidR="0095387B" w:rsidRPr="008E23BF" w:rsidRDefault="0095387B" w:rsidP="00782BF9">
      <w:pPr>
        <w:spacing w:line="276" w:lineRule="auto"/>
        <w:ind w:left="-426" w:right="-625" w:firstLine="284"/>
        <w:jc w:val="both"/>
        <w:rPr>
          <w:rFonts w:ascii="Calibri" w:hAnsi="Calibri" w:cs="Arial"/>
          <w:szCs w:val="22"/>
        </w:rPr>
      </w:pPr>
      <w:r w:rsidRPr="008E23BF">
        <w:rPr>
          <w:rFonts w:ascii="Calibri" w:hAnsi="Calibri" w:cs="Arial"/>
          <w:szCs w:val="22"/>
        </w:rPr>
        <w:t xml:space="preserve">Σύμφωνα με τους διεθνείς στόχους και τα πρότυπα γλωσσομάθειας, καθώς και την προοπτική εναρμόνισης του Κρατικού Πιστοποιητικού Γλωσσομάθειας με τη </w:t>
      </w:r>
      <w:r w:rsidRPr="00D30421">
        <w:rPr>
          <w:rFonts w:ascii="Calibri" w:hAnsi="Calibri" w:cs="Arial"/>
          <w:szCs w:val="22"/>
        </w:rPr>
        <w:t>σύνδεση της διδασκαλίας της Αγγλικής γλώσσας στο δημόσιο σχολείο</w:t>
      </w:r>
      <w:r w:rsidRPr="008E23BF">
        <w:rPr>
          <w:rFonts w:ascii="Calibri" w:hAnsi="Calibri" w:cs="Arial"/>
          <w:szCs w:val="22"/>
        </w:rPr>
        <w:t>, προτείνεται να καταβάλλεται προσπάθεια από τους εκπαιδευτικούς στον σταδιακό και συνολικό σχεδιασμό της διδακτέας ύλης τους, ώστε οι μαθητές να έχουν αποκτήσει δεξιότητες στην Αγγλική γλώσσα σε επίπεδο Β με την αποφοίτηση από το Γυμνάσιο.</w:t>
      </w:r>
    </w:p>
    <w:p w:rsidR="0095387B" w:rsidRPr="008E23BF" w:rsidRDefault="0095387B" w:rsidP="00782BF9">
      <w:pPr>
        <w:spacing w:line="276" w:lineRule="auto"/>
        <w:ind w:left="-426" w:right="-625" w:firstLine="284"/>
        <w:jc w:val="both"/>
        <w:rPr>
          <w:rFonts w:ascii="Calibri" w:hAnsi="Calibri" w:cs="Arial"/>
          <w:szCs w:val="22"/>
        </w:rPr>
      </w:pPr>
      <w:r w:rsidRPr="008E23BF">
        <w:rPr>
          <w:rFonts w:ascii="Calibri" w:hAnsi="Calibri" w:cs="Arial"/>
          <w:szCs w:val="22"/>
        </w:rPr>
        <w:t xml:space="preserve">Επιπλέον, οι καθηγητές Αγγλικών θα ήταν σκόπιμο να λαμβάνουν υπόψη τους στον σχεδιασμό της ύλης, την οποία θα διδάξουν κάθε χρονιά, τις αρχές που διέπουν το ισχύον Διαθεματικό Ενιαίο Πλαίσιο Προγραμμάτων Σπουδών (ΔΕΠΠΣ) και το συνακόλουθο  Αναλυτικό Πρόγραμμα (ΑΠΣ) της Αγγλικής γλώσσας (ΦΕΚ 303 &amp; 304/13-03-03), το Common European Framework of Reference (CEF, 2001) και το European Language Portfolio (ELP, 2001). Στα παραπάνω δίνεται έμφαση στην επικοινωνιακή προσέγγιση που πρέπει να έχει το μάθημα της ξένης γλώσσας, και γίνεται αναλυτική αναφορά στον βαθμό εξοικείωσης που αναμένεται να έχουν οι μαθητές με τη δομή και τη λειτουργία του γλωσσικού συστήματος, ανάλογα με τις εκπαιδευτικές τους ανάγκες ανά ηλικία και τάξη. Στο πλαίσιο αυτό αναδεικνύεται η αξία της πολυγλωσσίας, αναπτύσσεται η διαπολιτισμική συνείδηση και καλλιεργούνται μεταγνωστικές δεξιότητες και δεξιότητες δια βίου μάθησης.  </w:t>
      </w:r>
    </w:p>
    <w:p w:rsidR="0095387B" w:rsidRPr="008E23BF" w:rsidRDefault="0095387B" w:rsidP="00782BF9">
      <w:pPr>
        <w:spacing w:line="276" w:lineRule="auto"/>
        <w:ind w:left="-426" w:right="-625" w:firstLine="284"/>
        <w:jc w:val="both"/>
        <w:rPr>
          <w:rFonts w:ascii="Calibri" w:hAnsi="Calibri" w:cs="Arial"/>
          <w:szCs w:val="22"/>
        </w:rPr>
      </w:pPr>
      <w:r w:rsidRPr="008E23BF">
        <w:rPr>
          <w:rFonts w:ascii="Calibri" w:hAnsi="Calibri" w:cs="Arial"/>
          <w:szCs w:val="22"/>
        </w:rPr>
        <w:t>Όσον αφορά τη διδασκαλία της Αγγλικής Γλώσσας στη Γ΄ τάξη Γυμνασίου στο επίπεδο προχωρημένων – για τ</w:t>
      </w:r>
      <w:r w:rsidR="0057763B">
        <w:rPr>
          <w:rFonts w:ascii="Calibri" w:hAnsi="Calibri" w:cs="Arial"/>
          <w:szCs w:val="22"/>
        </w:rPr>
        <w:t xml:space="preserve">ο οποίο δεν προβλέπεται βιβλίο </w:t>
      </w:r>
      <w:r w:rsidRPr="008E23BF">
        <w:rPr>
          <w:rFonts w:ascii="Calibri" w:hAnsi="Calibri" w:cs="Arial"/>
          <w:szCs w:val="22"/>
        </w:rPr>
        <w:t xml:space="preserve">– προτείνεται να χρησιμοποιηθεί το διδακτικό πακέτο Αγγλικής Γλώσσας για αρχαρίους </w:t>
      </w:r>
      <w:r w:rsidRPr="00EA33A7">
        <w:rPr>
          <w:rFonts w:ascii="Calibri" w:hAnsi="Calibri" w:cs="Arial"/>
          <w:szCs w:val="22"/>
        </w:rPr>
        <w:t>“Think Teen- 3rd Grade of Junior High School- Αρχάριοι”</w:t>
      </w:r>
      <w:r w:rsidRPr="008E23BF">
        <w:rPr>
          <w:rFonts w:ascii="Calibri" w:hAnsi="Calibri" w:cs="Arial"/>
          <w:szCs w:val="22"/>
        </w:rPr>
        <w:t>, από το οποίο οι διδάσκοντες θα επιλέγουν εκείνα τα κεφάλαια που ανταποκρίνονται στο επίπεδο γλωσσομάθειας του μαθητικού δυναμικού της τάξης.</w:t>
      </w:r>
    </w:p>
    <w:p w:rsidR="0095387B" w:rsidRPr="008E23BF" w:rsidRDefault="0095387B" w:rsidP="00782BF9">
      <w:pPr>
        <w:spacing w:line="276" w:lineRule="auto"/>
        <w:ind w:left="-426" w:right="-625" w:firstLine="284"/>
        <w:jc w:val="both"/>
        <w:rPr>
          <w:rFonts w:ascii="Calibri" w:hAnsi="Calibri" w:cs="Arial"/>
          <w:szCs w:val="22"/>
        </w:rPr>
      </w:pPr>
      <w:r w:rsidRPr="008E23BF">
        <w:rPr>
          <w:rFonts w:ascii="Calibri" w:hAnsi="Calibri" w:cs="Arial"/>
          <w:szCs w:val="22"/>
        </w:rPr>
        <w:t>Τέλος, παροτρύνονται οι εκπαιδευτικοί να απευθύνονται στους Σχολικούς Συμβούλους Αγγλικής γλώσσας της περιοχής τους καθ’ όλη τη διάρκεια της σχολικής χρονιάς για περαιτέρω στήριξη και παιδαγωγική καθοδήγηση στο διδακτικό τους έργο.</w:t>
      </w:r>
    </w:p>
    <w:p w:rsidR="0095387B" w:rsidRPr="00FE4702" w:rsidRDefault="0095387B" w:rsidP="00B00EE9">
      <w:pPr>
        <w:ind w:firstLine="360"/>
        <w:jc w:val="both"/>
        <w:rPr>
          <w:rFonts w:ascii="Calibri" w:hAnsi="Calibri" w:cs="Arial"/>
          <w:szCs w:val="22"/>
        </w:rPr>
      </w:pPr>
    </w:p>
    <w:p w:rsidR="0095387B" w:rsidRPr="000D03C9" w:rsidRDefault="0095387B" w:rsidP="00572798">
      <w:pPr>
        <w:numPr>
          <w:ilvl w:val="0"/>
          <w:numId w:val="25"/>
        </w:numPr>
        <w:spacing w:line="276" w:lineRule="auto"/>
        <w:jc w:val="both"/>
        <w:rPr>
          <w:rFonts w:ascii="Calibri" w:hAnsi="Calibri" w:cs="Arial"/>
          <w:szCs w:val="22"/>
        </w:rPr>
      </w:pPr>
      <w:r w:rsidRPr="000D03C9">
        <w:rPr>
          <w:rFonts w:ascii="Calibri" w:hAnsi="Calibri" w:cs="Arial"/>
          <w:b/>
          <w:szCs w:val="22"/>
        </w:rPr>
        <w:t>Για τα Γαλλικά</w:t>
      </w:r>
      <w:r w:rsidRPr="000D03C9">
        <w:rPr>
          <w:rFonts w:ascii="Calibri" w:hAnsi="Calibri" w:cs="Arial"/>
          <w:szCs w:val="22"/>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0"/>
        <w:gridCol w:w="7017"/>
      </w:tblGrid>
      <w:tr w:rsidR="0095387B" w:rsidRPr="000D03C9" w:rsidTr="00EA33A7">
        <w:tc>
          <w:tcPr>
            <w:tcW w:w="1880" w:type="dxa"/>
          </w:tcPr>
          <w:p w:rsidR="0095387B" w:rsidRPr="000D03C9" w:rsidRDefault="0095387B" w:rsidP="00F817A5">
            <w:pPr>
              <w:spacing w:line="276" w:lineRule="auto"/>
              <w:jc w:val="both"/>
              <w:rPr>
                <w:rFonts w:ascii="Calibri" w:hAnsi="Calibri" w:cs="Arial"/>
                <w:szCs w:val="22"/>
              </w:rPr>
            </w:pPr>
            <w:r w:rsidRPr="000D03C9">
              <w:rPr>
                <w:rFonts w:ascii="Calibri" w:hAnsi="Calibri" w:cs="Arial"/>
                <w:szCs w:val="22"/>
              </w:rPr>
              <w:t>Α΄ Γυμνασίου</w:t>
            </w:r>
          </w:p>
        </w:tc>
        <w:tc>
          <w:tcPr>
            <w:tcW w:w="7017" w:type="dxa"/>
          </w:tcPr>
          <w:p w:rsidR="0095387B" w:rsidRPr="000D03C9" w:rsidRDefault="0095387B" w:rsidP="00F817A5">
            <w:pPr>
              <w:spacing w:line="276" w:lineRule="auto"/>
              <w:jc w:val="both"/>
              <w:rPr>
                <w:rFonts w:ascii="Calibri" w:hAnsi="Calibri" w:cs="Arial"/>
                <w:szCs w:val="22"/>
              </w:rPr>
            </w:pPr>
            <w:r w:rsidRPr="000D03C9">
              <w:rPr>
                <w:rFonts w:ascii="Calibri" w:hAnsi="Calibri" w:cs="Arial"/>
                <w:szCs w:val="22"/>
              </w:rPr>
              <w:t>Μέχρι και την 3</w:t>
            </w:r>
            <w:r w:rsidRPr="000D03C9">
              <w:rPr>
                <w:rFonts w:ascii="Calibri" w:hAnsi="Calibri" w:cs="Arial"/>
                <w:szCs w:val="22"/>
                <w:vertAlign w:val="superscript"/>
              </w:rPr>
              <w:t>η</w:t>
            </w:r>
            <w:r w:rsidRPr="000D03C9">
              <w:rPr>
                <w:rFonts w:ascii="Calibri" w:hAnsi="Calibri" w:cs="Arial"/>
                <w:szCs w:val="22"/>
              </w:rPr>
              <w:t xml:space="preserve"> Ενότητα (</w:t>
            </w:r>
            <w:r w:rsidRPr="000D03C9">
              <w:rPr>
                <w:rFonts w:ascii="Calibri" w:hAnsi="Calibri" w:cs="Arial"/>
                <w:szCs w:val="22"/>
                <w:lang w:val="en-US"/>
              </w:rPr>
              <w:t>Unit</w:t>
            </w:r>
            <w:r w:rsidRPr="000D03C9">
              <w:rPr>
                <w:rFonts w:ascii="Calibri" w:hAnsi="Calibri" w:cs="Arial"/>
                <w:szCs w:val="22"/>
              </w:rPr>
              <w:t xml:space="preserve">é 3) του διδακτικού πακέτου </w:t>
            </w:r>
            <w:r w:rsidRPr="000D03C9">
              <w:rPr>
                <w:rFonts w:ascii="Calibri" w:hAnsi="Calibri" w:cs="Arial"/>
                <w:i/>
                <w:szCs w:val="22"/>
                <w:lang w:val="en-US"/>
              </w:rPr>
              <w:t>A</w:t>
            </w:r>
            <w:r w:rsidRPr="000D03C9">
              <w:rPr>
                <w:rFonts w:ascii="Calibri" w:hAnsi="Calibri" w:cs="Arial"/>
                <w:i/>
                <w:szCs w:val="22"/>
                <w:lang w:val="en-US"/>
              </w:rPr>
              <w:t>c</w:t>
            </w:r>
            <w:r w:rsidRPr="000D03C9">
              <w:rPr>
                <w:rFonts w:ascii="Calibri" w:hAnsi="Calibri" w:cs="Arial"/>
                <w:i/>
                <w:szCs w:val="22"/>
                <w:lang w:val="en-US"/>
              </w:rPr>
              <w:t>tion</w:t>
            </w:r>
            <w:r w:rsidRPr="000D03C9">
              <w:rPr>
                <w:rFonts w:ascii="Calibri" w:hAnsi="Calibri" w:cs="Arial"/>
                <w:i/>
                <w:szCs w:val="22"/>
              </w:rPr>
              <w:t>.</w:t>
            </w:r>
            <w:r w:rsidRPr="000D03C9">
              <w:rPr>
                <w:rFonts w:ascii="Calibri" w:hAnsi="Calibri" w:cs="Arial"/>
                <w:i/>
                <w:szCs w:val="22"/>
                <w:lang w:val="en-US"/>
              </w:rPr>
              <w:t>fr</w:t>
            </w:r>
            <w:r w:rsidRPr="000D03C9">
              <w:rPr>
                <w:rFonts w:ascii="Calibri" w:hAnsi="Calibri" w:cs="Arial"/>
                <w:i/>
                <w:szCs w:val="22"/>
              </w:rPr>
              <w:t>-</w:t>
            </w:r>
            <w:r w:rsidRPr="000D03C9">
              <w:rPr>
                <w:rFonts w:ascii="Calibri" w:hAnsi="Calibri" w:cs="Arial"/>
                <w:i/>
                <w:szCs w:val="22"/>
                <w:lang w:val="en-US"/>
              </w:rPr>
              <w:t>gr</w:t>
            </w:r>
            <w:r w:rsidRPr="000D03C9">
              <w:rPr>
                <w:rFonts w:ascii="Calibri" w:hAnsi="Calibri" w:cs="Arial"/>
                <w:i/>
                <w:szCs w:val="22"/>
              </w:rPr>
              <w:t xml:space="preserve"> 1</w:t>
            </w:r>
          </w:p>
        </w:tc>
      </w:tr>
      <w:tr w:rsidR="0095387B" w:rsidRPr="000D03C9" w:rsidTr="00EA33A7">
        <w:tc>
          <w:tcPr>
            <w:tcW w:w="1880" w:type="dxa"/>
          </w:tcPr>
          <w:p w:rsidR="0095387B" w:rsidRPr="000D03C9" w:rsidRDefault="0095387B" w:rsidP="00F817A5">
            <w:pPr>
              <w:spacing w:line="276" w:lineRule="auto"/>
              <w:jc w:val="both"/>
              <w:rPr>
                <w:rFonts w:ascii="Calibri" w:hAnsi="Calibri" w:cs="Arial"/>
                <w:szCs w:val="22"/>
              </w:rPr>
            </w:pPr>
            <w:r w:rsidRPr="000D03C9">
              <w:rPr>
                <w:rFonts w:ascii="Calibri" w:hAnsi="Calibri" w:cs="Arial"/>
                <w:szCs w:val="22"/>
              </w:rPr>
              <w:t xml:space="preserve">Β΄ Γυμνασίου </w:t>
            </w:r>
          </w:p>
        </w:tc>
        <w:tc>
          <w:tcPr>
            <w:tcW w:w="7017" w:type="dxa"/>
          </w:tcPr>
          <w:p w:rsidR="0095387B" w:rsidRPr="000D03C9" w:rsidRDefault="0095387B" w:rsidP="00F817A5">
            <w:pPr>
              <w:spacing w:line="276" w:lineRule="auto"/>
              <w:jc w:val="both"/>
              <w:rPr>
                <w:rFonts w:ascii="Calibri" w:hAnsi="Calibri" w:cs="Arial"/>
                <w:szCs w:val="22"/>
              </w:rPr>
            </w:pPr>
            <w:r w:rsidRPr="000D03C9">
              <w:rPr>
                <w:rFonts w:ascii="Calibri" w:hAnsi="Calibri" w:cs="Arial"/>
                <w:szCs w:val="22"/>
              </w:rPr>
              <w:t xml:space="preserve">Ολοκλήρωση του διδακτικού πακέτου </w:t>
            </w:r>
            <w:r w:rsidRPr="000D03C9">
              <w:rPr>
                <w:rFonts w:ascii="Calibri" w:hAnsi="Calibri" w:cs="Arial"/>
                <w:i/>
                <w:szCs w:val="22"/>
                <w:lang w:val="en-US"/>
              </w:rPr>
              <w:t>Action</w:t>
            </w:r>
            <w:r w:rsidRPr="000D03C9">
              <w:rPr>
                <w:rFonts w:ascii="Calibri" w:hAnsi="Calibri" w:cs="Arial"/>
                <w:i/>
                <w:szCs w:val="22"/>
              </w:rPr>
              <w:t>.</w:t>
            </w:r>
            <w:r w:rsidRPr="000D03C9">
              <w:rPr>
                <w:rFonts w:ascii="Calibri" w:hAnsi="Calibri" w:cs="Arial"/>
                <w:i/>
                <w:szCs w:val="22"/>
                <w:lang w:val="en-US"/>
              </w:rPr>
              <w:t>fr</w:t>
            </w:r>
            <w:r w:rsidRPr="000D03C9">
              <w:rPr>
                <w:rFonts w:ascii="Calibri" w:hAnsi="Calibri" w:cs="Arial"/>
                <w:i/>
                <w:szCs w:val="22"/>
              </w:rPr>
              <w:t>-</w:t>
            </w:r>
            <w:r w:rsidRPr="000D03C9">
              <w:rPr>
                <w:rFonts w:ascii="Calibri" w:hAnsi="Calibri" w:cs="Arial"/>
                <w:i/>
                <w:szCs w:val="22"/>
                <w:lang w:val="en-US"/>
              </w:rPr>
              <w:t>gr</w:t>
            </w:r>
            <w:r w:rsidRPr="000D03C9">
              <w:rPr>
                <w:rFonts w:ascii="Calibri" w:hAnsi="Calibri" w:cs="Arial"/>
                <w:i/>
                <w:szCs w:val="22"/>
              </w:rPr>
              <w:t xml:space="preserve"> 1</w:t>
            </w:r>
          </w:p>
        </w:tc>
      </w:tr>
      <w:tr w:rsidR="00EA33A7" w:rsidRPr="00FE4702" w:rsidTr="00EA33A7">
        <w:tc>
          <w:tcPr>
            <w:tcW w:w="1880" w:type="dxa"/>
          </w:tcPr>
          <w:p w:rsidR="00EA33A7" w:rsidRPr="000D03C9" w:rsidRDefault="00EA33A7" w:rsidP="00F817A5">
            <w:pPr>
              <w:spacing w:line="276" w:lineRule="auto"/>
              <w:jc w:val="both"/>
              <w:rPr>
                <w:rFonts w:ascii="Calibri" w:hAnsi="Calibri" w:cs="Arial"/>
                <w:szCs w:val="22"/>
              </w:rPr>
            </w:pPr>
            <w:r w:rsidRPr="000D03C9">
              <w:rPr>
                <w:rFonts w:ascii="Calibri" w:hAnsi="Calibri" w:cs="Arial"/>
                <w:szCs w:val="22"/>
              </w:rPr>
              <w:lastRenderedPageBreak/>
              <w:t>Γ΄ Γυμνασίου</w:t>
            </w:r>
          </w:p>
        </w:tc>
        <w:tc>
          <w:tcPr>
            <w:tcW w:w="7017" w:type="dxa"/>
          </w:tcPr>
          <w:p w:rsidR="00FC2E46" w:rsidRPr="009C0452" w:rsidRDefault="00EA33A7" w:rsidP="00EA33A7">
            <w:pPr>
              <w:spacing w:line="276" w:lineRule="auto"/>
              <w:ind w:right="34"/>
              <w:jc w:val="both"/>
              <w:rPr>
                <w:rFonts w:ascii="Calibri" w:hAnsi="Calibri" w:cs="Arial"/>
                <w:szCs w:val="22"/>
              </w:rPr>
            </w:pPr>
            <w:r w:rsidRPr="00EA33A7">
              <w:rPr>
                <w:rFonts w:ascii="Calibri" w:hAnsi="Calibri" w:cs="Arial"/>
                <w:szCs w:val="22"/>
              </w:rPr>
              <w:t xml:space="preserve">Από το διδακτικό πακέτο </w:t>
            </w:r>
            <w:r w:rsidRPr="00EA33A7">
              <w:rPr>
                <w:rFonts w:ascii="Calibri" w:hAnsi="Calibri" w:cs="Arial"/>
                <w:i/>
                <w:szCs w:val="22"/>
              </w:rPr>
              <w:t>A</w:t>
            </w:r>
            <w:r w:rsidRPr="00EA33A7">
              <w:rPr>
                <w:rFonts w:ascii="Calibri" w:hAnsi="Calibri" w:cs="Arial"/>
                <w:i/>
                <w:szCs w:val="22"/>
              </w:rPr>
              <w:t>c</w:t>
            </w:r>
            <w:r w:rsidRPr="00EA33A7">
              <w:rPr>
                <w:rFonts w:ascii="Calibri" w:hAnsi="Calibri" w:cs="Arial"/>
                <w:i/>
                <w:szCs w:val="22"/>
              </w:rPr>
              <w:t xml:space="preserve">tion.fr-gr 3 </w:t>
            </w:r>
            <w:r w:rsidRPr="00EA33A7">
              <w:rPr>
                <w:rFonts w:ascii="Calibri" w:hAnsi="Calibri" w:cs="Arial"/>
                <w:szCs w:val="22"/>
              </w:rPr>
              <w:t>ο εκπαιδευτικός μπορεί να επιλέξει τις διδακτικές ενότητες που είναι προσιτές στο επίπεδο γλωσσομάθειας των μαθητών του</w:t>
            </w:r>
          </w:p>
        </w:tc>
      </w:tr>
    </w:tbl>
    <w:p w:rsidR="0095387B" w:rsidRPr="00FE4702" w:rsidRDefault="0095387B" w:rsidP="00B00EE9">
      <w:pPr>
        <w:jc w:val="both"/>
        <w:rPr>
          <w:rFonts w:ascii="Calibri" w:hAnsi="Calibri" w:cs="Arial"/>
          <w:szCs w:val="22"/>
        </w:rPr>
      </w:pPr>
    </w:p>
    <w:p w:rsidR="0095387B" w:rsidRPr="00FE4702" w:rsidRDefault="0095387B" w:rsidP="00572798">
      <w:pPr>
        <w:numPr>
          <w:ilvl w:val="0"/>
          <w:numId w:val="25"/>
        </w:numPr>
        <w:spacing w:line="276" w:lineRule="auto"/>
        <w:jc w:val="both"/>
        <w:rPr>
          <w:rFonts w:ascii="Calibri" w:hAnsi="Calibri" w:cs="Arial"/>
          <w:b/>
          <w:szCs w:val="22"/>
        </w:rPr>
      </w:pPr>
      <w:r w:rsidRPr="00FE4702">
        <w:rPr>
          <w:rFonts w:ascii="Calibri" w:hAnsi="Calibri" w:cs="Arial"/>
          <w:b/>
          <w:szCs w:val="22"/>
        </w:rPr>
        <w:t xml:space="preserve">Για τα Γερμανικά: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7013"/>
      </w:tblGrid>
      <w:tr w:rsidR="0095387B" w:rsidRPr="00FE4702" w:rsidTr="00EA33A7">
        <w:tc>
          <w:tcPr>
            <w:tcW w:w="1884"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Α΄ Γυμνασίου</w:t>
            </w:r>
          </w:p>
        </w:tc>
        <w:tc>
          <w:tcPr>
            <w:tcW w:w="7013"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Μέχρι το 5</w:t>
            </w:r>
            <w:r w:rsidRPr="00FE4702">
              <w:rPr>
                <w:rFonts w:ascii="Calibri" w:hAnsi="Calibri" w:cs="Arial"/>
                <w:szCs w:val="22"/>
                <w:vertAlign w:val="superscript"/>
              </w:rPr>
              <w:t>ο</w:t>
            </w:r>
            <w:r w:rsidRPr="00FE4702">
              <w:rPr>
                <w:rFonts w:ascii="Calibri" w:hAnsi="Calibri" w:cs="Arial"/>
                <w:szCs w:val="22"/>
              </w:rPr>
              <w:t xml:space="preserve"> κεφάλαιο (</w:t>
            </w:r>
            <w:r w:rsidRPr="00FE4702">
              <w:rPr>
                <w:rFonts w:ascii="Calibri" w:hAnsi="Calibri" w:cs="Arial"/>
                <w:szCs w:val="22"/>
                <w:lang w:val="en-US"/>
              </w:rPr>
              <w:t>Lektion</w:t>
            </w:r>
            <w:r w:rsidRPr="00FE4702">
              <w:rPr>
                <w:rFonts w:ascii="Calibri" w:hAnsi="Calibri" w:cs="Arial"/>
                <w:szCs w:val="22"/>
              </w:rPr>
              <w:t xml:space="preserve"> 5) του διδακτικού πακέτου </w:t>
            </w:r>
            <w:r w:rsidRPr="00FE4702">
              <w:rPr>
                <w:rFonts w:ascii="Calibri" w:hAnsi="Calibri" w:cs="Arial"/>
                <w:i/>
                <w:szCs w:val="22"/>
                <w:lang w:val="en-US"/>
              </w:rPr>
              <w:t>Deutsch</w:t>
            </w:r>
            <w:r w:rsidRPr="00FE4702">
              <w:rPr>
                <w:rFonts w:ascii="Calibri" w:hAnsi="Calibri" w:cs="Arial"/>
                <w:i/>
                <w:szCs w:val="22"/>
              </w:rPr>
              <w:t xml:space="preserve"> – </w:t>
            </w:r>
            <w:r w:rsidRPr="00FE4702">
              <w:rPr>
                <w:rFonts w:ascii="Calibri" w:hAnsi="Calibri" w:cs="Arial"/>
                <w:i/>
                <w:szCs w:val="22"/>
                <w:lang w:val="en-US"/>
              </w:rPr>
              <w:t>ein</w:t>
            </w:r>
            <w:r w:rsidRPr="00FE4702">
              <w:rPr>
                <w:rFonts w:ascii="Calibri" w:hAnsi="Calibri" w:cs="Arial"/>
                <w:i/>
                <w:szCs w:val="22"/>
              </w:rPr>
              <w:t xml:space="preserve"> </w:t>
            </w:r>
            <w:r w:rsidRPr="00FE4702">
              <w:rPr>
                <w:rFonts w:ascii="Calibri" w:hAnsi="Calibri" w:cs="Arial"/>
                <w:i/>
                <w:szCs w:val="22"/>
                <w:lang w:val="en-US"/>
              </w:rPr>
              <w:t>Hit</w:t>
            </w:r>
            <w:r w:rsidRPr="00FE4702">
              <w:rPr>
                <w:rFonts w:ascii="Calibri" w:hAnsi="Calibri" w:cs="Arial"/>
                <w:i/>
                <w:szCs w:val="22"/>
              </w:rPr>
              <w:t>! 1</w:t>
            </w:r>
          </w:p>
        </w:tc>
      </w:tr>
      <w:tr w:rsidR="0095387B" w:rsidRPr="00FE4702" w:rsidTr="00EA33A7">
        <w:tc>
          <w:tcPr>
            <w:tcW w:w="1884"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 xml:space="preserve">Β΄ Γυμνασίου </w:t>
            </w:r>
          </w:p>
        </w:tc>
        <w:tc>
          <w:tcPr>
            <w:tcW w:w="7013"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 xml:space="preserve">Ολοκλήρωση του διδακτικού πακέτου </w:t>
            </w:r>
            <w:r w:rsidRPr="00FE4702">
              <w:rPr>
                <w:rFonts w:ascii="Calibri" w:hAnsi="Calibri" w:cs="Arial"/>
                <w:i/>
                <w:szCs w:val="22"/>
                <w:lang w:val="en-US"/>
              </w:rPr>
              <w:t>Deutsch</w:t>
            </w:r>
            <w:r w:rsidRPr="00FE4702">
              <w:rPr>
                <w:rFonts w:ascii="Calibri" w:hAnsi="Calibri" w:cs="Arial"/>
                <w:i/>
                <w:szCs w:val="22"/>
              </w:rPr>
              <w:t xml:space="preserve"> – </w:t>
            </w:r>
            <w:r w:rsidRPr="00FE4702">
              <w:rPr>
                <w:rFonts w:ascii="Calibri" w:hAnsi="Calibri" w:cs="Arial"/>
                <w:i/>
                <w:szCs w:val="22"/>
                <w:lang w:val="en-US"/>
              </w:rPr>
              <w:t>ein</w:t>
            </w:r>
            <w:r w:rsidRPr="00FE4702">
              <w:rPr>
                <w:rFonts w:ascii="Calibri" w:hAnsi="Calibri" w:cs="Arial"/>
                <w:i/>
                <w:szCs w:val="22"/>
              </w:rPr>
              <w:t xml:space="preserve"> </w:t>
            </w:r>
            <w:r w:rsidRPr="00FE4702">
              <w:rPr>
                <w:rFonts w:ascii="Calibri" w:hAnsi="Calibri" w:cs="Arial"/>
                <w:i/>
                <w:szCs w:val="22"/>
                <w:lang w:val="en-US"/>
              </w:rPr>
              <w:t>Hit</w:t>
            </w:r>
            <w:r w:rsidRPr="00FE4702">
              <w:rPr>
                <w:rFonts w:ascii="Calibri" w:hAnsi="Calibri" w:cs="Arial"/>
                <w:i/>
                <w:szCs w:val="22"/>
              </w:rPr>
              <w:t>! 1</w:t>
            </w:r>
          </w:p>
        </w:tc>
      </w:tr>
      <w:tr w:rsidR="0095387B" w:rsidRPr="00FE4702" w:rsidTr="00EA33A7">
        <w:tc>
          <w:tcPr>
            <w:tcW w:w="1884"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Γ΄ Γυμνασίου</w:t>
            </w:r>
          </w:p>
        </w:tc>
        <w:tc>
          <w:tcPr>
            <w:tcW w:w="7013" w:type="dxa"/>
          </w:tcPr>
          <w:p w:rsidR="0095387B" w:rsidRPr="00FE4702" w:rsidRDefault="0095387B" w:rsidP="00F817A5">
            <w:pPr>
              <w:spacing w:line="276" w:lineRule="auto"/>
              <w:jc w:val="both"/>
              <w:rPr>
                <w:rFonts w:ascii="Calibri" w:hAnsi="Calibri" w:cs="Arial"/>
                <w:szCs w:val="22"/>
              </w:rPr>
            </w:pPr>
            <w:r w:rsidRPr="00FE4702">
              <w:rPr>
                <w:rFonts w:ascii="Calibri" w:hAnsi="Calibri" w:cs="Arial"/>
                <w:szCs w:val="22"/>
              </w:rPr>
              <w:t>Μέχρι το 4</w:t>
            </w:r>
            <w:r w:rsidRPr="00FE4702">
              <w:rPr>
                <w:rFonts w:ascii="Calibri" w:hAnsi="Calibri" w:cs="Arial"/>
                <w:szCs w:val="22"/>
                <w:vertAlign w:val="superscript"/>
              </w:rPr>
              <w:t>ο</w:t>
            </w:r>
            <w:r w:rsidRPr="00FE4702">
              <w:rPr>
                <w:rFonts w:ascii="Calibri" w:hAnsi="Calibri" w:cs="Arial"/>
                <w:szCs w:val="22"/>
              </w:rPr>
              <w:t xml:space="preserve"> κεφάλαιο (</w:t>
            </w:r>
            <w:r w:rsidRPr="00FE4702">
              <w:rPr>
                <w:rFonts w:ascii="Calibri" w:hAnsi="Calibri" w:cs="Arial"/>
                <w:szCs w:val="22"/>
                <w:lang w:val="en-US"/>
              </w:rPr>
              <w:t>Lektion</w:t>
            </w:r>
            <w:r w:rsidRPr="00FE4702">
              <w:rPr>
                <w:rFonts w:ascii="Calibri" w:hAnsi="Calibri" w:cs="Arial"/>
                <w:szCs w:val="22"/>
              </w:rPr>
              <w:t xml:space="preserve"> 4) του διδακτικού πακέτου </w:t>
            </w:r>
            <w:r w:rsidRPr="00FE4702">
              <w:rPr>
                <w:rFonts w:ascii="Calibri" w:hAnsi="Calibri" w:cs="Arial"/>
                <w:i/>
                <w:szCs w:val="22"/>
                <w:lang w:val="en-US"/>
              </w:rPr>
              <w:t>Deutsch</w:t>
            </w:r>
            <w:r w:rsidRPr="00FE4702">
              <w:rPr>
                <w:rFonts w:ascii="Calibri" w:hAnsi="Calibri" w:cs="Arial"/>
                <w:i/>
                <w:szCs w:val="22"/>
              </w:rPr>
              <w:t xml:space="preserve"> – </w:t>
            </w:r>
            <w:r w:rsidRPr="00FE4702">
              <w:rPr>
                <w:rFonts w:ascii="Calibri" w:hAnsi="Calibri" w:cs="Arial"/>
                <w:i/>
                <w:szCs w:val="22"/>
                <w:lang w:val="en-US"/>
              </w:rPr>
              <w:t>ein</w:t>
            </w:r>
            <w:r w:rsidRPr="00FE4702">
              <w:rPr>
                <w:rFonts w:ascii="Calibri" w:hAnsi="Calibri" w:cs="Arial"/>
                <w:i/>
                <w:szCs w:val="22"/>
              </w:rPr>
              <w:t xml:space="preserve"> </w:t>
            </w:r>
            <w:r w:rsidRPr="00FE4702">
              <w:rPr>
                <w:rFonts w:ascii="Calibri" w:hAnsi="Calibri" w:cs="Arial"/>
                <w:i/>
                <w:szCs w:val="22"/>
                <w:lang w:val="en-US"/>
              </w:rPr>
              <w:t>Hit</w:t>
            </w:r>
            <w:r w:rsidRPr="00FE4702">
              <w:rPr>
                <w:rFonts w:ascii="Calibri" w:hAnsi="Calibri" w:cs="Arial"/>
                <w:i/>
                <w:szCs w:val="22"/>
              </w:rPr>
              <w:t>! 2</w:t>
            </w:r>
          </w:p>
        </w:tc>
      </w:tr>
    </w:tbl>
    <w:p w:rsidR="0095387B" w:rsidRPr="00FE4702" w:rsidRDefault="0095387B" w:rsidP="00B00EE9">
      <w:pPr>
        <w:jc w:val="both"/>
        <w:rPr>
          <w:rFonts w:ascii="Calibri" w:hAnsi="Calibri" w:cs="Arial"/>
          <w:szCs w:val="22"/>
        </w:rPr>
      </w:pPr>
    </w:p>
    <w:p w:rsidR="0095387B" w:rsidRPr="001F6414" w:rsidRDefault="0095387B" w:rsidP="00782BF9">
      <w:pPr>
        <w:spacing w:line="276" w:lineRule="auto"/>
        <w:ind w:left="-426" w:right="-625" w:firstLine="284"/>
        <w:jc w:val="both"/>
        <w:rPr>
          <w:rFonts w:ascii="Calibri" w:hAnsi="Calibri" w:cs="Arial"/>
          <w:szCs w:val="22"/>
        </w:rPr>
      </w:pPr>
      <w:r w:rsidRPr="001F6414">
        <w:rPr>
          <w:rFonts w:ascii="Calibri" w:hAnsi="Calibri" w:cs="Arial"/>
          <w:szCs w:val="22"/>
        </w:rPr>
        <w:t>Επισημαίνεται ωστόσο ότι θα πρέπει οι εκπαιδευτικοί να λαμβάνουν υπόψη τους το ΑΠΣ, να αξιοποιούν στον μέγιστο βαθμό τις γνώσεις που απέκτησαν οι μαθητές στην προηγούμ</w:t>
      </w:r>
      <w:r w:rsidRPr="001F6414">
        <w:rPr>
          <w:rFonts w:ascii="Calibri" w:hAnsi="Calibri" w:cs="Arial"/>
          <w:szCs w:val="22"/>
        </w:rPr>
        <w:t>ε</w:t>
      </w:r>
      <w:r w:rsidRPr="001F6414">
        <w:rPr>
          <w:rFonts w:ascii="Calibri" w:hAnsi="Calibri" w:cs="Arial"/>
          <w:szCs w:val="22"/>
        </w:rPr>
        <w:t>νη βαθμίδα ή τάξη καθώς και να δίνουν την απαιτούμενη προσοχή στον προγραμματισμό και στην οργάνωση της διδασκαλίας εν γένει αλλά και της κάθε διδακτικής ώρας χωριστά, ώστε να γίνεται «αποτελεσματικ</w:t>
      </w:r>
      <w:r w:rsidR="000B013A">
        <w:rPr>
          <w:rFonts w:ascii="Calibri" w:hAnsi="Calibri" w:cs="Arial"/>
          <w:szCs w:val="22"/>
        </w:rPr>
        <w:t xml:space="preserve">ή» χρήση του διδακτικού χρόνου. </w:t>
      </w:r>
      <w:r w:rsidRPr="001F6414">
        <w:rPr>
          <w:rFonts w:ascii="Calibri" w:hAnsi="Calibri" w:cs="Arial"/>
          <w:szCs w:val="22"/>
        </w:rPr>
        <w:t>Επίσης θα πρέπει να διδάσκουν τα μορφοσυντακτικά φαινόμενα που κρίνονται απαραίτητα για την καλλιέργεια επικοινωνιακών δεξιοτήτων ανάλογα με το επίπεδο γλωσσομάθειας του μαθητικού δυναμικού τους.</w:t>
      </w:r>
    </w:p>
    <w:p w:rsidR="0095387B" w:rsidRPr="00FE4702" w:rsidRDefault="0095387B" w:rsidP="0095387B">
      <w:pPr>
        <w:spacing w:line="276" w:lineRule="auto"/>
        <w:jc w:val="center"/>
        <w:rPr>
          <w:rFonts w:ascii="Calibri" w:hAnsi="Calibri" w:cs="Arial"/>
          <w:b/>
          <w:szCs w:val="22"/>
        </w:rPr>
      </w:pPr>
    </w:p>
    <w:p w:rsidR="0095387B" w:rsidRPr="00EA33A7" w:rsidRDefault="0095387B" w:rsidP="0095387B">
      <w:pPr>
        <w:spacing w:line="276" w:lineRule="auto"/>
        <w:jc w:val="center"/>
        <w:rPr>
          <w:rFonts w:ascii="Calibri" w:hAnsi="Calibri" w:cs="Arial"/>
          <w:b/>
          <w:sz w:val="24"/>
          <w:szCs w:val="24"/>
          <w:u w:val="single"/>
        </w:rPr>
      </w:pPr>
      <w:r w:rsidRPr="00EA33A7">
        <w:rPr>
          <w:rFonts w:ascii="Calibri" w:hAnsi="Calibri" w:cs="Arial"/>
          <w:b/>
          <w:sz w:val="24"/>
          <w:szCs w:val="24"/>
          <w:u w:val="single"/>
        </w:rPr>
        <w:t xml:space="preserve">ΕΙΚΑΣΤΙΚΑ </w:t>
      </w:r>
    </w:p>
    <w:p w:rsidR="00EA33A7" w:rsidRPr="008E23BF" w:rsidRDefault="00EA33A7" w:rsidP="00EA33A7">
      <w:pPr>
        <w:spacing w:line="276" w:lineRule="auto"/>
        <w:jc w:val="center"/>
        <w:rPr>
          <w:rFonts w:ascii="Calibri" w:hAnsi="Calibri" w:cs="Arial"/>
          <w:b/>
          <w:sz w:val="24"/>
          <w:szCs w:val="24"/>
          <w:u w:val="single"/>
        </w:rPr>
      </w:pPr>
      <w:r w:rsidRPr="008E23BF">
        <w:rPr>
          <w:rFonts w:ascii="Calibri" w:hAnsi="Calibri" w:cs="Arial"/>
          <w:b/>
          <w:sz w:val="24"/>
          <w:szCs w:val="24"/>
          <w:u w:val="single"/>
        </w:rPr>
        <w:t>(</w:t>
      </w:r>
      <w:r>
        <w:rPr>
          <w:rFonts w:ascii="Calibri" w:hAnsi="Calibri" w:cs="Arial"/>
          <w:b/>
          <w:sz w:val="24"/>
          <w:szCs w:val="24"/>
          <w:u w:val="single"/>
        </w:rPr>
        <w:t xml:space="preserve">Α΄, Β΄, </w:t>
      </w:r>
      <w:r w:rsidRPr="008E23BF">
        <w:rPr>
          <w:rFonts w:ascii="Calibri" w:hAnsi="Calibri" w:cs="Arial"/>
          <w:b/>
          <w:sz w:val="24"/>
          <w:szCs w:val="24"/>
          <w:u w:val="single"/>
        </w:rPr>
        <w:t>Γ΄ Γυμνασίου)</w:t>
      </w:r>
    </w:p>
    <w:p w:rsidR="0095387B" w:rsidRPr="00FE4702" w:rsidRDefault="0095387B" w:rsidP="00782BF9">
      <w:pPr>
        <w:spacing w:line="276" w:lineRule="auto"/>
        <w:ind w:left="-426" w:right="-625"/>
        <w:jc w:val="center"/>
        <w:rPr>
          <w:rFonts w:ascii="Calibri" w:hAnsi="Calibri" w:cs="Arial"/>
          <w:b/>
          <w:szCs w:val="22"/>
        </w:rPr>
      </w:pPr>
    </w:p>
    <w:p w:rsidR="0095387B" w:rsidRPr="0089474B" w:rsidRDefault="0095387B" w:rsidP="00782BF9">
      <w:pPr>
        <w:pStyle w:val="NoSpacing"/>
        <w:numPr>
          <w:ilvl w:val="0"/>
          <w:numId w:val="26"/>
        </w:numPr>
        <w:spacing w:line="240" w:lineRule="auto"/>
        <w:ind w:left="-426" w:right="-625" w:firstLine="0"/>
        <w:jc w:val="center"/>
        <w:rPr>
          <w:rFonts w:ascii="Calibri" w:hAnsi="Calibri"/>
          <w:b/>
          <w:sz w:val="22"/>
          <w:szCs w:val="22"/>
        </w:rPr>
      </w:pPr>
      <w:r w:rsidRPr="0089474B">
        <w:rPr>
          <w:rFonts w:ascii="Calibri" w:hAnsi="Calibri"/>
          <w:b/>
          <w:sz w:val="22"/>
          <w:szCs w:val="22"/>
        </w:rPr>
        <w:t xml:space="preserve">Διδακτέα ύλη </w:t>
      </w:r>
    </w:p>
    <w:p w:rsidR="0095387B" w:rsidRPr="0006689E" w:rsidRDefault="0095387B" w:rsidP="00782BF9">
      <w:pPr>
        <w:spacing w:line="276" w:lineRule="auto"/>
        <w:ind w:left="-426" w:right="-625"/>
        <w:jc w:val="both"/>
        <w:rPr>
          <w:rFonts w:ascii="Calibri" w:hAnsi="Calibri" w:cs="Arial"/>
          <w:szCs w:val="22"/>
        </w:rPr>
      </w:pPr>
      <w:r w:rsidRPr="009C0452">
        <w:rPr>
          <w:rFonts w:ascii="Calibri" w:hAnsi="Calibri" w:cs="Arial"/>
          <w:szCs w:val="22"/>
        </w:rPr>
        <w:t>Τα ισχύοντα Αναλυτικά Προγράμματα Σπουδών (ΑΠΣ) των Εικα</w:t>
      </w:r>
      <w:r w:rsidR="000C2DC6">
        <w:rPr>
          <w:rFonts w:ascii="Calibri" w:hAnsi="Calibri" w:cs="Arial"/>
          <w:szCs w:val="22"/>
        </w:rPr>
        <w:t xml:space="preserve">στικών είναι «ανοικτού» τύπου. </w:t>
      </w:r>
      <w:r w:rsidRPr="009C0452">
        <w:rPr>
          <w:rFonts w:ascii="Calibri" w:hAnsi="Calibri" w:cs="Arial"/>
          <w:szCs w:val="22"/>
        </w:rPr>
        <w:t>Δεν προσδιορίζουν εντελώς καθορισμένη διδακτέα ύλη, αλλά άξονες περιεχομένου</w:t>
      </w:r>
      <w:r w:rsidR="009C0452" w:rsidRPr="009C0452">
        <w:rPr>
          <w:rFonts w:ascii="Calibri" w:hAnsi="Calibri" w:cs="Arial"/>
          <w:szCs w:val="22"/>
        </w:rPr>
        <w:t xml:space="preserve"> </w:t>
      </w:r>
      <w:r w:rsidR="00E82C54" w:rsidRPr="009C0452">
        <w:rPr>
          <w:rFonts w:ascii="Calibri" w:hAnsi="Calibri" w:cs="Arial"/>
          <w:szCs w:val="22"/>
        </w:rPr>
        <w:t>και στόχους</w:t>
      </w:r>
      <w:r w:rsidR="000C2DC6">
        <w:rPr>
          <w:rFonts w:ascii="Calibri" w:hAnsi="Calibri" w:cs="Arial"/>
          <w:szCs w:val="22"/>
        </w:rPr>
        <w:t xml:space="preserve">. </w:t>
      </w:r>
      <w:r w:rsidRPr="009C0452">
        <w:rPr>
          <w:rFonts w:ascii="Calibri" w:hAnsi="Calibri" w:cs="Arial"/>
          <w:szCs w:val="22"/>
        </w:rPr>
        <w:t>Η δ</w:t>
      </w:r>
      <w:r w:rsidR="0057763B">
        <w:rPr>
          <w:rFonts w:ascii="Calibri" w:hAnsi="Calibri" w:cs="Arial"/>
          <w:szCs w:val="22"/>
        </w:rPr>
        <w:t xml:space="preserve">ιδακτέα ύλη των ΑΠΣ αναφέρεται </w:t>
      </w:r>
      <w:r w:rsidRPr="009C0452">
        <w:rPr>
          <w:rFonts w:ascii="Calibri" w:hAnsi="Calibri" w:cs="Arial"/>
          <w:szCs w:val="22"/>
        </w:rPr>
        <w:t xml:space="preserve">για κάθε τάξη στις θεματικές ενότητες των έξι αξόνων ( 1.Υλικά και Τεχνικές, 2 .Μορφικά Στοιχεία, 3. Περιεχόμενο, 4. Μορφές Εικαστικών Τεχνών, 5. Ιστορία </w:t>
      </w:r>
      <w:r w:rsidR="000C2DC6">
        <w:rPr>
          <w:rFonts w:ascii="Calibri" w:hAnsi="Calibri" w:cs="Arial"/>
          <w:szCs w:val="22"/>
        </w:rPr>
        <w:t xml:space="preserve">Τέχνης, 6. Αισθητική Ανάλυση). </w:t>
      </w:r>
      <w:r w:rsidRPr="009C0452">
        <w:rPr>
          <w:rFonts w:ascii="Calibri" w:hAnsi="Calibri" w:cs="Arial"/>
          <w:szCs w:val="22"/>
        </w:rPr>
        <w:t>Ο εκπαιδευτικός κατά την κρίση του συνδυάζει αυτούς τους άξονες στην διδασκαλία του και δύναται να εμβαθύνει περισσότερο ή λιγότερο στην ύλη που έχει επιλέξει. Η έκταση της διδακτέας ύλης μπορεί να προγραμματιστεί κατά την κρίση του εκπαιδευτικού, σε σχέση με το επίπεδο των μαθητών του και την υλικοτεχνική υποδομή του σχολείου.</w:t>
      </w:r>
    </w:p>
    <w:p w:rsidR="0095387B" w:rsidRPr="0006689E" w:rsidRDefault="0095387B" w:rsidP="00782BF9">
      <w:pPr>
        <w:spacing w:line="276" w:lineRule="auto"/>
        <w:ind w:left="-426" w:right="-625"/>
        <w:jc w:val="both"/>
        <w:rPr>
          <w:rFonts w:ascii="Calibri" w:hAnsi="Calibri" w:cs="Arial"/>
          <w:szCs w:val="22"/>
        </w:rPr>
      </w:pPr>
      <w:r w:rsidRPr="0006689E">
        <w:rPr>
          <w:rFonts w:ascii="Calibri" w:hAnsi="Calibri" w:cs="Arial"/>
          <w:szCs w:val="22"/>
        </w:rPr>
        <w:t>Το μάθημα των Εικαστικών υποστηρίζεται από βιβλίο μαθητή, τετράδιο εργασιών και βιβλίο εκπαιδευτικού. Στο βιβλίο του μαθη</w:t>
      </w:r>
      <w:r w:rsidR="0057763B">
        <w:rPr>
          <w:rFonts w:ascii="Calibri" w:hAnsi="Calibri" w:cs="Arial"/>
          <w:szCs w:val="22"/>
        </w:rPr>
        <w:t xml:space="preserve">τή εφαρμόζεται ένας συνδυασμός </w:t>
      </w:r>
      <w:r w:rsidRPr="0006689E">
        <w:rPr>
          <w:rFonts w:ascii="Calibri" w:hAnsi="Calibri" w:cs="Arial"/>
          <w:szCs w:val="22"/>
        </w:rPr>
        <w:t>των προαναφερθέντων αξόνων.  Ο εκπαιδευτικός δύναται να χρησιμοποιεί το έντυπο, το ψηφιακό ή άλλο υλικό που έχει στη διάθεσή του (βλ. υποστηρικτικό υ</w:t>
      </w:r>
      <w:r w:rsidR="0057763B">
        <w:rPr>
          <w:rFonts w:ascii="Calibri" w:hAnsi="Calibri" w:cs="Arial"/>
          <w:szCs w:val="22"/>
        </w:rPr>
        <w:t xml:space="preserve">λικό στην ιστοσελίδα του Π.Ι.) </w:t>
      </w:r>
      <w:r w:rsidR="000C2DC6">
        <w:rPr>
          <w:rFonts w:ascii="Calibri" w:hAnsi="Calibri" w:cs="Arial"/>
          <w:szCs w:val="22"/>
        </w:rPr>
        <w:t xml:space="preserve">σε συνθήκες </w:t>
      </w:r>
      <w:r w:rsidRPr="0006689E">
        <w:rPr>
          <w:rFonts w:ascii="Calibri" w:hAnsi="Calibri" w:cs="Arial"/>
          <w:szCs w:val="22"/>
        </w:rPr>
        <w:t>εικαστικού εργαστηρίου, ώστε να επιτευχθού</w:t>
      </w:r>
      <w:r w:rsidR="000C2DC6">
        <w:rPr>
          <w:rFonts w:ascii="Calibri" w:hAnsi="Calibri" w:cs="Arial"/>
          <w:szCs w:val="22"/>
        </w:rPr>
        <w:t xml:space="preserve">ν </w:t>
      </w:r>
      <w:r w:rsidR="0057763B">
        <w:rPr>
          <w:rFonts w:ascii="Calibri" w:hAnsi="Calibri" w:cs="Arial"/>
          <w:szCs w:val="22"/>
        </w:rPr>
        <w:t xml:space="preserve">στο μεγαλύτερο δυνατό βαθμό </w:t>
      </w:r>
      <w:r w:rsidRPr="0006689E">
        <w:rPr>
          <w:rFonts w:ascii="Calibri" w:hAnsi="Calibri" w:cs="Arial"/>
          <w:szCs w:val="22"/>
        </w:rPr>
        <w:t xml:space="preserve">οι στόχοι που τίθενται στο ΑΠΣ. </w:t>
      </w:r>
    </w:p>
    <w:p w:rsidR="0095387B" w:rsidRPr="0006689E" w:rsidRDefault="0095387B" w:rsidP="00782BF9">
      <w:pPr>
        <w:spacing w:line="276" w:lineRule="auto"/>
        <w:ind w:left="-426" w:right="-625"/>
        <w:jc w:val="center"/>
        <w:rPr>
          <w:rFonts w:ascii="Calibri" w:hAnsi="Calibri" w:cs="Arial"/>
          <w:b/>
        </w:rPr>
      </w:pPr>
      <w:r w:rsidRPr="0006689E">
        <w:rPr>
          <w:rFonts w:ascii="Calibri" w:hAnsi="Calibri" w:cs="Arial"/>
          <w:b/>
        </w:rPr>
        <w:t>ΙΙ. Διαχείριση διδακτέας ύλης</w:t>
      </w:r>
    </w:p>
    <w:p w:rsidR="0095387B" w:rsidRDefault="0095387B" w:rsidP="00782BF9">
      <w:pPr>
        <w:spacing w:line="276" w:lineRule="auto"/>
        <w:ind w:left="-426" w:right="-625"/>
        <w:jc w:val="both"/>
        <w:rPr>
          <w:rFonts w:ascii="Calibri" w:hAnsi="Calibri" w:cs="Arial"/>
          <w:szCs w:val="22"/>
        </w:rPr>
      </w:pPr>
      <w:r w:rsidRPr="0006689E">
        <w:rPr>
          <w:rFonts w:ascii="Calibri" w:hAnsi="Calibri" w:cs="Arial"/>
          <w:szCs w:val="22"/>
        </w:rPr>
        <w:t>Στην περίπτωση που ο εκπαιδε</w:t>
      </w:r>
      <w:r w:rsidR="000C2DC6">
        <w:rPr>
          <w:rFonts w:ascii="Calibri" w:hAnsi="Calibri" w:cs="Arial"/>
          <w:szCs w:val="22"/>
        </w:rPr>
        <w:t xml:space="preserve">υτικός επιλέξει να ακολουθήσει </w:t>
      </w:r>
      <w:r w:rsidRPr="0006689E">
        <w:rPr>
          <w:rFonts w:ascii="Calibri" w:hAnsi="Calibri" w:cs="Arial"/>
          <w:szCs w:val="22"/>
        </w:rPr>
        <w:t xml:space="preserve">την ύλη του βιβλίου του μαθητή, </w:t>
      </w:r>
      <w:r>
        <w:rPr>
          <w:rFonts w:ascii="Calibri" w:hAnsi="Calibri" w:cs="Arial"/>
          <w:szCs w:val="22"/>
        </w:rPr>
        <w:t>τότε προτείνεται:</w:t>
      </w:r>
    </w:p>
    <w:p w:rsidR="0095387B" w:rsidRPr="00EA33A7" w:rsidRDefault="0095387B" w:rsidP="00782BF9">
      <w:pPr>
        <w:spacing w:line="276" w:lineRule="auto"/>
        <w:ind w:left="-426" w:right="-625"/>
        <w:jc w:val="center"/>
        <w:rPr>
          <w:rFonts w:ascii="Calibri" w:hAnsi="Calibri" w:cs="Arial"/>
          <w:b/>
          <w:szCs w:val="22"/>
          <w:u w:val="single"/>
        </w:rPr>
      </w:pPr>
      <w:r w:rsidRPr="00EA33A7">
        <w:rPr>
          <w:rFonts w:ascii="Calibri" w:hAnsi="Calibri" w:cs="Arial"/>
          <w:b/>
          <w:szCs w:val="22"/>
          <w:u w:val="single"/>
        </w:rPr>
        <w:t>Α’ Γυμνασίου</w:t>
      </w:r>
    </w:p>
    <w:p w:rsidR="0095387B" w:rsidRDefault="0095387B"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rPr>
        <w:t>Σ</w:t>
      </w:r>
      <w:r w:rsidRPr="00942962">
        <w:rPr>
          <w:rFonts w:ascii="Calibri" w:hAnsi="Calibri" w:cs="Arial"/>
          <w:szCs w:val="22"/>
          <w:u w:val="single"/>
        </w:rPr>
        <w:t>το πρώτο τρίμηνο</w:t>
      </w:r>
      <w:r w:rsidRPr="0006689E">
        <w:rPr>
          <w:rFonts w:ascii="Calibri" w:hAnsi="Calibri" w:cs="Arial"/>
          <w:szCs w:val="22"/>
        </w:rPr>
        <w:t xml:space="preserve"> </w:t>
      </w:r>
      <w:r>
        <w:rPr>
          <w:rFonts w:ascii="Calibri" w:hAnsi="Calibri" w:cs="Arial"/>
          <w:szCs w:val="22"/>
        </w:rPr>
        <w:t xml:space="preserve">να διδάξει </w:t>
      </w:r>
      <w:r w:rsidRPr="0006689E">
        <w:rPr>
          <w:rFonts w:ascii="Calibri" w:hAnsi="Calibri" w:cs="Arial"/>
          <w:szCs w:val="22"/>
        </w:rPr>
        <w:t>τα ε</w:t>
      </w:r>
      <w:r>
        <w:rPr>
          <w:rFonts w:ascii="Calibri" w:hAnsi="Calibri" w:cs="Arial"/>
          <w:szCs w:val="22"/>
        </w:rPr>
        <w:t>ξής</w:t>
      </w:r>
      <w:r w:rsidRPr="0006689E">
        <w:rPr>
          <w:rFonts w:ascii="Calibri" w:hAnsi="Calibri" w:cs="Arial"/>
          <w:szCs w:val="22"/>
        </w:rPr>
        <w:t>: κεφ</w:t>
      </w:r>
      <w:r>
        <w:rPr>
          <w:rFonts w:ascii="Calibri" w:hAnsi="Calibri" w:cs="Arial"/>
          <w:szCs w:val="22"/>
        </w:rPr>
        <w:t>. 1. «Από την Κίνηση στην Έκφραση», κεφ.2. « Όλα είναι Χρώμα», κεφ.3. «Οργανώνω</w:t>
      </w:r>
      <w:r w:rsidRPr="0006689E">
        <w:rPr>
          <w:rFonts w:ascii="Calibri" w:hAnsi="Calibri" w:cs="Arial"/>
          <w:szCs w:val="22"/>
        </w:rPr>
        <w:t>,</w:t>
      </w:r>
      <w:r>
        <w:rPr>
          <w:rFonts w:ascii="Calibri" w:hAnsi="Calibri" w:cs="Arial"/>
          <w:szCs w:val="22"/>
        </w:rPr>
        <w:t xml:space="preserve"> Σύνθεση και Αισθητική»</w:t>
      </w:r>
      <w:r w:rsidRPr="0006689E">
        <w:rPr>
          <w:rFonts w:ascii="Calibri" w:hAnsi="Calibri" w:cs="Arial"/>
          <w:szCs w:val="22"/>
        </w:rPr>
        <w:t xml:space="preserve">, κεφ.4. </w:t>
      </w:r>
      <w:r>
        <w:rPr>
          <w:rFonts w:ascii="Calibri" w:hAnsi="Calibri" w:cs="Arial"/>
          <w:szCs w:val="22"/>
        </w:rPr>
        <w:t>«</w:t>
      </w:r>
      <w:r w:rsidRPr="0006689E">
        <w:rPr>
          <w:rFonts w:ascii="Calibri" w:hAnsi="Calibri" w:cs="Arial"/>
          <w:szCs w:val="22"/>
        </w:rPr>
        <w:t>Σχέδιο για Όλου</w:t>
      </w:r>
      <w:r>
        <w:rPr>
          <w:rFonts w:ascii="Calibri" w:hAnsi="Calibri" w:cs="Arial"/>
          <w:szCs w:val="22"/>
        </w:rPr>
        <w:t xml:space="preserve">ς». </w:t>
      </w:r>
    </w:p>
    <w:p w:rsidR="0095387B" w:rsidRDefault="000C2DC6"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δεύτερο τρίμηνο</w:t>
      </w:r>
      <w:r w:rsidR="0095387B">
        <w:rPr>
          <w:rFonts w:ascii="Calibri" w:hAnsi="Calibri" w:cs="Arial"/>
          <w:szCs w:val="22"/>
        </w:rPr>
        <w:t xml:space="preserve"> να διδάξει τα εξής</w:t>
      </w:r>
      <w:r w:rsidR="0095387B" w:rsidRPr="0006689E">
        <w:rPr>
          <w:rFonts w:ascii="Calibri" w:hAnsi="Calibri" w:cs="Arial"/>
          <w:szCs w:val="22"/>
        </w:rPr>
        <w:t>: κεφ.5.</w:t>
      </w:r>
      <w:r w:rsidR="0095387B">
        <w:rPr>
          <w:rFonts w:ascii="Calibri" w:hAnsi="Calibri" w:cs="Arial"/>
          <w:szCs w:val="22"/>
        </w:rPr>
        <w:t xml:space="preserve"> «Η Δική μου Πραγματικότητα», κεφ.6. «Κινούμενο Σχέδιο», κεφ.7. «Πηλός»</w:t>
      </w:r>
      <w:r w:rsidR="0095387B" w:rsidRPr="0006689E">
        <w:rPr>
          <w:rFonts w:ascii="Calibri" w:hAnsi="Calibri" w:cs="Arial"/>
          <w:szCs w:val="22"/>
        </w:rPr>
        <w:t xml:space="preserve">, κεφ.8. </w:t>
      </w:r>
      <w:r w:rsidR="0095387B">
        <w:rPr>
          <w:rFonts w:ascii="Calibri" w:hAnsi="Calibri" w:cs="Arial"/>
          <w:szCs w:val="22"/>
        </w:rPr>
        <w:t>«</w:t>
      </w:r>
      <w:r w:rsidR="0095387B" w:rsidRPr="0006689E">
        <w:rPr>
          <w:rFonts w:ascii="Calibri" w:hAnsi="Calibri" w:cs="Arial"/>
          <w:szCs w:val="22"/>
        </w:rPr>
        <w:t>Χαρακτική</w:t>
      </w:r>
      <w:r w:rsidR="0095387B">
        <w:rPr>
          <w:rFonts w:ascii="Calibri" w:hAnsi="Calibri" w:cs="Arial"/>
          <w:szCs w:val="22"/>
        </w:rPr>
        <w:t xml:space="preserve">». </w:t>
      </w:r>
    </w:p>
    <w:p w:rsidR="0095387B" w:rsidRDefault="000C2DC6"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τρίτο τρίμηνο</w:t>
      </w:r>
      <w:r w:rsidR="0095387B">
        <w:rPr>
          <w:rFonts w:ascii="Calibri" w:hAnsi="Calibri" w:cs="Arial"/>
          <w:szCs w:val="22"/>
        </w:rPr>
        <w:t xml:space="preserve"> να διδάξει τα εξής:</w:t>
      </w:r>
      <w:r w:rsidR="0095387B" w:rsidRPr="0006689E">
        <w:rPr>
          <w:rFonts w:ascii="Calibri" w:hAnsi="Calibri" w:cs="Arial"/>
          <w:szCs w:val="22"/>
        </w:rPr>
        <w:t xml:space="preserve"> κεφ.</w:t>
      </w:r>
      <w:r w:rsidR="0095387B">
        <w:rPr>
          <w:rFonts w:ascii="Calibri" w:hAnsi="Calibri" w:cs="Arial"/>
          <w:szCs w:val="22"/>
        </w:rPr>
        <w:t xml:space="preserve"> </w:t>
      </w:r>
      <w:r w:rsidR="0095387B" w:rsidRPr="0006689E">
        <w:rPr>
          <w:rFonts w:ascii="Calibri" w:hAnsi="Calibri" w:cs="Arial"/>
          <w:szCs w:val="22"/>
        </w:rPr>
        <w:t>9.</w:t>
      </w:r>
      <w:r w:rsidR="0095387B">
        <w:rPr>
          <w:rFonts w:ascii="Calibri" w:hAnsi="Calibri" w:cs="Arial"/>
          <w:szCs w:val="22"/>
        </w:rPr>
        <w:t xml:space="preserve"> «</w:t>
      </w:r>
      <w:r w:rsidR="0095387B" w:rsidRPr="0006689E">
        <w:rPr>
          <w:rFonts w:ascii="Calibri" w:hAnsi="Calibri" w:cs="Arial"/>
          <w:szCs w:val="22"/>
          <w:lang w:val="en-US"/>
        </w:rPr>
        <w:t>H</w:t>
      </w:r>
      <w:r w:rsidR="0095387B" w:rsidRPr="0006689E">
        <w:rPr>
          <w:rFonts w:ascii="Calibri" w:hAnsi="Calibri" w:cs="Arial"/>
          <w:szCs w:val="22"/>
        </w:rPr>
        <w:t xml:space="preserve"> </w:t>
      </w:r>
      <w:r w:rsidR="0095387B" w:rsidRPr="0006689E">
        <w:rPr>
          <w:rFonts w:ascii="Calibri" w:hAnsi="Calibri" w:cs="Arial"/>
          <w:szCs w:val="22"/>
          <w:lang w:val="en-US"/>
        </w:rPr>
        <w:t>Z</w:t>
      </w:r>
      <w:r w:rsidR="0095387B">
        <w:rPr>
          <w:rFonts w:ascii="Calibri" w:hAnsi="Calibri" w:cs="Arial"/>
          <w:szCs w:val="22"/>
        </w:rPr>
        <w:t>ωή και οι Τέχνες», κεφ. 10</w:t>
      </w:r>
      <w:r w:rsidR="0095387B" w:rsidRPr="0006689E">
        <w:rPr>
          <w:rFonts w:ascii="Calibri" w:hAnsi="Calibri" w:cs="Arial"/>
          <w:szCs w:val="22"/>
        </w:rPr>
        <w:t>.</w:t>
      </w:r>
      <w:r w:rsidR="0095387B">
        <w:rPr>
          <w:rFonts w:ascii="Calibri" w:hAnsi="Calibri" w:cs="Arial"/>
          <w:szCs w:val="22"/>
        </w:rPr>
        <w:t xml:space="preserve"> «</w:t>
      </w:r>
      <w:r>
        <w:rPr>
          <w:rFonts w:ascii="Calibri" w:hAnsi="Calibri" w:cs="Arial"/>
          <w:szCs w:val="22"/>
        </w:rPr>
        <w:t xml:space="preserve">Ένα </w:t>
      </w:r>
      <w:r w:rsidR="0095387B" w:rsidRPr="0006689E">
        <w:rPr>
          <w:rFonts w:ascii="Calibri" w:hAnsi="Calibri" w:cs="Arial"/>
          <w:szCs w:val="22"/>
        </w:rPr>
        <w:t>Πρωινό στον Παρθενώνα</w:t>
      </w:r>
      <w:r w:rsidR="0095387B">
        <w:rPr>
          <w:rFonts w:ascii="Calibri" w:hAnsi="Calibri" w:cs="Arial"/>
          <w:szCs w:val="22"/>
        </w:rPr>
        <w:t>»</w:t>
      </w:r>
      <w:r w:rsidR="0095387B" w:rsidRPr="0006689E">
        <w:rPr>
          <w:rFonts w:ascii="Calibri" w:hAnsi="Calibri" w:cs="Arial"/>
          <w:szCs w:val="22"/>
        </w:rPr>
        <w:t>, κεφ.</w:t>
      </w:r>
      <w:r w:rsidR="0095387B">
        <w:rPr>
          <w:rFonts w:ascii="Calibri" w:hAnsi="Calibri" w:cs="Arial"/>
          <w:szCs w:val="22"/>
        </w:rPr>
        <w:t xml:space="preserve"> </w:t>
      </w:r>
      <w:r w:rsidR="0095387B" w:rsidRPr="0006689E">
        <w:rPr>
          <w:rFonts w:ascii="Calibri" w:hAnsi="Calibri" w:cs="Arial"/>
          <w:szCs w:val="22"/>
        </w:rPr>
        <w:t>11.</w:t>
      </w:r>
      <w:r w:rsidR="0095387B">
        <w:rPr>
          <w:rFonts w:ascii="Calibri" w:hAnsi="Calibri" w:cs="Arial"/>
          <w:szCs w:val="22"/>
        </w:rPr>
        <w:t xml:space="preserve"> «</w:t>
      </w:r>
      <w:r w:rsidR="0095387B" w:rsidRPr="0006689E">
        <w:rPr>
          <w:rFonts w:ascii="Calibri" w:hAnsi="Calibri" w:cs="Arial"/>
          <w:szCs w:val="22"/>
        </w:rPr>
        <w:t>Σ</w:t>
      </w:r>
      <w:r w:rsidR="0095387B">
        <w:rPr>
          <w:rFonts w:ascii="Calibri" w:hAnsi="Calibri" w:cs="Arial"/>
          <w:szCs w:val="22"/>
        </w:rPr>
        <w:t>τ</w:t>
      </w:r>
      <w:r w:rsidR="0095387B" w:rsidRPr="0006689E">
        <w:rPr>
          <w:rFonts w:ascii="Calibri" w:hAnsi="Calibri" w:cs="Arial"/>
          <w:szCs w:val="22"/>
        </w:rPr>
        <w:t>ους θησαυρούς του Μουσείου</w:t>
      </w:r>
      <w:r w:rsidR="0095387B">
        <w:rPr>
          <w:rFonts w:ascii="Calibri" w:hAnsi="Calibri" w:cs="Arial"/>
          <w:szCs w:val="22"/>
        </w:rPr>
        <w:t>»</w:t>
      </w:r>
      <w:r w:rsidR="0095387B" w:rsidRPr="0006689E">
        <w:rPr>
          <w:rFonts w:ascii="Calibri" w:hAnsi="Calibri" w:cs="Arial"/>
          <w:szCs w:val="22"/>
        </w:rPr>
        <w:t xml:space="preserve">. </w:t>
      </w:r>
    </w:p>
    <w:p w:rsidR="0095387B" w:rsidRDefault="0095387B" w:rsidP="00782BF9">
      <w:pPr>
        <w:spacing w:line="276" w:lineRule="auto"/>
        <w:ind w:left="-426" w:right="-625"/>
        <w:jc w:val="center"/>
        <w:rPr>
          <w:rFonts w:ascii="Calibri" w:hAnsi="Calibri" w:cs="Arial"/>
          <w:b/>
          <w:szCs w:val="22"/>
        </w:rPr>
      </w:pPr>
    </w:p>
    <w:p w:rsidR="0095387B" w:rsidRPr="00EA33A7" w:rsidRDefault="0095387B" w:rsidP="00782BF9">
      <w:pPr>
        <w:spacing w:line="276" w:lineRule="auto"/>
        <w:ind w:left="-426" w:right="-625"/>
        <w:jc w:val="center"/>
        <w:rPr>
          <w:rFonts w:ascii="Calibri" w:hAnsi="Calibri" w:cs="Arial"/>
          <w:b/>
          <w:szCs w:val="22"/>
          <w:u w:val="single"/>
        </w:rPr>
      </w:pPr>
      <w:r w:rsidRPr="00EA33A7">
        <w:rPr>
          <w:rFonts w:ascii="Calibri" w:hAnsi="Calibri" w:cs="Arial"/>
          <w:b/>
          <w:szCs w:val="22"/>
          <w:u w:val="single"/>
        </w:rPr>
        <w:t>Β’ Γυμνασίου</w:t>
      </w:r>
    </w:p>
    <w:p w:rsidR="0095387B" w:rsidRDefault="0095387B" w:rsidP="00782BF9">
      <w:pPr>
        <w:numPr>
          <w:ilvl w:val="0"/>
          <w:numId w:val="24"/>
        </w:numPr>
        <w:spacing w:line="276" w:lineRule="auto"/>
        <w:ind w:left="-426" w:right="-625" w:firstLine="0"/>
        <w:jc w:val="both"/>
        <w:rPr>
          <w:rFonts w:ascii="Calibri" w:hAnsi="Calibri" w:cs="Arial"/>
          <w:szCs w:val="22"/>
        </w:rPr>
      </w:pPr>
      <w:r w:rsidRPr="00D91D24">
        <w:rPr>
          <w:rFonts w:ascii="Calibri" w:hAnsi="Calibri" w:cs="Arial"/>
          <w:szCs w:val="22"/>
          <w:u w:val="single"/>
        </w:rPr>
        <w:t>Στο πρώτο τρίμηνο</w:t>
      </w:r>
      <w:r>
        <w:rPr>
          <w:rFonts w:ascii="Calibri" w:hAnsi="Calibri" w:cs="Arial"/>
          <w:szCs w:val="22"/>
        </w:rPr>
        <w:t xml:space="preserve"> </w:t>
      </w:r>
      <w:r w:rsidRPr="0006689E">
        <w:rPr>
          <w:rFonts w:ascii="Calibri" w:hAnsi="Calibri" w:cs="Arial"/>
          <w:szCs w:val="22"/>
        </w:rPr>
        <w:t>να διδα</w:t>
      </w:r>
      <w:r>
        <w:rPr>
          <w:rFonts w:ascii="Calibri" w:hAnsi="Calibri" w:cs="Arial"/>
          <w:szCs w:val="22"/>
        </w:rPr>
        <w:t>χθούν τα εξής</w:t>
      </w:r>
      <w:r w:rsidRPr="0006689E">
        <w:rPr>
          <w:rFonts w:ascii="Calibri" w:hAnsi="Calibri" w:cs="Arial"/>
          <w:szCs w:val="22"/>
        </w:rPr>
        <w:t>:</w:t>
      </w:r>
    </w:p>
    <w:p w:rsidR="0095387B" w:rsidRDefault="0095387B" w:rsidP="00782BF9">
      <w:pPr>
        <w:spacing w:line="276" w:lineRule="auto"/>
        <w:ind w:left="-426" w:right="-625"/>
        <w:jc w:val="both"/>
        <w:rPr>
          <w:rFonts w:ascii="Calibri" w:hAnsi="Calibri" w:cs="Arial"/>
          <w:b/>
          <w:szCs w:val="22"/>
        </w:rPr>
      </w:pPr>
      <w:r>
        <w:rPr>
          <w:rFonts w:ascii="Calibri" w:hAnsi="Calibri" w:cs="Arial"/>
          <w:szCs w:val="22"/>
        </w:rPr>
        <w:t>«1</w:t>
      </w:r>
      <w:r w:rsidRPr="00D91D24">
        <w:rPr>
          <w:rFonts w:ascii="Calibri" w:hAnsi="Calibri" w:cs="Arial"/>
          <w:szCs w:val="22"/>
          <w:vertAlign w:val="superscript"/>
        </w:rPr>
        <w:t>η</w:t>
      </w:r>
      <w:r>
        <w:rPr>
          <w:rFonts w:ascii="Calibri" w:hAnsi="Calibri" w:cs="Arial"/>
          <w:szCs w:val="22"/>
        </w:rPr>
        <w:t xml:space="preserve"> ΔΙΔΑΚΤΙΚΗ ΕΝΟΤΗΤΑ - ΥΛΙΚΑ, ΤΕΧΝΙΚΕΣ</w:t>
      </w:r>
      <w:r w:rsidRPr="0006689E">
        <w:rPr>
          <w:rFonts w:ascii="Calibri" w:hAnsi="Calibri" w:cs="Arial"/>
          <w:szCs w:val="22"/>
        </w:rPr>
        <w:t>,</w:t>
      </w:r>
      <w:r>
        <w:rPr>
          <w:rFonts w:ascii="Calibri" w:hAnsi="Calibri" w:cs="Arial"/>
          <w:szCs w:val="22"/>
        </w:rPr>
        <w:t xml:space="preserve"> </w:t>
      </w:r>
      <w:r w:rsidRPr="0006689E">
        <w:rPr>
          <w:rFonts w:ascii="Calibri" w:hAnsi="Calibri" w:cs="Arial"/>
          <w:szCs w:val="22"/>
        </w:rPr>
        <w:t>ΠΕΙΡΑΜΑΤΙΣΜΟΙ</w:t>
      </w:r>
      <w:r>
        <w:rPr>
          <w:rFonts w:ascii="Calibri" w:hAnsi="Calibri" w:cs="Arial"/>
          <w:szCs w:val="22"/>
        </w:rPr>
        <w:t xml:space="preserve">»: </w:t>
      </w:r>
      <w:r w:rsidRPr="0006689E">
        <w:rPr>
          <w:rStyle w:val="af4"/>
          <w:rFonts w:ascii="Calibri" w:eastAsia="Calibri" w:hAnsi="Calibri"/>
          <w:b w:val="0"/>
          <w:szCs w:val="22"/>
        </w:rPr>
        <w:t>ΘΕΜΑ 1. Το Σχέδιο και το Χρώμα</w:t>
      </w:r>
      <w:r w:rsidRPr="0006689E">
        <w:rPr>
          <w:rStyle w:val="af4"/>
          <w:rFonts w:ascii="Calibri" w:eastAsia="Calibri" w:hAnsi="Calibri"/>
          <w:b w:val="0"/>
          <w:szCs w:val="22"/>
        </w:rPr>
        <w:softHyphen/>
      </w:r>
      <w:r w:rsidRPr="0006689E">
        <w:rPr>
          <w:rStyle w:val="af4"/>
          <w:rFonts w:ascii="Calibri" w:eastAsia="Calibri" w:hAnsi="Calibri"/>
          <w:b w:val="0"/>
          <w:szCs w:val="22"/>
        </w:rPr>
        <w:softHyphen/>
      </w:r>
      <w:r w:rsidRPr="0006689E">
        <w:rPr>
          <w:rFonts w:ascii="Calibri" w:hAnsi="Calibri" w:cs="Arial"/>
          <w:szCs w:val="22"/>
        </w:rPr>
        <w:t xml:space="preserve">, </w:t>
      </w:r>
      <w:r w:rsidRPr="0006689E">
        <w:rPr>
          <w:rStyle w:val="af4"/>
          <w:rFonts w:ascii="Calibri" w:eastAsia="Calibri" w:hAnsi="Calibri"/>
          <w:b w:val="0"/>
          <w:szCs w:val="22"/>
        </w:rPr>
        <w:t>ΘΕΜΑ 2. Το Χαρτί και οι Τεχνικές του, ΘΕΜΑ 3. Το Ψηφιδωτό και η Γλυπτική με Ξύλο</w:t>
      </w:r>
      <w:r w:rsidRPr="0006689E">
        <w:rPr>
          <w:rFonts w:ascii="Calibri" w:hAnsi="Calibri" w:cs="Arial"/>
          <w:b/>
          <w:szCs w:val="22"/>
        </w:rPr>
        <w:t>.</w:t>
      </w:r>
    </w:p>
    <w:p w:rsidR="0095387B" w:rsidRPr="00D91D24" w:rsidRDefault="0095387B" w:rsidP="00782BF9">
      <w:pPr>
        <w:spacing w:line="276" w:lineRule="auto"/>
        <w:ind w:left="-426" w:right="-625"/>
        <w:jc w:val="both"/>
        <w:rPr>
          <w:rFonts w:ascii="Calibri" w:hAnsi="Calibri" w:cs="Arial"/>
          <w:szCs w:val="22"/>
        </w:rPr>
      </w:pPr>
      <w:r>
        <w:rPr>
          <w:rFonts w:ascii="Calibri" w:hAnsi="Calibri" w:cs="Arial"/>
          <w:szCs w:val="22"/>
        </w:rPr>
        <w:t>«</w:t>
      </w:r>
      <w:r w:rsidRPr="0006689E">
        <w:rPr>
          <w:rFonts w:ascii="Calibri" w:hAnsi="Calibri" w:cs="Arial"/>
          <w:szCs w:val="22"/>
        </w:rPr>
        <w:t>2</w:t>
      </w:r>
      <w:r w:rsidRPr="00D91D24">
        <w:rPr>
          <w:rFonts w:ascii="Calibri" w:hAnsi="Calibri" w:cs="Arial"/>
          <w:szCs w:val="22"/>
          <w:vertAlign w:val="superscript"/>
        </w:rPr>
        <w:t>η</w:t>
      </w:r>
      <w:r>
        <w:rPr>
          <w:rFonts w:ascii="Calibri" w:hAnsi="Calibri" w:cs="Arial"/>
          <w:szCs w:val="22"/>
        </w:rPr>
        <w:t xml:space="preserve"> ΔΙΔΑΚΤΙΚΗ ΕΝΟΤΗΤΑ - </w:t>
      </w:r>
      <w:r w:rsidRPr="0006689E">
        <w:rPr>
          <w:rFonts w:ascii="Calibri" w:hAnsi="Calibri" w:cs="Arial"/>
          <w:szCs w:val="22"/>
        </w:rPr>
        <w:t>ΕΦΑΡΜΟΣΜΕΝΕΣ ΤΕΧΝΕΣ</w:t>
      </w:r>
      <w:r>
        <w:rPr>
          <w:rFonts w:ascii="Calibri" w:hAnsi="Calibri" w:cs="Arial"/>
          <w:szCs w:val="22"/>
        </w:rPr>
        <w:t>»</w:t>
      </w:r>
      <w:r>
        <w:rPr>
          <w:rStyle w:val="-"/>
          <w:rFonts w:ascii="Calibri" w:eastAsia="Calibri" w:hAnsi="Calibri"/>
          <w:color w:val="auto"/>
          <w:szCs w:val="22"/>
          <w:u w:val="none"/>
        </w:rPr>
        <w:t xml:space="preserve">: </w:t>
      </w:r>
      <w:r w:rsidRPr="0006689E">
        <w:rPr>
          <w:rStyle w:val="af4"/>
          <w:rFonts w:ascii="Calibri" w:eastAsia="Calibri" w:hAnsi="Calibri"/>
          <w:b w:val="0"/>
          <w:szCs w:val="22"/>
        </w:rPr>
        <w:t>ΘΕΜΑ 1. Διακόσμηση Εσωτερικών Χώρων - Σκηνικά</w:t>
      </w:r>
      <w:r w:rsidRPr="0006689E">
        <w:rPr>
          <w:rFonts w:ascii="Calibri" w:hAnsi="Calibri" w:cs="Arial"/>
          <w:b/>
          <w:szCs w:val="22"/>
        </w:rPr>
        <w:t>.</w:t>
      </w:r>
      <w:r>
        <w:rPr>
          <w:rFonts w:ascii="Calibri" w:hAnsi="Calibri" w:cs="Arial"/>
          <w:b/>
          <w:szCs w:val="22"/>
        </w:rPr>
        <w:t xml:space="preserve"> </w:t>
      </w:r>
    </w:p>
    <w:p w:rsidR="0095387B" w:rsidRDefault="0057763B"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δεύτερο τρίμηνο</w:t>
      </w:r>
      <w:r w:rsidR="0095387B">
        <w:rPr>
          <w:rFonts w:ascii="Calibri" w:hAnsi="Calibri" w:cs="Arial"/>
          <w:szCs w:val="22"/>
        </w:rPr>
        <w:t xml:space="preserve"> τα εξής</w:t>
      </w:r>
      <w:r w:rsidR="0095387B" w:rsidRPr="0006689E">
        <w:rPr>
          <w:rFonts w:ascii="Calibri" w:hAnsi="Calibri" w:cs="Arial"/>
          <w:szCs w:val="22"/>
        </w:rPr>
        <w:t xml:space="preserve">: </w:t>
      </w:r>
    </w:p>
    <w:p w:rsidR="0095387B" w:rsidRPr="00D91D24" w:rsidRDefault="0095387B" w:rsidP="00782BF9">
      <w:pPr>
        <w:spacing w:line="276" w:lineRule="auto"/>
        <w:ind w:left="-426" w:right="-625"/>
        <w:jc w:val="both"/>
        <w:rPr>
          <w:rStyle w:val="af4"/>
          <w:rFonts w:ascii="Calibri" w:hAnsi="Calibri" w:cs="Arial"/>
          <w:b w:val="0"/>
          <w:bCs w:val="0"/>
          <w:szCs w:val="22"/>
        </w:rPr>
      </w:pPr>
      <w:r>
        <w:rPr>
          <w:rFonts w:ascii="Calibri" w:hAnsi="Calibri" w:cs="Arial"/>
          <w:szCs w:val="22"/>
        </w:rPr>
        <w:t>«3</w:t>
      </w:r>
      <w:r w:rsidRPr="00D91D24">
        <w:rPr>
          <w:rFonts w:ascii="Calibri" w:hAnsi="Calibri" w:cs="Arial"/>
          <w:szCs w:val="22"/>
          <w:vertAlign w:val="superscript"/>
        </w:rPr>
        <w:t>η</w:t>
      </w:r>
      <w:r>
        <w:rPr>
          <w:rFonts w:ascii="Calibri" w:hAnsi="Calibri" w:cs="Arial"/>
          <w:szCs w:val="22"/>
        </w:rPr>
        <w:t xml:space="preserve"> ΔΙΔΑΚΤΙΚΗ ΕΝΟΤΗΤΑ - </w:t>
      </w:r>
      <w:r w:rsidRPr="0006689E">
        <w:rPr>
          <w:rFonts w:ascii="Calibri" w:hAnsi="Calibri" w:cs="Arial"/>
          <w:szCs w:val="22"/>
        </w:rPr>
        <w:t>ΜΟΡΦΙΚΑ</w:t>
      </w:r>
      <w:r w:rsidRPr="0089474B">
        <w:rPr>
          <w:rFonts w:ascii="Calibri" w:hAnsi="Calibri" w:cs="Arial"/>
          <w:szCs w:val="22"/>
        </w:rPr>
        <w:t xml:space="preserve"> ΣΤΟΙΧΕΙΑ</w:t>
      </w:r>
      <w:r>
        <w:rPr>
          <w:rFonts w:ascii="Calibri" w:hAnsi="Calibri" w:cs="Arial"/>
          <w:szCs w:val="22"/>
        </w:rPr>
        <w:t>»</w:t>
      </w:r>
      <w:r w:rsidRPr="0089474B">
        <w:rPr>
          <w:rFonts w:ascii="Calibri" w:hAnsi="Calibri" w:cs="Arial"/>
          <w:szCs w:val="22"/>
        </w:rPr>
        <w:t xml:space="preserve">, </w:t>
      </w:r>
      <w:r w:rsidRPr="0006689E">
        <w:rPr>
          <w:rStyle w:val="af4"/>
          <w:rFonts w:ascii="Calibri" w:eastAsia="Calibri" w:hAnsi="Calibri"/>
          <w:b w:val="0"/>
          <w:szCs w:val="22"/>
        </w:rPr>
        <w:t xml:space="preserve">ΘΕΜΑ </w:t>
      </w:r>
      <w:r w:rsidRPr="0089474B">
        <w:rPr>
          <w:rStyle w:val="af4"/>
          <w:rFonts w:ascii="Calibri" w:eastAsia="Calibri" w:hAnsi="Calibri"/>
          <w:b w:val="0"/>
          <w:szCs w:val="22"/>
        </w:rPr>
        <w:t>1. Η υφή</w:t>
      </w:r>
      <w:r w:rsidRPr="0089474B">
        <w:rPr>
          <w:rFonts w:ascii="Calibri" w:hAnsi="Calibri" w:cs="Arial"/>
          <w:b/>
          <w:szCs w:val="22"/>
        </w:rPr>
        <w:t>.</w:t>
      </w:r>
      <w:r>
        <w:rPr>
          <w:rFonts w:ascii="Calibri" w:hAnsi="Calibri" w:cs="Arial"/>
          <w:b/>
          <w:szCs w:val="22"/>
        </w:rPr>
        <w:t xml:space="preserve">, </w:t>
      </w:r>
      <w:r w:rsidRPr="0006689E">
        <w:rPr>
          <w:rStyle w:val="af4"/>
          <w:rFonts w:ascii="Calibri" w:eastAsia="Calibri" w:hAnsi="Calibri"/>
          <w:b w:val="0"/>
          <w:szCs w:val="22"/>
        </w:rPr>
        <w:t xml:space="preserve">ΘΕΜΑ </w:t>
      </w:r>
      <w:r w:rsidRPr="0089474B">
        <w:rPr>
          <w:rStyle w:val="af4"/>
          <w:rFonts w:ascii="Calibri" w:eastAsia="Calibri" w:hAnsi="Calibri"/>
          <w:b w:val="0"/>
          <w:szCs w:val="22"/>
        </w:rPr>
        <w:t>2. O όγκος και ο χώρος.</w:t>
      </w:r>
    </w:p>
    <w:p w:rsidR="0095387B" w:rsidRDefault="0057763B"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τρίτο τρίμηνο</w:t>
      </w:r>
      <w:r w:rsidR="0095387B" w:rsidRPr="0089474B">
        <w:rPr>
          <w:rFonts w:ascii="Calibri" w:hAnsi="Calibri" w:cs="Arial"/>
          <w:szCs w:val="22"/>
        </w:rPr>
        <w:t xml:space="preserve"> τα εξής:</w:t>
      </w:r>
    </w:p>
    <w:p w:rsidR="0095387B" w:rsidRPr="00D91D24" w:rsidRDefault="0095387B" w:rsidP="00782BF9">
      <w:pPr>
        <w:spacing w:line="276" w:lineRule="auto"/>
        <w:ind w:left="-426" w:right="-625"/>
        <w:jc w:val="both"/>
        <w:rPr>
          <w:rStyle w:val="af4"/>
          <w:rFonts w:ascii="Calibri" w:hAnsi="Calibri" w:cs="Arial"/>
          <w:b w:val="0"/>
          <w:bCs w:val="0"/>
          <w:szCs w:val="22"/>
        </w:rPr>
      </w:pPr>
      <w:r>
        <w:rPr>
          <w:rFonts w:ascii="Calibri" w:hAnsi="Calibri" w:cs="Arial"/>
          <w:szCs w:val="22"/>
        </w:rPr>
        <w:t>«4</w:t>
      </w:r>
      <w:r w:rsidRPr="00D91D24">
        <w:rPr>
          <w:rFonts w:ascii="Calibri" w:hAnsi="Calibri" w:cs="Arial"/>
          <w:szCs w:val="22"/>
          <w:vertAlign w:val="superscript"/>
        </w:rPr>
        <w:t>η</w:t>
      </w:r>
      <w:r>
        <w:rPr>
          <w:rFonts w:ascii="Calibri" w:hAnsi="Calibri" w:cs="Arial"/>
          <w:szCs w:val="22"/>
        </w:rPr>
        <w:t xml:space="preserve"> ΔΙΔΑΚΤΙΚΗ ΕΝΟΤΗΤΑ. ΑΝΑΛΥΣΗ ΕΡΓΟΥ – ΙΣΤΟΡΙΑ </w:t>
      </w:r>
      <w:r w:rsidRPr="0089474B">
        <w:rPr>
          <w:rFonts w:ascii="Calibri" w:hAnsi="Calibri" w:cs="Arial"/>
          <w:szCs w:val="22"/>
        </w:rPr>
        <w:t>ΤΕΧΝΗΣ</w:t>
      </w:r>
      <w:r>
        <w:rPr>
          <w:rFonts w:ascii="Calibri" w:hAnsi="Calibri" w:cs="Arial"/>
          <w:szCs w:val="22"/>
        </w:rPr>
        <w:t xml:space="preserve">»: </w:t>
      </w:r>
      <w:r w:rsidRPr="0006689E">
        <w:rPr>
          <w:rStyle w:val="af4"/>
          <w:rFonts w:ascii="Calibri" w:eastAsia="Calibri" w:hAnsi="Calibri"/>
          <w:b w:val="0"/>
          <w:szCs w:val="22"/>
        </w:rPr>
        <w:t>ΘΕΜΑ</w:t>
      </w:r>
      <w:r>
        <w:rPr>
          <w:rStyle w:val="af4"/>
          <w:rFonts w:ascii="Calibri" w:eastAsia="Calibri" w:hAnsi="Calibri"/>
          <w:b w:val="0"/>
          <w:szCs w:val="22"/>
        </w:rPr>
        <w:t xml:space="preserve"> 1. Ανάλυση και σύνθεση, </w:t>
      </w:r>
      <w:r w:rsidRPr="0006689E">
        <w:rPr>
          <w:rStyle w:val="af4"/>
          <w:rFonts w:ascii="Calibri" w:eastAsia="Calibri" w:hAnsi="Calibri"/>
          <w:b w:val="0"/>
          <w:szCs w:val="22"/>
        </w:rPr>
        <w:t xml:space="preserve">ΘΕΜΑ </w:t>
      </w:r>
      <w:r w:rsidRPr="0089474B">
        <w:rPr>
          <w:rStyle w:val="af4"/>
          <w:rFonts w:ascii="Calibri" w:eastAsia="Calibri" w:hAnsi="Calibri"/>
          <w:b w:val="0"/>
          <w:szCs w:val="22"/>
        </w:rPr>
        <w:t>2</w:t>
      </w:r>
      <w:r>
        <w:rPr>
          <w:rStyle w:val="af4"/>
          <w:rFonts w:ascii="Calibri" w:eastAsia="Calibri" w:hAnsi="Calibri"/>
          <w:b w:val="0"/>
          <w:szCs w:val="22"/>
        </w:rPr>
        <w:t xml:space="preserve">. Αλληγορικά και συμβολικά έργα, </w:t>
      </w:r>
      <w:r w:rsidRPr="0006689E">
        <w:rPr>
          <w:rStyle w:val="af4"/>
          <w:rFonts w:ascii="Calibri" w:eastAsia="Calibri" w:hAnsi="Calibri"/>
          <w:b w:val="0"/>
          <w:szCs w:val="22"/>
        </w:rPr>
        <w:t xml:space="preserve">ΘΕΜΑ </w:t>
      </w:r>
      <w:r w:rsidRPr="0089474B">
        <w:rPr>
          <w:rStyle w:val="af4"/>
          <w:rFonts w:ascii="Calibri" w:eastAsia="Calibri" w:hAnsi="Calibri"/>
          <w:b w:val="0"/>
          <w:szCs w:val="22"/>
        </w:rPr>
        <w:t>3. Βυζαντινή τέχνη</w:t>
      </w:r>
      <w:r>
        <w:rPr>
          <w:rStyle w:val="af4"/>
          <w:rFonts w:ascii="Calibri" w:eastAsia="Calibri" w:hAnsi="Calibri"/>
          <w:b w:val="0"/>
          <w:szCs w:val="22"/>
        </w:rPr>
        <w:t>,</w:t>
      </w:r>
      <w:r w:rsidRPr="0089474B">
        <w:rPr>
          <w:rStyle w:val="af4"/>
          <w:rFonts w:ascii="Calibri" w:eastAsia="Calibri" w:hAnsi="Calibri"/>
          <w:b w:val="0"/>
          <w:szCs w:val="22"/>
        </w:rPr>
        <w:t xml:space="preserve"> </w:t>
      </w:r>
      <w:r w:rsidRPr="0006689E">
        <w:rPr>
          <w:rStyle w:val="af4"/>
          <w:rFonts w:ascii="Calibri" w:eastAsia="Calibri" w:hAnsi="Calibri"/>
          <w:b w:val="0"/>
          <w:szCs w:val="22"/>
        </w:rPr>
        <w:t xml:space="preserve">ΘΕΜΑ </w:t>
      </w:r>
      <w:r w:rsidRPr="0089474B">
        <w:rPr>
          <w:rStyle w:val="af4"/>
          <w:rFonts w:ascii="Calibri" w:eastAsia="Calibri" w:hAnsi="Calibri"/>
          <w:b w:val="0"/>
          <w:szCs w:val="22"/>
        </w:rPr>
        <w:t>4. Εξω-ευρωπαϊκή τέχνη.</w:t>
      </w:r>
    </w:p>
    <w:p w:rsidR="000B013A" w:rsidRDefault="000B013A" w:rsidP="00782BF9">
      <w:pPr>
        <w:spacing w:line="276" w:lineRule="auto"/>
        <w:ind w:left="-426" w:right="-625"/>
        <w:jc w:val="center"/>
        <w:rPr>
          <w:rFonts w:ascii="Calibri" w:hAnsi="Calibri" w:cs="Arial"/>
          <w:b/>
          <w:szCs w:val="22"/>
          <w:u w:val="single"/>
        </w:rPr>
      </w:pPr>
    </w:p>
    <w:p w:rsidR="0095387B" w:rsidRPr="00EA33A7" w:rsidRDefault="0095387B" w:rsidP="00782BF9">
      <w:pPr>
        <w:spacing w:line="276" w:lineRule="auto"/>
        <w:ind w:left="-426" w:right="-625"/>
        <w:jc w:val="center"/>
        <w:rPr>
          <w:rFonts w:ascii="Calibri" w:hAnsi="Calibri" w:cs="Arial"/>
          <w:b/>
          <w:szCs w:val="22"/>
          <w:u w:val="single"/>
        </w:rPr>
      </w:pPr>
      <w:r w:rsidRPr="00EA33A7">
        <w:rPr>
          <w:rFonts w:ascii="Calibri" w:hAnsi="Calibri" w:cs="Arial"/>
          <w:b/>
          <w:szCs w:val="22"/>
          <w:u w:val="single"/>
        </w:rPr>
        <w:t>Γ’ Γυμνασίου</w:t>
      </w:r>
    </w:p>
    <w:p w:rsidR="0095387B" w:rsidRDefault="0095387B" w:rsidP="00782BF9">
      <w:pPr>
        <w:numPr>
          <w:ilvl w:val="0"/>
          <w:numId w:val="24"/>
        </w:numPr>
        <w:spacing w:line="276" w:lineRule="auto"/>
        <w:ind w:left="-426" w:right="-625" w:firstLine="0"/>
        <w:jc w:val="both"/>
        <w:rPr>
          <w:rFonts w:ascii="Calibri" w:hAnsi="Calibri" w:cs="Arial"/>
          <w:szCs w:val="22"/>
        </w:rPr>
      </w:pPr>
      <w:r w:rsidRPr="00D91D24">
        <w:rPr>
          <w:rFonts w:ascii="Calibri" w:hAnsi="Calibri" w:cs="Arial"/>
          <w:szCs w:val="22"/>
          <w:u w:val="single"/>
        </w:rPr>
        <w:t>Στο πρώτο τρίμηνο</w:t>
      </w:r>
      <w:r>
        <w:rPr>
          <w:rFonts w:ascii="Calibri" w:hAnsi="Calibri" w:cs="Arial"/>
          <w:szCs w:val="22"/>
        </w:rPr>
        <w:t xml:space="preserve"> </w:t>
      </w:r>
      <w:r w:rsidRPr="0006689E">
        <w:rPr>
          <w:rFonts w:ascii="Calibri" w:hAnsi="Calibri" w:cs="Arial"/>
          <w:szCs w:val="22"/>
        </w:rPr>
        <w:t>να διδα</w:t>
      </w:r>
      <w:r>
        <w:rPr>
          <w:rFonts w:ascii="Calibri" w:hAnsi="Calibri" w:cs="Arial"/>
          <w:szCs w:val="22"/>
        </w:rPr>
        <w:t>χθούν τα εξής</w:t>
      </w:r>
      <w:r w:rsidRPr="0089474B">
        <w:rPr>
          <w:rFonts w:ascii="Calibri" w:hAnsi="Calibri" w:cs="Arial"/>
          <w:szCs w:val="22"/>
        </w:rPr>
        <w:t>:</w:t>
      </w:r>
    </w:p>
    <w:p w:rsidR="0095387B" w:rsidRDefault="0095387B" w:rsidP="00782BF9">
      <w:pPr>
        <w:spacing w:line="276" w:lineRule="auto"/>
        <w:ind w:left="-426" w:right="-625"/>
        <w:jc w:val="both"/>
        <w:rPr>
          <w:rFonts w:ascii="Calibri" w:hAnsi="Calibri" w:cs="Arial"/>
          <w:szCs w:val="22"/>
        </w:rPr>
      </w:pPr>
      <w:r w:rsidRPr="0089474B">
        <w:rPr>
          <w:rFonts w:ascii="Calibri" w:hAnsi="Calibri" w:cs="Arial"/>
          <w:szCs w:val="22"/>
        </w:rPr>
        <w:t xml:space="preserve"> </w:t>
      </w:r>
      <w:r>
        <w:rPr>
          <w:rFonts w:ascii="Calibri" w:hAnsi="Calibri" w:cs="Arial"/>
          <w:szCs w:val="22"/>
        </w:rPr>
        <w:t>«1</w:t>
      </w:r>
      <w:r w:rsidRPr="00D91D24">
        <w:rPr>
          <w:rFonts w:ascii="Calibri" w:hAnsi="Calibri" w:cs="Arial"/>
          <w:szCs w:val="22"/>
          <w:vertAlign w:val="superscript"/>
        </w:rPr>
        <w:t>η</w:t>
      </w:r>
      <w:r>
        <w:rPr>
          <w:rFonts w:ascii="Calibri" w:hAnsi="Calibri" w:cs="Arial"/>
          <w:szCs w:val="22"/>
        </w:rPr>
        <w:t xml:space="preserve"> ΔΙΔΑΚΤΙΚΗ ΕΝΟΤΗΤΑ – ΜΟΡΦΙΚΑ ΣΤΟΙΧΕΙΑ»: </w:t>
      </w:r>
      <w:r w:rsidRPr="0006689E">
        <w:rPr>
          <w:rStyle w:val="af4"/>
          <w:rFonts w:ascii="Calibri" w:eastAsia="Calibri" w:hAnsi="Calibri"/>
          <w:b w:val="0"/>
          <w:szCs w:val="22"/>
        </w:rPr>
        <w:t>ΘΕΜΑ</w:t>
      </w:r>
      <w:r>
        <w:rPr>
          <w:rFonts w:ascii="Calibri" w:hAnsi="Calibri" w:cs="Arial"/>
          <w:szCs w:val="22"/>
        </w:rPr>
        <w:t xml:space="preserve"> </w:t>
      </w:r>
      <w:r w:rsidRPr="0089474B">
        <w:rPr>
          <w:rFonts w:ascii="Calibri" w:hAnsi="Calibri" w:cs="Arial"/>
          <w:szCs w:val="22"/>
        </w:rPr>
        <w:t xml:space="preserve">1. Το Φως και οι Φωτοσκιάσεις, </w:t>
      </w:r>
      <w:r w:rsidRPr="0006689E">
        <w:rPr>
          <w:rStyle w:val="af4"/>
          <w:rFonts w:ascii="Calibri" w:eastAsia="Calibri" w:hAnsi="Calibri"/>
          <w:b w:val="0"/>
          <w:szCs w:val="22"/>
        </w:rPr>
        <w:t>ΘΕΜΑ</w:t>
      </w:r>
      <w:r w:rsidR="0057763B">
        <w:rPr>
          <w:rFonts w:ascii="Calibri" w:hAnsi="Calibri" w:cs="Arial"/>
          <w:szCs w:val="22"/>
        </w:rPr>
        <w:t xml:space="preserve"> 2. </w:t>
      </w:r>
      <w:r w:rsidRPr="0089474B">
        <w:rPr>
          <w:rFonts w:ascii="Calibri" w:hAnsi="Calibri" w:cs="Arial"/>
          <w:szCs w:val="22"/>
        </w:rPr>
        <w:t>Ο Όγκος μέσα από τον Τόνο και το Χρώμ</w:t>
      </w:r>
      <w:r>
        <w:rPr>
          <w:rFonts w:ascii="Calibri" w:hAnsi="Calibri" w:cs="Arial"/>
          <w:szCs w:val="22"/>
        </w:rPr>
        <w:t xml:space="preserve">α, </w:t>
      </w:r>
      <w:r w:rsidRPr="0006689E">
        <w:rPr>
          <w:rStyle w:val="af4"/>
          <w:rFonts w:ascii="Calibri" w:eastAsia="Calibri" w:hAnsi="Calibri"/>
          <w:b w:val="0"/>
          <w:szCs w:val="22"/>
        </w:rPr>
        <w:t>ΘΕΜΑ</w:t>
      </w:r>
      <w:r>
        <w:rPr>
          <w:rFonts w:ascii="Calibri" w:hAnsi="Calibri" w:cs="Arial"/>
          <w:szCs w:val="22"/>
        </w:rPr>
        <w:t xml:space="preserve"> 3. Ο Χώρος και το Βάθος, </w:t>
      </w:r>
      <w:r w:rsidRPr="0006689E">
        <w:rPr>
          <w:rStyle w:val="af4"/>
          <w:rFonts w:ascii="Calibri" w:eastAsia="Calibri" w:hAnsi="Calibri"/>
          <w:b w:val="0"/>
          <w:szCs w:val="22"/>
        </w:rPr>
        <w:t>ΘΕΜΑ</w:t>
      </w:r>
      <w:r>
        <w:rPr>
          <w:rFonts w:ascii="Calibri" w:hAnsi="Calibri" w:cs="Arial"/>
          <w:szCs w:val="22"/>
        </w:rPr>
        <w:t xml:space="preserve"> 4. Κίνηση</w:t>
      </w:r>
      <w:r w:rsidRPr="0089474B">
        <w:rPr>
          <w:rFonts w:ascii="Calibri" w:hAnsi="Calibri" w:cs="Arial"/>
          <w:szCs w:val="22"/>
        </w:rPr>
        <w:t>, Ένταση και Δυν</w:t>
      </w:r>
      <w:r>
        <w:rPr>
          <w:rFonts w:ascii="Calibri" w:hAnsi="Calibri" w:cs="Arial"/>
          <w:szCs w:val="22"/>
        </w:rPr>
        <w:t xml:space="preserve">αμική, </w:t>
      </w:r>
      <w:r w:rsidRPr="0006689E">
        <w:rPr>
          <w:rStyle w:val="af4"/>
          <w:rFonts w:ascii="Calibri" w:eastAsia="Calibri" w:hAnsi="Calibri"/>
          <w:b w:val="0"/>
          <w:szCs w:val="22"/>
        </w:rPr>
        <w:t>ΘΕΜΑ</w:t>
      </w:r>
      <w:r>
        <w:rPr>
          <w:rFonts w:ascii="Calibri" w:hAnsi="Calibri" w:cs="Arial"/>
          <w:szCs w:val="22"/>
        </w:rPr>
        <w:t xml:space="preserve"> 5. Δομή και Σύνθεση.</w:t>
      </w:r>
    </w:p>
    <w:p w:rsidR="0095387B" w:rsidRDefault="0057763B"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δεύτερο τρίμηνο</w:t>
      </w:r>
      <w:r w:rsidR="0095387B">
        <w:rPr>
          <w:rFonts w:ascii="Calibri" w:hAnsi="Calibri" w:cs="Arial"/>
          <w:szCs w:val="22"/>
        </w:rPr>
        <w:t xml:space="preserve"> τα εξής:</w:t>
      </w:r>
    </w:p>
    <w:p w:rsidR="0095387B" w:rsidRDefault="0095387B" w:rsidP="00782BF9">
      <w:pPr>
        <w:spacing w:line="276" w:lineRule="auto"/>
        <w:ind w:left="-426" w:right="-625"/>
        <w:jc w:val="both"/>
        <w:rPr>
          <w:rFonts w:ascii="Calibri" w:hAnsi="Calibri" w:cs="Arial"/>
          <w:szCs w:val="22"/>
        </w:rPr>
      </w:pPr>
      <w:r>
        <w:rPr>
          <w:rFonts w:ascii="Calibri" w:hAnsi="Calibri" w:cs="Arial"/>
          <w:szCs w:val="22"/>
        </w:rPr>
        <w:t>«2</w:t>
      </w:r>
      <w:r w:rsidRPr="00D91D24">
        <w:rPr>
          <w:rFonts w:ascii="Calibri" w:hAnsi="Calibri" w:cs="Arial"/>
          <w:szCs w:val="22"/>
          <w:vertAlign w:val="superscript"/>
        </w:rPr>
        <w:t>η</w:t>
      </w:r>
      <w:r w:rsidR="0057763B">
        <w:rPr>
          <w:rFonts w:ascii="Calibri" w:hAnsi="Calibri" w:cs="Arial"/>
          <w:szCs w:val="22"/>
        </w:rPr>
        <w:t xml:space="preserve"> ΔΙΔΑΚΤΙΚΗ ΕΝΟΤΗΤΑ – </w:t>
      </w:r>
      <w:r>
        <w:rPr>
          <w:rFonts w:ascii="Calibri" w:hAnsi="Calibri" w:cs="Arial"/>
          <w:szCs w:val="22"/>
        </w:rPr>
        <w:t xml:space="preserve">ΕΦΑΡΜΟΣΜΕΝΕΣ ΤΕΧΝΕΣ»: </w:t>
      </w:r>
      <w:r w:rsidRPr="0006689E">
        <w:rPr>
          <w:rStyle w:val="af4"/>
          <w:rFonts w:ascii="Calibri" w:eastAsia="Calibri" w:hAnsi="Calibri"/>
          <w:b w:val="0"/>
          <w:szCs w:val="22"/>
        </w:rPr>
        <w:t>ΘΕΜΑ</w:t>
      </w:r>
      <w:r w:rsidRPr="0089474B">
        <w:rPr>
          <w:rFonts w:ascii="Calibri" w:hAnsi="Calibri" w:cs="Arial"/>
          <w:szCs w:val="22"/>
        </w:rPr>
        <w:t xml:space="preserve"> 1. Σχέδιο Γραφιστικής</w:t>
      </w:r>
      <w:r>
        <w:rPr>
          <w:rFonts w:ascii="Calibri" w:hAnsi="Calibri" w:cs="Arial"/>
          <w:szCs w:val="22"/>
        </w:rPr>
        <w:t>,</w:t>
      </w:r>
      <w:r w:rsidRPr="0089474B">
        <w:rPr>
          <w:rFonts w:ascii="Calibri" w:hAnsi="Calibri" w:cs="Arial"/>
          <w:szCs w:val="22"/>
        </w:rPr>
        <w:t xml:space="preserve"> </w:t>
      </w:r>
      <w:r w:rsidRPr="0006689E">
        <w:rPr>
          <w:rStyle w:val="af4"/>
          <w:rFonts w:ascii="Calibri" w:eastAsia="Calibri" w:hAnsi="Calibri"/>
          <w:b w:val="0"/>
          <w:szCs w:val="22"/>
        </w:rPr>
        <w:t>ΘΕΜΑ</w:t>
      </w:r>
      <w:r>
        <w:rPr>
          <w:rFonts w:ascii="Calibri" w:hAnsi="Calibri" w:cs="Arial"/>
          <w:szCs w:val="22"/>
        </w:rPr>
        <w:t xml:space="preserve"> 2. Βιομηχανικός Σχεδιασμός</w:t>
      </w:r>
      <w:r w:rsidRPr="0089474B">
        <w:rPr>
          <w:rFonts w:ascii="Calibri" w:hAnsi="Calibri" w:cs="Arial"/>
          <w:szCs w:val="22"/>
        </w:rPr>
        <w:t xml:space="preserve">, </w:t>
      </w:r>
      <w:r w:rsidRPr="0006689E">
        <w:rPr>
          <w:rStyle w:val="af4"/>
          <w:rFonts w:ascii="Calibri" w:eastAsia="Calibri" w:hAnsi="Calibri"/>
          <w:b w:val="0"/>
          <w:szCs w:val="22"/>
        </w:rPr>
        <w:t>ΘΕΜΑ</w:t>
      </w:r>
      <w:r w:rsidRPr="0089474B">
        <w:rPr>
          <w:rFonts w:ascii="Calibri" w:hAnsi="Calibri" w:cs="Arial"/>
          <w:szCs w:val="22"/>
        </w:rPr>
        <w:t xml:space="preserve"> 3. Σχεδιασμός Ενδύματος</w:t>
      </w:r>
      <w:r>
        <w:rPr>
          <w:rFonts w:ascii="Calibri" w:hAnsi="Calibri" w:cs="Arial"/>
          <w:szCs w:val="22"/>
        </w:rPr>
        <w:t xml:space="preserve"> και Μόδα</w:t>
      </w:r>
    </w:p>
    <w:p w:rsidR="0095387B" w:rsidRDefault="0095387B" w:rsidP="00782BF9">
      <w:pPr>
        <w:spacing w:line="276" w:lineRule="auto"/>
        <w:ind w:left="-426" w:right="-625"/>
        <w:jc w:val="both"/>
        <w:rPr>
          <w:rFonts w:ascii="Calibri" w:hAnsi="Calibri" w:cs="Arial"/>
          <w:szCs w:val="22"/>
        </w:rPr>
      </w:pPr>
      <w:r>
        <w:rPr>
          <w:rFonts w:ascii="Calibri" w:hAnsi="Calibri" w:cs="Arial"/>
          <w:szCs w:val="22"/>
        </w:rPr>
        <w:t>«3</w:t>
      </w:r>
      <w:r w:rsidRPr="00D91D24">
        <w:rPr>
          <w:rFonts w:ascii="Calibri" w:hAnsi="Calibri" w:cs="Arial"/>
          <w:szCs w:val="22"/>
          <w:vertAlign w:val="superscript"/>
        </w:rPr>
        <w:t>η</w:t>
      </w:r>
      <w:r>
        <w:rPr>
          <w:rFonts w:ascii="Calibri" w:hAnsi="Calibri" w:cs="Arial"/>
          <w:szCs w:val="22"/>
        </w:rPr>
        <w:t xml:space="preserve"> ΔΙΔΑΚΤΙΚΗ ΕΝΟΤΗΤΑ – ΝΕΕΣ ΤΕΧΝΟΛΟΓΙΕΣ»: </w:t>
      </w:r>
      <w:r w:rsidRPr="0006689E">
        <w:rPr>
          <w:rStyle w:val="af4"/>
          <w:rFonts w:ascii="Calibri" w:eastAsia="Calibri" w:hAnsi="Calibri"/>
          <w:b w:val="0"/>
          <w:szCs w:val="22"/>
        </w:rPr>
        <w:t>ΘΕΜΑ</w:t>
      </w:r>
      <w:r w:rsidRPr="0089474B">
        <w:rPr>
          <w:rFonts w:ascii="Calibri" w:hAnsi="Calibri" w:cs="Arial"/>
          <w:szCs w:val="22"/>
        </w:rPr>
        <w:t xml:space="preserve"> 1.</w:t>
      </w:r>
      <w:r>
        <w:rPr>
          <w:rFonts w:ascii="Calibri" w:hAnsi="Calibri" w:cs="Arial"/>
          <w:szCs w:val="22"/>
        </w:rPr>
        <w:t xml:space="preserve"> </w:t>
      </w:r>
      <w:r w:rsidRPr="0089474B">
        <w:rPr>
          <w:rFonts w:ascii="Calibri" w:hAnsi="Calibri" w:cs="Arial"/>
          <w:szCs w:val="22"/>
        </w:rPr>
        <w:t>Φω</w:t>
      </w:r>
      <w:r>
        <w:rPr>
          <w:rFonts w:ascii="Calibri" w:hAnsi="Calibri" w:cs="Arial"/>
          <w:szCs w:val="22"/>
        </w:rPr>
        <w:t xml:space="preserve">τογραφία, </w:t>
      </w:r>
      <w:r w:rsidRPr="0006689E">
        <w:rPr>
          <w:rStyle w:val="af4"/>
          <w:rFonts w:ascii="Calibri" w:eastAsia="Calibri" w:hAnsi="Calibri"/>
          <w:b w:val="0"/>
          <w:szCs w:val="22"/>
        </w:rPr>
        <w:t>ΘΕΜΑ</w:t>
      </w:r>
      <w:r>
        <w:rPr>
          <w:rFonts w:ascii="Calibri" w:hAnsi="Calibri" w:cs="Arial"/>
          <w:szCs w:val="22"/>
        </w:rPr>
        <w:t xml:space="preserve"> 2. Βίντεο και Ηλεκτρονικός Υπολογιστής</w:t>
      </w:r>
      <w:r w:rsidRPr="0089474B">
        <w:rPr>
          <w:rFonts w:ascii="Calibri" w:hAnsi="Calibri" w:cs="Arial"/>
          <w:szCs w:val="22"/>
        </w:rPr>
        <w:t xml:space="preserve">. </w:t>
      </w:r>
    </w:p>
    <w:p w:rsidR="0095387B" w:rsidRDefault="0057763B" w:rsidP="00782BF9">
      <w:pPr>
        <w:numPr>
          <w:ilvl w:val="0"/>
          <w:numId w:val="24"/>
        </w:numPr>
        <w:spacing w:line="276" w:lineRule="auto"/>
        <w:ind w:left="-426" w:right="-625" w:firstLine="0"/>
        <w:jc w:val="both"/>
        <w:rPr>
          <w:rFonts w:ascii="Calibri" w:hAnsi="Calibri" w:cs="Arial"/>
          <w:szCs w:val="22"/>
        </w:rPr>
      </w:pPr>
      <w:r>
        <w:rPr>
          <w:rFonts w:ascii="Calibri" w:hAnsi="Calibri" w:cs="Arial"/>
          <w:szCs w:val="22"/>
          <w:u w:val="single"/>
        </w:rPr>
        <w:t xml:space="preserve">Στο </w:t>
      </w:r>
      <w:r w:rsidR="0095387B" w:rsidRPr="00942962">
        <w:rPr>
          <w:rFonts w:ascii="Calibri" w:hAnsi="Calibri" w:cs="Arial"/>
          <w:szCs w:val="22"/>
          <w:u w:val="single"/>
        </w:rPr>
        <w:t>τρίτο τρίμηνο</w:t>
      </w:r>
      <w:r w:rsidR="0095387B" w:rsidRPr="0089474B">
        <w:rPr>
          <w:rFonts w:ascii="Calibri" w:hAnsi="Calibri" w:cs="Arial"/>
          <w:szCs w:val="22"/>
        </w:rPr>
        <w:t xml:space="preserve"> τα εξής:</w:t>
      </w:r>
    </w:p>
    <w:p w:rsidR="0095387B" w:rsidRPr="0089474B" w:rsidRDefault="0095387B" w:rsidP="00782BF9">
      <w:pPr>
        <w:spacing w:line="276" w:lineRule="auto"/>
        <w:ind w:left="-426" w:right="-625"/>
        <w:jc w:val="both"/>
        <w:rPr>
          <w:rFonts w:ascii="Calibri" w:hAnsi="Calibri" w:cs="Arial"/>
          <w:szCs w:val="22"/>
        </w:rPr>
      </w:pPr>
      <w:r>
        <w:rPr>
          <w:rFonts w:ascii="Calibri" w:hAnsi="Calibri" w:cs="Arial"/>
          <w:szCs w:val="22"/>
        </w:rPr>
        <w:t>«4</w:t>
      </w:r>
      <w:r w:rsidRPr="00D91D24">
        <w:rPr>
          <w:rFonts w:ascii="Calibri" w:hAnsi="Calibri" w:cs="Arial"/>
          <w:szCs w:val="22"/>
          <w:vertAlign w:val="superscript"/>
        </w:rPr>
        <w:t>η</w:t>
      </w:r>
      <w:r>
        <w:rPr>
          <w:rFonts w:ascii="Calibri" w:hAnsi="Calibri" w:cs="Arial"/>
          <w:szCs w:val="22"/>
        </w:rPr>
        <w:t xml:space="preserve"> ΔΙΔΑΚΤΙΚΗ ΕΝΟΤΗΤΑ – ΣΥΓΧΡΟΝΕΣ ΜΟΡΦΕΣ ΕΙΚΑΣΤΙΚΩΝ ΤΕΧΝΩΝ»:</w:t>
      </w:r>
      <w:r w:rsidRPr="0089474B">
        <w:rPr>
          <w:rFonts w:ascii="Calibri" w:hAnsi="Calibri" w:cs="Arial"/>
          <w:szCs w:val="22"/>
        </w:rPr>
        <w:t xml:space="preserve"> </w:t>
      </w:r>
      <w:r w:rsidRPr="0006689E">
        <w:rPr>
          <w:rStyle w:val="af4"/>
          <w:rFonts w:ascii="Calibri" w:eastAsia="Calibri" w:hAnsi="Calibri"/>
          <w:b w:val="0"/>
          <w:szCs w:val="22"/>
        </w:rPr>
        <w:t>ΘΕΜΑ</w:t>
      </w:r>
      <w:r w:rsidRPr="0089474B">
        <w:rPr>
          <w:rFonts w:ascii="Calibri" w:hAnsi="Calibri" w:cs="Arial"/>
          <w:szCs w:val="22"/>
        </w:rPr>
        <w:t xml:space="preserve"> 1. Αφηρημένη Τέχνη</w:t>
      </w:r>
      <w:r>
        <w:rPr>
          <w:rFonts w:ascii="Calibri" w:hAnsi="Calibri" w:cs="Arial"/>
          <w:szCs w:val="22"/>
        </w:rPr>
        <w:t xml:space="preserve"> - τα μη παραστατικά έργα</w:t>
      </w:r>
      <w:r w:rsidRPr="0089474B">
        <w:rPr>
          <w:rFonts w:ascii="Calibri" w:hAnsi="Calibri" w:cs="Arial"/>
          <w:szCs w:val="22"/>
        </w:rPr>
        <w:t xml:space="preserve">, </w:t>
      </w:r>
      <w:r w:rsidRPr="0006689E">
        <w:rPr>
          <w:rStyle w:val="af4"/>
          <w:rFonts w:ascii="Calibri" w:eastAsia="Calibri" w:hAnsi="Calibri"/>
          <w:b w:val="0"/>
          <w:szCs w:val="22"/>
        </w:rPr>
        <w:t>ΘΕΜΑ</w:t>
      </w:r>
      <w:r w:rsidRPr="0089474B">
        <w:rPr>
          <w:rFonts w:ascii="Calibri" w:hAnsi="Calibri" w:cs="Arial"/>
          <w:szCs w:val="22"/>
        </w:rPr>
        <w:t xml:space="preserve"> 2. Ασαμπλάζ</w:t>
      </w:r>
      <w:r>
        <w:rPr>
          <w:rFonts w:ascii="Calibri" w:hAnsi="Calibri" w:cs="Arial"/>
          <w:szCs w:val="22"/>
        </w:rPr>
        <w:t>, παρεμβάσεις στο χώρο</w:t>
      </w:r>
      <w:r w:rsidRPr="0089474B">
        <w:rPr>
          <w:rFonts w:ascii="Calibri" w:hAnsi="Calibri" w:cs="Arial"/>
          <w:szCs w:val="22"/>
        </w:rPr>
        <w:t xml:space="preserve">, </w:t>
      </w:r>
      <w:r w:rsidRPr="0006689E">
        <w:rPr>
          <w:rStyle w:val="af4"/>
          <w:rFonts w:ascii="Calibri" w:eastAsia="Calibri" w:hAnsi="Calibri"/>
          <w:b w:val="0"/>
          <w:szCs w:val="22"/>
        </w:rPr>
        <w:t>ΘΕΜΑ</w:t>
      </w:r>
      <w:r w:rsidRPr="0089474B">
        <w:rPr>
          <w:rFonts w:ascii="Calibri" w:hAnsi="Calibri" w:cs="Arial"/>
          <w:szCs w:val="22"/>
        </w:rPr>
        <w:t xml:space="preserve"> 3. Ομοιότητες και Διαφορές</w:t>
      </w:r>
      <w:r>
        <w:rPr>
          <w:rFonts w:ascii="Calibri" w:hAnsi="Calibri" w:cs="Arial"/>
          <w:szCs w:val="22"/>
        </w:rPr>
        <w:t xml:space="preserve"> των Καλών Τεχνών.</w:t>
      </w:r>
    </w:p>
    <w:p w:rsidR="0095387B" w:rsidRPr="00FE4702" w:rsidRDefault="0095387B" w:rsidP="00B00EE9">
      <w:pPr>
        <w:jc w:val="center"/>
        <w:rPr>
          <w:rFonts w:ascii="Calibri" w:hAnsi="Calibri" w:cs="Arial"/>
          <w:b/>
          <w:szCs w:val="22"/>
        </w:rPr>
      </w:pPr>
    </w:p>
    <w:p w:rsidR="0095387B" w:rsidRPr="00EA33A7" w:rsidRDefault="00EA33A7" w:rsidP="00601809">
      <w:pPr>
        <w:jc w:val="center"/>
        <w:rPr>
          <w:rFonts w:ascii="Calibri" w:hAnsi="Calibri" w:cs="Arial"/>
          <w:b/>
          <w:sz w:val="24"/>
          <w:szCs w:val="24"/>
          <w:u w:val="single"/>
        </w:rPr>
      </w:pPr>
      <w:r w:rsidRPr="00EA33A7">
        <w:rPr>
          <w:rFonts w:ascii="Calibri" w:hAnsi="Calibri" w:cs="Arial"/>
          <w:b/>
          <w:sz w:val="24"/>
          <w:szCs w:val="24"/>
          <w:u w:val="single"/>
        </w:rPr>
        <w:t>ΚΟΙΝΩΝΙΚΗ ΚΑΙ ΠΟΛΙΤΙΚΗ ΑΓΩΓΗ Γ΄ ΓΥΜΝΑΣΙΟΥ</w:t>
      </w:r>
    </w:p>
    <w:p w:rsidR="0095387B" w:rsidRPr="00FE4702" w:rsidRDefault="0095387B" w:rsidP="00D61E49">
      <w:pPr>
        <w:jc w:val="center"/>
        <w:rPr>
          <w:rFonts w:ascii="Calibri" w:hAnsi="Calibri" w:cs="Arial"/>
          <w:b/>
          <w:szCs w:val="22"/>
        </w:rPr>
      </w:pPr>
    </w:p>
    <w:p w:rsidR="0095387B" w:rsidRPr="00EA33A7" w:rsidRDefault="0095387B" w:rsidP="00782BF9">
      <w:pPr>
        <w:tabs>
          <w:tab w:val="left" w:pos="142"/>
        </w:tabs>
        <w:spacing w:line="276" w:lineRule="auto"/>
        <w:ind w:left="-426" w:right="-625"/>
        <w:jc w:val="center"/>
        <w:rPr>
          <w:rFonts w:ascii="Calibri" w:hAnsi="Calibri" w:cs="Arial"/>
          <w:b/>
          <w:sz w:val="24"/>
          <w:szCs w:val="24"/>
          <w:u w:val="single"/>
        </w:rPr>
      </w:pPr>
      <w:r w:rsidRPr="00EA33A7">
        <w:rPr>
          <w:rFonts w:ascii="Calibri" w:hAnsi="Calibri" w:cs="Arial"/>
          <w:b/>
          <w:sz w:val="24"/>
          <w:szCs w:val="24"/>
          <w:u w:val="single"/>
        </w:rPr>
        <w:t>Γ΄ ΗΜΕΡΗΣΙΟΥ ΓΥΜΝΑΣΙΟΥ</w:t>
      </w:r>
    </w:p>
    <w:p w:rsidR="0095387B" w:rsidRPr="00EA33A7" w:rsidRDefault="0095387B" w:rsidP="00782BF9">
      <w:pPr>
        <w:tabs>
          <w:tab w:val="left" w:pos="142"/>
        </w:tabs>
        <w:spacing w:line="276" w:lineRule="auto"/>
        <w:ind w:left="-426" w:right="-625" w:firstLine="142"/>
        <w:jc w:val="both"/>
        <w:rPr>
          <w:rFonts w:ascii="Calibri" w:hAnsi="Calibri" w:cs="Arial"/>
          <w:szCs w:val="22"/>
        </w:rPr>
      </w:pPr>
      <w:r w:rsidRPr="00EA33A7">
        <w:rPr>
          <w:rFonts w:ascii="Calibri" w:hAnsi="Calibri" w:cs="Arial"/>
          <w:szCs w:val="22"/>
        </w:rPr>
        <w:t xml:space="preserve">Για το μάθημα Κοινωνική και Πολιτική Αγωγή της Γ΄ Γυμνασίου (βιβλίο Κοινωνική και Πολιτική Αγωγή) των Στέλλα Σωτηρίου, Στέλλα Κορδονούρη και Αικατερίνη Ζαφρανίδου) για τα ημερήσια Γυμνάσια κρίνεται ότι είναι απαραίτητο </w:t>
      </w:r>
      <w:r w:rsidRPr="009F4E1D">
        <w:rPr>
          <w:rFonts w:ascii="Calibri" w:hAnsi="Calibri" w:cs="Arial"/>
          <w:b/>
          <w:szCs w:val="22"/>
        </w:rPr>
        <w:t>να διδαχθεί όλη η ύλη του βιβλίου</w:t>
      </w:r>
      <w:r w:rsidRPr="00EA33A7">
        <w:rPr>
          <w:rFonts w:ascii="Calibri" w:hAnsi="Calibri" w:cs="Arial"/>
          <w:szCs w:val="22"/>
        </w:rPr>
        <w:t>.</w:t>
      </w:r>
    </w:p>
    <w:p w:rsidR="0095387B" w:rsidRPr="00854D09" w:rsidRDefault="0095387B" w:rsidP="00782BF9">
      <w:pPr>
        <w:tabs>
          <w:tab w:val="left" w:pos="142"/>
        </w:tabs>
        <w:ind w:left="-426" w:right="-625"/>
        <w:rPr>
          <w:b/>
        </w:rPr>
      </w:pPr>
    </w:p>
    <w:p w:rsidR="0095387B" w:rsidRPr="00EA33A7" w:rsidRDefault="0095387B" w:rsidP="00782BF9">
      <w:pPr>
        <w:tabs>
          <w:tab w:val="left" w:pos="142"/>
        </w:tabs>
        <w:spacing w:line="276" w:lineRule="auto"/>
        <w:ind w:left="-426" w:right="-625"/>
        <w:jc w:val="center"/>
        <w:rPr>
          <w:rFonts w:ascii="Calibri" w:hAnsi="Calibri" w:cs="Arial"/>
          <w:b/>
          <w:sz w:val="24"/>
          <w:szCs w:val="24"/>
          <w:u w:val="single"/>
        </w:rPr>
      </w:pPr>
      <w:r w:rsidRPr="00EA33A7">
        <w:rPr>
          <w:rFonts w:ascii="Calibri" w:hAnsi="Calibri" w:cs="Arial"/>
          <w:b/>
          <w:sz w:val="24"/>
          <w:szCs w:val="24"/>
          <w:u w:val="single"/>
        </w:rPr>
        <w:t>Γ΄ ΕΣΠΕΡΙΝΟΥ ΓΥΜΝΑΣΙΟΥ</w:t>
      </w:r>
    </w:p>
    <w:p w:rsidR="0095387B" w:rsidRPr="00FE4702" w:rsidRDefault="0095387B" w:rsidP="00782BF9">
      <w:pPr>
        <w:tabs>
          <w:tab w:val="left" w:pos="142"/>
        </w:tabs>
        <w:spacing w:line="276" w:lineRule="auto"/>
        <w:ind w:left="-426" w:right="-625" w:firstLine="142"/>
        <w:jc w:val="both"/>
        <w:rPr>
          <w:rFonts w:ascii="Calibri" w:hAnsi="Calibri" w:cs="Arial"/>
          <w:szCs w:val="22"/>
        </w:rPr>
      </w:pPr>
      <w:r w:rsidRPr="00DF0CB7">
        <w:rPr>
          <w:rFonts w:ascii="Calibri" w:hAnsi="Calibri" w:cs="Arial"/>
          <w:szCs w:val="22"/>
        </w:rPr>
        <w:t xml:space="preserve">Η διδακτέα ύλη του μαθήματος από το βιβλίο </w:t>
      </w:r>
      <w:r w:rsidRPr="00D61E49">
        <w:rPr>
          <w:rFonts w:ascii="Calibri" w:hAnsi="Calibri" w:cs="Arial"/>
          <w:szCs w:val="22"/>
        </w:rPr>
        <w:t>Κοινωνική και Πολιτική Αγωγή</w:t>
      </w:r>
      <w:r w:rsidRPr="00DF0CB7">
        <w:rPr>
          <w:rFonts w:ascii="Calibri" w:hAnsi="Calibri" w:cs="Arial"/>
          <w:szCs w:val="22"/>
        </w:rPr>
        <w:t xml:space="preserve"> των Στέλλα Σωτηρίου, Στέλλα Κορδονούρη και Αικατερίνη Ζαφρ</w:t>
      </w:r>
      <w:r w:rsidRPr="00DF0CB7">
        <w:rPr>
          <w:rFonts w:ascii="Calibri" w:hAnsi="Calibri" w:cs="Arial"/>
          <w:szCs w:val="22"/>
        </w:rPr>
        <w:t>α</w:t>
      </w:r>
      <w:r>
        <w:rPr>
          <w:rFonts w:ascii="Calibri" w:hAnsi="Calibri" w:cs="Arial"/>
          <w:szCs w:val="22"/>
        </w:rPr>
        <w:t xml:space="preserve">νίδου, ορίζεται ως </w:t>
      </w:r>
      <w:r w:rsidRPr="00FE4702">
        <w:rPr>
          <w:rFonts w:ascii="Calibri" w:hAnsi="Calibri" w:cs="Arial"/>
          <w:szCs w:val="22"/>
        </w:rPr>
        <w:t>εξής:</w:t>
      </w:r>
    </w:p>
    <w:p w:rsidR="0095387B" w:rsidRPr="00FE4702" w:rsidRDefault="0095387B" w:rsidP="00782BF9">
      <w:pPr>
        <w:tabs>
          <w:tab w:val="left" w:pos="142"/>
        </w:tabs>
        <w:spacing w:line="276" w:lineRule="auto"/>
        <w:ind w:left="-426" w:right="-625"/>
        <w:jc w:val="both"/>
        <w:rPr>
          <w:rFonts w:ascii="Calibri" w:hAnsi="Calibri" w:cs="Arial"/>
          <w:i/>
          <w:szCs w:val="22"/>
        </w:rPr>
      </w:pPr>
      <w:r w:rsidRPr="00FE4702">
        <w:rPr>
          <w:rFonts w:ascii="Calibri" w:hAnsi="Calibri" w:cs="Arial"/>
          <w:i/>
          <w:szCs w:val="22"/>
        </w:rPr>
        <w:t>Μέρος Α΄- Ενότητα Ι: Το άτομο και η κοινωνία</w:t>
      </w:r>
    </w:p>
    <w:p w:rsidR="0095387B" w:rsidRPr="00FE4702"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FE4702">
        <w:rPr>
          <w:rFonts w:ascii="Calibri" w:hAnsi="Calibri" w:cs="Arial"/>
          <w:szCs w:val="22"/>
        </w:rPr>
        <w:t>Κ</w:t>
      </w:r>
      <w:r w:rsidR="00600867">
        <w:rPr>
          <w:rFonts w:ascii="Calibri" w:hAnsi="Calibri" w:cs="Arial"/>
          <w:szCs w:val="22"/>
        </w:rPr>
        <w:t>εφάλαιο 1: Εισαγωγικές έννοιες,</w:t>
      </w:r>
    </w:p>
    <w:p w:rsidR="00600867"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600867">
        <w:rPr>
          <w:rFonts w:ascii="Calibri" w:hAnsi="Calibri" w:cs="Arial"/>
          <w:szCs w:val="22"/>
        </w:rPr>
        <w:t>Κεφάλαιο 5: Κοινωνικοποίηση</w:t>
      </w:r>
      <w:r w:rsidR="00600867" w:rsidRPr="00600867">
        <w:rPr>
          <w:rFonts w:ascii="Calibri" w:hAnsi="Calibri" w:cs="Arial"/>
          <w:szCs w:val="22"/>
        </w:rPr>
        <w:t xml:space="preserve"> και κοινωνικός έλεγχος,</w:t>
      </w:r>
    </w:p>
    <w:p w:rsidR="0095387B"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600867">
        <w:rPr>
          <w:rFonts w:ascii="Calibri" w:hAnsi="Calibri" w:cs="Arial"/>
          <w:szCs w:val="22"/>
        </w:rPr>
        <w:t>Κεφάλαιο 6: Κοινωνικά προβλήματα</w:t>
      </w:r>
      <w:r w:rsidR="00600867">
        <w:rPr>
          <w:rFonts w:ascii="Calibri" w:hAnsi="Calibri" w:cs="Arial"/>
          <w:szCs w:val="22"/>
        </w:rPr>
        <w:t>.</w:t>
      </w:r>
    </w:p>
    <w:p w:rsidR="00600867" w:rsidRPr="00600867" w:rsidRDefault="00600867" w:rsidP="00782BF9">
      <w:pPr>
        <w:widowControl/>
        <w:tabs>
          <w:tab w:val="left" w:pos="142"/>
        </w:tabs>
        <w:overflowPunct/>
        <w:autoSpaceDE/>
        <w:autoSpaceDN/>
        <w:adjustRightInd/>
        <w:spacing w:line="276" w:lineRule="auto"/>
        <w:ind w:left="-426" w:right="-625"/>
        <w:jc w:val="both"/>
        <w:textAlignment w:val="auto"/>
        <w:rPr>
          <w:rFonts w:ascii="Calibri" w:hAnsi="Calibri" w:cs="Arial"/>
          <w:szCs w:val="22"/>
        </w:rPr>
      </w:pPr>
    </w:p>
    <w:p w:rsidR="0095387B" w:rsidRPr="00FE4702" w:rsidRDefault="0095387B" w:rsidP="00782BF9">
      <w:pPr>
        <w:tabs>
          <w:tab w:val="left" w:pos="142"/>
        </w:tabs>
        <w:spacing w:line="276" w:lineRule="auto"/>
        <w:ind w:left="-426" w:right="-625"/>
        <w:jc w:val="both"/>
        <w:rPr>
          <w:rFonts w:ascii="Calibri" w:hAnsi="Calibri" w:cs="Arial"/>
          <w:i/>
          <w:szCs w:val="22"/>
        </w:rPr>
      </w:pPr>
      <w:r w:rsidRPr="00FE4702">
        <w:rPr>
          <w:rFonts w:ascii="Calibri" w:hAnsi="Calibri" w:cs="Arial"/>
          <w:i/>
          <w:szCs w:val="22"/>
        </w:rPr>
        <w:t xml:space="preserve">Μέρος Β΄ - Ενότητα ΙΙ: Το άτομο και η πολιτεία </w:t>
      </w:r>
    </w:p>
    <w:p w:rsidR="0095387B" w:rsidRPr="00FE4702"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FE4702">
        <w:rPr>
          <w:rFonts w:ascii="Calibri" w:hAnsi="Calibri" w:cs="Arial"/>
          <w:szCs w:val="22"/>
        </w:rPr>
        <w:t>Κεφάλ</w:t>
      </w:r>
      <w:r w:rsidR="00600867">
        <w:rPr>
          <w:rFonts w:ascii="Calibri" w:hAnsi="Calibri" w:cs="Arial"/>
          <w:szCs w:val="22"/>
        </w:rPr>
        <w:t>αιο 7: Το άτομο και η πολιτεία,</w:t>
      </w:r>
    </w:p>
    <w:p w:rsidR="0095387B" w:rsidRPr="00FE4702"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FE4702">
        <w:rPr>
          <w:rFonts w:ascii="Calibri" w:hAnsi="Calibri" w:cs="Arial"/>
          <w:szCs w:val="22"/>
        </w:rPr>
        <w:t xml:space="preserve">Κεφάλαιο 8: </w:t>
      </w:r>
      <w:r w:rsidR="00600867">
        <w:rPr>
          <w:rFonts w:ascii="Calibri" w:hAnsi="Calibri" w:cs="Arial"/>
          <w:szCs w:val="22"/>
        </w:rPr>
        <w:t>Τα πολιτεύματα και το Σύνταγμα,</w:t>
      </w:r>
    </w:p>
    <w:p w:rsidR="0095387B" w:rsidRPr="00FE4702"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FE4702">
        <w:rPr>
          <w:rFonts w:ascii="Calibri" w:hAnsi="Calibri" w:cs="Arial"/>
          <w:szCs w:val="22"/>
        </w:rPr>
        <w:lastRenderedPageBreak/>
        <w:t>Κεφάλαιο 10: Οι λειτο</w:t>
      </w:r>
      <w:r w:rsidR="00600867">
        <w:rPr>
          <w:rFonts w:ascii="Calibri" w:hAnsi="Calibri" w:cs="Arial"/>
          <w:szCs w:val="22"/>
        </w:rPr>
        <w:t>υργίες του κράτους,</w:t>
      </w:r>
    </w:p>
    <w:p w:rsidR="0095387B" w:rsidRDefault="0095387B" w:rsidP="00782BF9">
      <w:pPr>
        <w:widowControl/>
        <w:numPr>
          <w:ilvl w:val="0"/>
          <w:numId w:val="23"/>
        </w:numPr>
        <w:tabs>
          <w:tab w:val="left" w:pos="142"/>
        </w:tabs>
        <w:overflowPunct/>
        <w:autoSpaceDE/>
        <w:autoSpaceDN/>
        <w:adjustRightInd/>
        <w:spacing w:line="276" w:lineRule="auto"/>
        <w:ind w:left="-426" w:right="-625" w:firstLine="0"/>
        <w:jc w:val="both"/>
        <w:textAlignment w:val="auto"/>
        <w:rPr>
          <w:rFonts w:ascii="Calibri" w:hAnsi="Calibri" w:cs="Arial"/>
          <w:szCs w:val="22"/>
        </w:rPr>
      </w:pPr>
      <w:r w:rsidRPr="00D61E49">
        <w:rPr>
          <w:rFonts w:ascii="Calibri" w:hAnsi="Calibri" w:cs="Arial"/>
          <w:szCs w:val="22"/>
        </w:rPr>
        <w:t>Κεφάλαιο 12: Δικαιώμ</w:t>
      </w:r>
      <w:r w:rsidR="00600867" w:rsidRPr="00D61E49">
        <w:rPr>
          <w:rFonts w:ascii="Calibri" w:hAnsi="Calibri" w:cs="Arial"/>
          <w:szCs w:val="22"/>
        </w:rPr>
        <w:t xml:space="preserve">ατα και υποχρεώσεις </w:t>
      </w:r>
    </w:p>
    <w:p w:rsidR="00E345EF" w:rsidRDefault="00E345EF" w:rsidP="009F4E1D">
      <w:pPr>
        <w:spacing w:line="276" w:lineRule="auto"/>
        <w:jc w:val="center"/>
        <w:rPr>
          <w:rFonts w:ascii="Calibri" w:hAnsi="Calibri" w:cs="Arial"/>
          <w:b/>
          <w:sz w:val="24"/>
          <w:szCs w:val="24"/>
          <w:u w:val="single"/>
          <w:lang w:val="en-US"/>
        </w:rPr>
      </w:pPr>
    </w:p>
    <w:p w:rsidR="0095387B" w:rsidRPr="009F4E1D" w:rsidRDefault="0095387B" w:rsidP="009F4E1D">
      <w:pPr>
        <w:spacing w:line="276" w:lineRule="auto"/>
        <w:jc w:val="center"/>
        <w:rPr>
          <w:rFonts w:ascii="Calibri" w:hAnsi="Calibri" w:cs="Arial"/>
          <w:b/>
          <w:sz w:val="24"/>
          <w:szCs w:val="24"/>
          <w:u w:val="single"/>
        </w:rPr>
      </w:pPr>
      <w:r w:rsidRPr="009F4E1D">
        <w:rPr>
          <w:rFonts w:ascii="Calibri" w:hAnsi="Calibri" w:cs="Arial"/>
          <w:b/>
          <w:sz w:val="24"/>
          <w:szCs w:val="24"/>
          <w:u w:val="single"/>
        </w:rPr>
        <w:t xml:space="preserve">ΜΟΥΣΙΚΗ </w:t>
      </w:r>
    </w:p>
    <w:p w:rsidR="0095387B" w:rsidRPr="009F4E1D" w:rsidRDefault="0095387B" w:rsidP="0095387B">
      <w:pPr>
        <w:spacing w:line="276" w:lineRule="auto"/>
        <w:jc w:val="center"/>
        <w:rPr>
          <w:rFonts w:ascii="Calibri" w:hAnsi="Calibri" w:cs="Arial"/>
          <w:b/>
          <w:sz w:val="24"/>
          <w:szCs w:val="24"/>
          <w:u w:val="single"/>
        </w:rPr>
      </w:pPr>
      <w:r w:rsidRPr="009F4E1D">
        <w:rPr>
          <w:rFonts w:ascii="Calibri" w:hAnsi="Calibri" w:cs="Arial"/>
          <w:b/>
          <w:sz w:val="24"/>
          <w:szCs w:val="24"/>
          <w:u w:val="single"/>
        </w:rPr>
        <w:t>(</w:t>
      </w:r>
      <w:r w:rsidR="009F4E1D">
        <w:rPr>
          <w:rFonts w:ascii="Calibri" w:hAnsi="Calibri" w:cs="Arial"/>
          <w:b/>
          <w:sz w:val="24"/>
          <w:szCs w:val="24"/>
          <w:u w:val="single"/>
        </w:rPr>
        <w:t xml:space="preserve">Α΄, </w:t>
      </w:r>
      <w:r w:rsidRPr="009F4E1D">
        <w:rPr>
          <w:rFonts w:ascii="Calibri" w:hAnsi="Calibri" w:cs="Arial"/>
          <w:b/>
          <w:sz w:val="24"/>
          <w:szCs w:val="24"/>
          <w:u w:val="single"/>
        </w:rPr>
        <w:t>Β΄</w:t>
      </w:r>
      <w:r w:rsidR="009F4E1D">
        <w:rPr>
          <w:rFonts w:ascii="Calibri" w:hAnsi="Calibri" w:cs="Arial"/>
          <w:b/>
          <w:sz w:val="24"/>
          <w:szCs w:val="24"/>
          <w:u w:val="single"/>
        </w:rPr>
        <w:t xml:space="preserve">, </w:t>
      </w:r>
      <w:r w:rsidRPr="009F4E1D">
        <w:rPr>
          <w:rFonts w:ascii="Calibri" w:hAnsi="Calibri" w:cs="Arial"/>
          <w:b/>
          <w:sz w:val="24"/>
          <w:szCs w:val="24"/>
          <w:u w:val="single"/>
        </w:rPr>
        <w:t>Γ΄ Γυμνασίου)</w:t>
      </w:r>
    </w:p>
    <w:p w:rsidR="0095387B" w:rsidRPr="00B337A8" w:rsidRDefault="0095387B" w:rsidP="0095387B">
      <w:pPr>
        <w:jc w:val="both"/>
        <w:rPr>
          <w:b/>
          <w:bCs/>
          <w:lang w:eastAsia="ar-SA"/>
        </w:rPr>
      </w:pPr>
      <w:r>
        <w:rPr>
          <w:rFonts w:ascii="Calibri" w:hAnsi="Calibri" w:cs="Arial"/>
          <w:szCs w:val="22"/>
        </w:rPr>
        <w:t xml:space="preserve"> </w:t>
      </w:r>
    </w:p>
    <w:p w:rsidR="006E1E9D" w:rsidRPr="00900260" w:rsidRDefault="006E1E9D" w:rsidP="006E1E9D">
      <w:pPr>
        <w:pStyle w:val="23"/>
        <w:spacing w:line="240" w:lineRule="auto"/>
        <w:jc w:val="center"/>
        <w:rPr>
          <w:rFonts w:ascii="Calibri" w:hAnsi="Calibri"/>
          <w:b/>
          <w:sz w:val="22"/>
          <w:szCs w:val="22"/>
          <w:u w:val="single"/>
        </w:rPr>
      </w:pPr>
      <w:r w:rsidRPr="00900260">
        <w:rPr>
          <w:rFonts w:ascii="Calibri" w:hAnsi="Calibri"/>
          <w:b/>
          <w:sz w:val="22"/>
          <w:szCs w:val="22"/>
          <w:u w:val="single"/>
        </w:rPr>
        <w:t xml:space="preserve">Η Διδακτέα ύλη και </w:t>
      </w:r>
      <w:r>
        <w:rPr>
          <w:rFonts w:ascii="Calibri" w:hAnsi="Calibri"/>
          <w:b/>
          <w:sz w:val="22"/>
          <w:szCs w:val="22"/>
          <w:u w:val="single"/>
        </w:rPr>
        <w:t>ενδεικτική</w:t>
      </w:r>
      <w:r w:rsidRPr="00900260">
        <w:rPr>
          <w:rFonts w:ascii="Calibri" w:hAnsi="Calibri"/>
          <w:b/>
          <w:sz w:val="22"/>
          <w:szCs w:val="22"/>
          <w:u w:val="single"/>
        </w:rPr>
        <w:t xml:space="preserve"> διαχείριση της</w:t>
      </w:r>
    </w:p>
    <w:p w:rsidR="006E1E9D" w:rsidRPr="0014494C"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 xml:space="preserve">Η διδακτέα ύλη του μαθήματος της Μουσικής όπως παρουσιάζεται στα σχετικά βιβλία (βιβλίο μαθητή, τετράδιο εργασιών, βιβλίο εκπαιδευτικού) των τριών τάξεων του Γυμνασίου αποτελεί φυσική συνέχεια της διδακτέας ύλης των έξι τάξεων του Δημοτικού Σχολείου. Συνεπώς, σύμφωνα με το ισχύον Διαθεματικό Ενιαίο Πλαίσιο Προγράμματος Σπουδών και το ισχύον Αναλυτικό Πρόγραμμα Σπουδών για το μάθημα της Μουσικής, οι μαθητές της Α’ Γυμνασίου, </w:t>
      </w:r>
      <w:r w:rsidRPr="0014494C">
        <w:rPr>
          <w:rFonts w:ascii="Calibri" w:hAnsi="Calibri"/>
          <w:sz w:val="22"/>
          <w:szCs w:val="22"/>
        </w:rPr>
        <w:t xml:space="preserve">έπειτα από την εξαετή </w:t>
      </w:r>
      <w:r>
        <w:rPr>
          <w:rFonts w:ascii="Calibri" w:hAnsi="Calibri"/>
          <w:sz w:val="22"/>
          <w:szCs w:val="22"/>
        </w:rPr>
        <w:t xml:space="preserve">διδασκαλία της Μουσικής </w:t>
      </w:r>
      <w:r w:rsidRPr="0014494C">
        <w:rPr>
          <w:rFonts w:ascii="Calibri" w:hAnsi="Calibri"/>
          <w:sz w:val="22"/>
          <w:szCs w:val="22"/>
        </w:rPr>
        <w:t xml:space="preserve">στο Δημοτικό Σχολείο, οφείλουν ήδη να γνωρίζουν την ευρωπαϊκή μουσική σημειογραφία και να μπορούν να ερμηνεύσουν ενόργανα ή φωνητικά μια παρτιτούρα. Επίσης, οφείλουν να έχουν υπόψη τους την ύπαρξη εξω-ευρωπαϊκών μουσικών πολιτισμών και να αντιλαμβάνονται τη διαφορετικότητά τους. </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 xml:space="preserve">Λαμβάνοντας ως δεδομένα τα ανωτέρω, </w:t>
      </w:r>
      <w:r>
        <w:rPr>
          <w:rFonts w:ascii="Calibri" w:hAnsi="Calibri"/>
          <w:sz w:val="22"/>
          <w:szCs w:val="22"/>
        </w:rPr>
        <w:t xml:space="preserve">και, προκειμένου οι εκπαιδευτικοί να διευκολυνθούν στην επιλογή και </w:t>
      </w:r>
      <w:r w:rsidRPr="00874012">
        <w:rPr>
          <w:rFonts w:ascii="Calibri" w:hAnsi="Calibri" w:cs="Arial"/>
          <w:sz w:val="22"/>
          <w:szCs w:val="22"/>
        </w:rPr>
        <w:t>διαχείριση διδακτικών ενοτήτων</w:t>
      </w:r>
      <w:r>
        <w:rPr>
          <w:rFonts w:ascii="Calibri" w:hAnsi="Calibri" w:cs="Arial"/>
          <w:sz w:val="22"/>
          <w:szCs w:val="22"/>
        </w:rPr>
        <w:t>,</w:t>
      </w:r>
      <w:r w:rsidRPr="00900260">
        <w:rPr>
          <w:rFonts w:ascii="Calibri" w:hAnsi="Calibri"/>
          <w:sz w:val="22"/>
          <w:szCs w:val="22"/>
        </w:rPr>
        <w:t xml:space="preserve"> προτείνονται</w:t>
      </w:r>
      <w:r>
        <w:rPr>
          <w:rFonts w:ascii="Calibri" w:hAnsi="Calibri"/>
          <w:sz w:val="22"/>
          <w:szCs w:val="22"/>
        </w:rPr>
        <w:t xml:space="preserve"> ενδεικτικά </w:t>
      </w:r>
      <w:r w:rsidRPr="00900260">
        <w:rPr>
          <w:rFonts w:ascii="Calibri" w:hAnsi="Calibri"/>
          <w:sz w:val="22"/>
          <w:szCs w:val="22"/>
        </w:rPr>
        <w:t>τα ακόλουθα σχετικά με τη διαχείριση της διδακτέας ύλης:</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EC461B" w:rsidRDefault="006E1E9D" w:rsidP="00782BF9">
      <w:pPr>
        <w:pStyle w:val="23"/>
        <w:numPr>
          <w:ilvl w:val="0"/>
          <w:numId w:val="54"/>
        </w:numPr>
        <w:spacing w:line="240" w:lineRule="auto"/>
        <w:ind w:left="-426" w:right="-625" w:firstLine="142"/>
        <w:jc w:val="both"/>
        <w:rPr>
          <w:rFonts w:ascii="Calibri" w:hAnsi="Calibri"/>
          <w:b/>
          <w:sz w:val="22"/>
          <w:szCs w:val="22"/>
        </w:rPr>
      </w:pPr>
      <w:r w:rsidRPr="00900260">
        <w:rPr>
          <w:rFonts w:ascii="Calibri" w:hAnsi="Calibri"/>
          <w:b/>
          <w:sz w:val="22"/>
          <w:szCs w:val="22"/>
        </w:rPr>
        <w:t>Α’ Γυμνασίου:</w:t>
      </w:r>
    </w:p>
    <w:p w:rsidR="00EC461B" w:rsidRPr="00900260" w:rsidRDefault="00EC461B" w:rsidP="00EC461B">
      <w:pPr>
        <w:pStyle w:val="23"/>
        <w:spacing w:line="240" w:lineRule="auto"/>
        <w:ind w:left="-284" w:right="-625"/>
        <w:jc w:val="both"/>
        <w:rPr>
          <w:rFonts w:ascii="Calibri" w:hAnsi="Calibri"/>
          <w:b/>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rPr>
        <w:tab/>
      </w:r>
      <w:r w:rsidRPr="00900260">
        <w:rPr>
          <w:rFonts w:ascii="Calibri" w:hAnsi="Calibri"/>
          <w:sz w:val="22"/>
          <w:szCs w:val="22"/>
          <w:u w:val="single"/>
        </w:rPr>
        <w:t>α’ τρίμηνο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Α’ ενότητα: Ρυθμός, Ήχος και Χρώματα, 3. Ανακαλύπτω τη φωνή (σελ. 17-21)</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Α’ ενότητα: Ρυθμός, Ήχος και Χρώματα, 4. Τα χρώματα των ήχων (σελ. 22-26)</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Α’ ενότητα: Ρυθμός, Ήχος και Χρώματα, 1. Διάλογοι στην ήπειρο των ρυθμών (σελ. 8-11)</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Α’ ενότητα: Ρυθμός, Ήχος και Χρώματα, 2. Μουσικοί διάλογοι και αντίφωνα (σελ. 12-16)</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Β’ ενότητα: Υφαίνω Μουσική, 1α και 1β. Επιμένω μουσικά (σελ. 28-36)</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Β’ ενότητα: Υφαίνω Μουσική, 3. Ανεβαίνω τη σκάλα (σελ. 46-50)</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Β’ ενότητα: Υφαίνω Μουσική, 2α και 2β Μουσικές σε πέντε τόνους (σελ. 37-45)</w:t>
      </w:r>
    </w:p>
    <w:p w:rsidR="006E1E9D" w:rsidRPr="00900260" w:rsidRDefault="006E1E9D" w:rsidP="00782BF9">
      <w:pPr>
        <w:pStyle w:val="23"/>
        <w:numPr>
          <w:ilvl w:val="0"/>
          <w:numId w:val="39"/>
        </w:numPr>
        <w:spacing w:line="240" w:lineRule="auto"/>
        <w:ind w:left="-426" w:right="-625" w:firstLine="142"/>
        <w:jc w:val="both"/>
        <w:rPr>
          <w:rFonts w:ascii="Calibri" w:hAnsi="Calibri"/>
          <w:sz w:val="22"/>
          <w:szCs w:val="22"/>
        </w:rPr>
      </w:pPr>
      <w:r w:rsidRPr="00900260">
        <w:rPr>
          <w:rFonts w:ascii="Calibri" w:hAnsi="Calibri"/>
          <w:sz w:val="22"/>
          <w:szCs w:val="22"/>
        </w:rPr>
        <w:t>Γ’ ενότητα: Ας κάνουμε μια επανάληψη [1] (σελ. 51-57): μετά την περιγραφή των τεχνικών χαρακτηριστικών των μουσικών οργάνων της ευρωπαϊκής ορχήστρας, ιδιαίτερη έμφαση να δοθεί στην ακουστική αναγνώρισή τους.</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β’ τρίμηνο</w:t>
      </w:r>
    </w:p>
    <w:p w:rsidR="006E1E9D" w:rsidRPr="00900260" w:rsidRDefault="006E1E9D" w:rsidP="00782BF9">
      <w:pPr>
        <w:pStyle w:val="23"/>
        <w:numPr>
          <w:ilvl w:val="0"/>
          <w:numId w:val="40"/>
        </w:numPr>
        <w:spacing w:line="240" w:lineRule="auto"/>
        <w:ind w:left="-426" w:right="-625" w:firstLine="142"/>
        <w:jc w:val="both"/>
        <w:rPr>
          <w:rFonts w:ascii="Calibri" w:hAnsi="Calibri"/>
          <w:sz w:val="22"/>
          <w:szCs w:val="22"/>
        </w:rPr>
      </w:pPr>
      <w:r w:rsidRPr="00900260">
        <w:rPr>
          <w:rFonts w:ascii="Calibri" w:hAnsi="Calibri"/>
          <w:sz w:val="22"/>
          <w:szCs w:val="22"/>
        </w:rPr>
        <w:t>Δ’ ενότητα: Υφαίνω κι άλλη μουσική (σελ. 60-79): να γίνει ιδιαίτερη μνεία στα ελληνικά λαϊκά μουσικά όργανα, στους Έλληνες σύγχρονους συ</w:t>
      </w:r>
      <w:r>
        <w:rPr>
          <w:rFonts w:ascii="Calibri" w:hAnsi="Calibri"/>
          <w:sz w:val="22"/>
          <w:szCs w:val="22"/>
        </w:rPr>
        <w:t>νθέτες (Σκαλκώτα, Θεοδωράκη, Λοΐ</w:t>
      </w:r>
      <w:r w:rsidRPr="00900260">
        <w:rPr>
          <w:rFonts w:ascii="Calibri" w:hAnsi="Calibri"/>
          <w:sz w:val="22"/>
          <w:szCs w:val="22"/>
        </w:rPr>
        <w:t>ζο κλπ.) και στη μελοποιημένη ελληνική ποίηση</w:t>
      </w:r>
    </w:p>
    <w:p w:rsidR="006E1E9D" w:rsidRPr="00900260" w:rsidRDefault="006E1E9D" w:rsidP="00782BF9">
      <w:pPr>
        <w:pStyle w:val="23"/>
        <w:numPr>
          <w:ilvl w:val="0"/>
          <w:numId w:val="40"/>
        </w:numPr>
        <w:spacing w:line="240" w:lineRule="auto"/>
        <w:ind w:left="-426" w:right="-625" w:firstLine="142"/>
        <w:jc w:val="both"/>
        <w:rPr>
          <w:rFonts w:ascii="Calibri" w:hAnsi="Calibri"/>
          <w:sz w:val="22"/>
          <w:szCs w:val="22"/>
        </w:rPr>
      </w:pPr>
      <w:r w:rsidRPr="00900260">
        <w:rPr>
          <w:rFonts w:ascii="Calibri" w:hAnsi="Calibri"/>
          <w:sz w:val="22"/>
          <w:szCs w:val="22"/>
        </w:rPr>
        <w:t>Ε’ ενότητα: Ταξιδεύω με τη μουσική: 1α και 1β: Ταξίδι στο παρελθόν, 2. Στη χώρα του παραμυθιού (σελ. 82-96): να επιχειρηθεί να δοθεί μια ολοκληρωμένη εικόνα της ιστορικής συνέχειας της δυτικοευρωπαϊκής μουσικής μέσω της συγκριτικής μελέτης- ακρόασης αντιπροσωπευτικών μουσικών παραδειγμάτων</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γ’ τρίμηνο</w:t>
      </w:r>
    </w:p>
    <w:p w:rsidR="006E1E9D" w:rsidRPr="00900260" w:rsidRDefault="006E1E9D" w:rsidP="00782BF9">
      <w:pPr>
        <w:pStyle w:val="23"/>
        <w:numPr>
          <w:ilvl w:val="0"/>
          <w:numId w:val="41"/>
        </w:numPr>
        <w:spacing w:line="240" w:lineRule="auto"/>
        <w:ind w:left="-426" w:right="-625" w:firstLine="142"/>
        <w:jc w:val="both"/>
        <w:rPr>
          <w:rFonts w:ascii="Calibri" w:hAnsi="Calibri"/>
          <w:sz w:val="22"/>
          <w:szCs w:val="22"/>
        </w:rPr>
      </w:pPr>
      <w:r w:rsidRPr="00900260">
        <w:rPr>
          <w:rFonts w:ascii="Calibri" w:hAnsi="Calibri"/>
          <w:sz w:val="22"/>
          <w:szCs w:val="22"/>
        </w:rPr>
        <w:t>Στ’ ενότητα: Χορεύω με τη μουσική: 1α, 1β: Χορεύω ελληνικά (σελ.98-108)</w:t>
      </w:r>
    </w:p>
    <w:p w:rsidR="006E1E9D" w:rsidRPr="00900260" w:rsidRDefault="006E1E9D" w:rsidP="00782BF9">
      <w:pPr>
        <w:pStyle w:val="23"/>
        <w:numPr>
          <w:ilvl w:val="0"/>
          <w:numId w:val="41"/>
        </w:numPr>
        <w:spacing w:line="240" w:lineRule="auto"/>
        <w:ind w:left="-426" w:right="-625" w:firstLine="142"/>
        <w:jc w:val="both"/>
        <w:rPr>
          <w:rFonts w:ascii="Calibri" w:hAnsi="Calibri"/>
          <w:sz w:val="22"/>
          <w:szCs w:val="22"/>
        </w:rPr>
      </w:pPr>
      <w:r w:rsidRPr="00900260">
        <w:rPr>
          <w:rFonts w:ascii="Calibri" w:hAnsi="Calibri"/>
          <w:sz w:val="22"/>
          <w:szCs w:val="22"/>
        </w:rPr>
        <w:t>Στ’ ενότητα: Χορεύω ευρωπαϊκά: 2 (σελ. 109-111)</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Ιδιαίτερη έμφαση να δοθεί στους ρυθμούς- χορούς της ελληνικής παράδοσης και να τονιστεί η ‘εμφάνισή’ τους σε έργα σύγχρονων ελλήνων συνθετών (Σκαλκώτας, Χατζηδάκις κλπ.)</w:t>
      </w:r>
    </w:p>
    <w:p w:rsidR="006E1E9D" w:rsidRPr="00900260" w:rsidRDefault="006E1E9D" w:rsidP="00782BF9">
      <w:pPr>
        <w:pStyle w:val="23"/>
        <w:numPr>
          <w:ilvl w:val="0"/>
          <w:numId w:val="40"/>
        </w:numPr>
        <w:spacing w:line="240" w:lineRule="auto"/>
        <w:ind w:left="-426" w:right="-625" w:firstLine="142"/>
        <w:jc w:val="both"/>
        <w:rPr>
          <w:rFonts w:ascii="Calibri" w:hAnsi="Calibri"/>
          <w:sz w:val="22"/>
          <w:szCs w:val="22"/>
        </w:rPr>
      </w:pPr>
      <w:r w:rsidRPr="00900260">
        <w:rPr>
          <w:rFonts w:ascii="Calibri" w:hAnsi="Calibri"/>
          <w:sz w:val="22"/>
          <w:szCs w:val="22"/>
        </w:rPr>
        <w:t>Ζ’ ενότητα: Ας κάνουμε μια επανάληψη [2]</w:t>
      </w:r>
    </w:p>
    <w:p w:rsidR="006E1E9D" w:rsidRPr="00900260" w:rsidRDefault="006E1E9D" w:rsidP="00782BF9">
      <w:pPr>
        <w:pStyle w:val="23"/>
        <w:numPr>
          <w:ilvl w:val="0"/>
          <w:numId w:val="40"/>
        </w:numPr>
        <w:spacing w:line="240" w:lineRule="auto"/>
        <w:ind w:left="-426" w:right="-625" w:firstLine="142"/>
        <w:jc w:val="both"/>
        <w:rPr>
          <w:rFonts w:ascii="Calibri" w:hAnsi="Calibri"/>
          <w:sz w:val="22"/>
          <w:szCs w:val="22"/>
        </w:rPr>
      </w:pPr>
      <w:r w:rsidRPr="00900260">
        <w:rPr>
          <w:rFonts w:ascii="Calibri" w:hAnsi="Calibri"/>
          <w:sz w:val="22"/>
          <w:szCs w:val="22"/>
        </w:rPr>
        <w:t>Η΄ ενότητα: Σχέδιο συνθετικής εργασίας Τελικό «Πρότζεκτ»: Το νερό- Η θάλασσα (σελ. 118-127): ιδιαίτερη έμφαση να δοθεί στην περιγραφή και κατανόηση της λειτουργίας του ύδραυλου. Η ενότητα να αφιερωθεί στην εκτεταμένη ακρόαση των επιλεγμένων μουσικών έργων.</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numPr>
          <w:ilvl w:val="0"/>
          <w:numId w:val="54"/>
        </w:numPr>
        <w:spacing w:line="240" w:lineRule="auto"/>
        <w:ind w:left="-426" w:right="-625" w:firstLine="142"/>
        <w:jc w:val="both"/>
        <w:rPr>
          <w:rFonts w:ascii="Calibri" w:hAnsi="Calibri"/>
          <w:b/>
          <w:sz w:val="22"/>
          <w:szCs w:val="22"/>
        </w:rPr>
      </w:pPr>
      <w:r w:rsidRPr="00900260">
        <w:rPr>
          <w:rFonts w:ascii="Calibri" w:hAnsi="Calibri"/>
          <w:b/>
          <w:sz w:val="22"/>
          <w:szCs w:val="22"/>
        </w:rPr>
        <w:t>Β’ Γυμνασίου:</w:t>
      </w: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rPr>
        <w:tab/>
      </w:r>
      <w:r w:rsidRPr="00900260">
        <w:rPr>
          <w:rFonts w:ascii="Calibri" w:hAnsi="Calibri"/>
          <w:sz w:val="22"/>
          <w:szCs w:val="22"/>
          <w:u w:val="single"/>
        </w:rPr>
        <w:t>α’ τρίμηνο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Ο γύρος της Ελλάδας (σελ. 65-81): ιδιαίτερη έμφαση πρέπει να δοθεί στην κατανόηση των ρυθμικών σχημάτων της ελληνικής μουσικής. Απαραίτητη κρίνεται τόσο η ακρόαση ορθά επιλεγμένων μουσικών παραδειγμάτων όσο και η προσπάθεια εκτέλεσής τους στα διατιθέμενα μουσικά όργανα του σχολείου. Επίσης, εξίσου απαραίτητη θεωρείται η εξοικείωση με τα χαραχτηριστικά των ελληνικών παραδοσιακών μουσικών οργάνων</w:t>
      </w:r>
    </w:p>
    <w:p w:rsidR="006E1E9D" w:rsidRPr="00900260" w:rsidRDefault="006E1E9D" w:rsidP="00782BF9">
      <w:pPr>
        <w:pStyle w:val="23"/>
        <w:numPr>
          <w:ilvl w:val="0"/>
          <w:numId w:val="42"/>
        </w:numPr>
        <w:spacing w:line="240" w:lineRule="auto"/>
        <w:ind w:left="-426" w:right="-625" w:firstLine="142"/>
        <w:jc w:val="both"/>
        <w:rPr>
          <w:rFonts w:ascii="Calibri" w:hAnsi="Calibri"/>
          <w:sz w:val="22"/>
          <w:szCs w:val="22"/>
        </w:rPr>
      </w:pPr>
      <w:r w:rsidRPr="00900260">
        <w:rPr>
          <w:rFonts w:ascii="Calibri" w:hAnsi="Calibri"/>
          <w:sz w:val="22"/>
          <w:szCs w:val="22"/>
        </w:rPr>
        <w:t>Ευρωπαϊκές προδιαγραφές (σελ. 45-56): συστήνεται η εις βάθος μελέτη των διαφόρων μουσικών ειδών της δυτικής μουσικής παράδοσης (αφηγηματικό και τελετουργικό τραγούδι, συμφωνία, κοντσέρτο, ορατόριο, όπερα) και η ακρόαση αντιπροσωπευτικών μουσικών αποσπασμάτων.</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β’ τρίμηνο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Ευρωπαϊκές προδιαγραφές (σελ. 57-64)</w:t>
      </w:r>
    </w:p>
    <w:p w:rsidR="006E1E9D" w:rsidRPr="00900260" w:rsidRDefault="006E1E9D" w:rsidP="00782BF9">
      <w:pPr>
        <w:pStyle w:val="23"/>
        <w:numPr>
          <w:ilvl w:val="0"/>
          <w:numId w:val="43"/>
        </w:numPr>
        <w:spacing w:line="240" w:lineRule="auto"/>
        <w:ind w:left="-426" w:right="-625" w:firstLine="142"/>
        <w:jc w:val="both"/>
        <w:rPr>
          <w:rFonts w:ascii="Calibri" w:hAnsi="Calibri"/>
          <w:sz w:val="22"/>
          <w:szCs w:val="22"/>
        </w:rPr>
      </w:pPr>
      <w:r w:rsidRPr="00900260">
        <w:rPr>
          <w:rFonts w:ascii="Calibri" w:hAnsi="Calibri"/>
          <w:sz w:val="22"/>
          <w:szCs w:val="22"/>
        </w:rPr>
        <w:t>Μουσική για χορό (σελ. 33-44)</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γ’ τρίμηνο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Ένας κόσμος μετά μουσικής (σελ. 7-32): προτείνεται η συγκριτική μελέτη των μουσικών των διαφορετικών περιοχών (π.χ. μουσικής της Κίνας- μουσικής της Ιαπωνίας κλπ)</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F53D0E" w:rsidP="00782BF9">
      <w:pPr>
        <w:pStyle w:val="23"/>
        <w:numPr>
          <w:ilvl w:val="0"/>
          <w:numId w:val="54"/>
        </w:numPr>
        <w:spacing w:line="240" w:lineRule="auto"/>
        <w:ind w:left="-426" w:right="-625" w:firstLine="142"/>
        <w:jc w:val="both"/>
        <w:rPr>
          <w:rFonts w:ascii="Calibri" w:hAnsi="Calibri"/>
          <w:b/>
          <w:sz w:val="22"/>
          <w:szCs w:val="22"/>
        </w:rPr>
      </w:pPr>
      <w:r>
        <w:rPr>
          <w:rFonts w:ascii="Calibri" w:hAnsi="Calibri"/>
          <w:b/>
          <w:sz w:val="22"/>
          <w:szCs w:val="22"/>
        </w:rPr>
        <w:t>Γ΄</w:t>
      </w:r>
      <w:r w:rsidR="006E1E9D" w:rsidRPr="00900260">
        <w:rPr>
          <w:rFonts w:ascii="Calibri" w:hAnsi="Calibri"/>
          <w:b/>
          <w:sz w:val="22"/>
          <w:szCs w:val="22"/>
        </w:rPr>
        <w:t xml:space="preserve"> Γυμνασίου:</w:t>
      </w: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rPr>
        <w:tab/>
      </w:r>
      <w:r w:rsidRPr="00900260">
        <w:rPr>
          <w:rFonts w:ascii="Calibri" w:hAnsi="Calibri"/>
          <w:sz w:val="22"/>
          <w:szCs w:val="22"/>
          <w:u w:val="single"/>
        </w:rPr>
        <w:t>α’ τρίμηνο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ab/>
        <w:t>Ελληνικές μουσικές ιστορίες (σελ.49-64): ιδιαίτερη έμφαση να δοθεί στις περιόδους του ρεμπέτικου τραγουδιού και να τονιστεί η σημαντικότητά του στην εξέλιξη του σύγχρονου ελληνικού λαϊκού τραγουδιού</w:t>
      </w:r>
    </w:p>
    <w:p w:rsidR="006E1E9D" w:rsidRPr="00900260" w:rsidRDefault="006E1E9D" w:rsidP="00782BF9">
      <w:pPr>
        <w:pStyle w:val="23"/>
        <w:numPr>
          <w:ilvl w:val="0"/>
          <w:numId w:val="45"/>
        </w:numPr>
        <w:spacing w:line="240" w:lineRule="auto"/>
        <w:ind w:left="-426" w:right="-625" w:firstLine="142"/>
        <w:jc w:val="both"/>
        <w:rPr>
          <w:rFonts w:ascii="Calibri" w:hAnsi="Calibri"/>
          <w:sz w:val="22"/>
          <w:szCs w:val="22"/>
        </w:rPr>
      </w:pPr>
      <w:r w:rsidRPr="00900260">
        <w:rPr>
          <w:rFonts w:ascii="Calibri" w:hAnsi="Calibri"/>
          <w:sz w:val="22"/>
          <w:szCs w:val="22"/>
        </w:rPr>
        <w:t>Στις γειτονιές του ελληνικού τραγουδιού (σελ. 65-80): ιδιαίτερη μνεία να γίνει στο πολυσχιδές έργο του Μίκη Θεοδωράκη</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β’ τρίμηνο</w:t>
      </w:r>
    </w:p>
    <w:p w:rsidR="006E1E9D" w:rsidRPr="00900260" w:rsidRDefault="006E1E9D" w:rsidP="00782BF9">
      <w:pPr>
        <w:pStyle w:val="23"/>
        <w:numPr>
          <w:ilvl w:val="0"/>
          <w:numId w:val="46"/>
        </w:numPr>
        <w:spacing w:line="240" w:lineRule="auto"/>
        <w:ind w:left="-426" w:right="-625" w:firstLine="142"/>
        <w:jc w:val="both"/>
        <w:rPr>
          <w:rFonts w:ascii="Calibri" w:hAnsi="Calibri"/>
          <w:sz w:val="22"/>
          <w:szCs w:val="22"/>
        </w:rPr>
      </w:pPr>
      <w:r w:rsidRPr="00900260">
        <w:rPr>
          <w:rFonts w:ascii="Calibri" w:hAnsi="Calibri"/>
          <w:sz w:val="22"/>
          <w:szCs w:val="22"/>
        </w:rPr>
        <w:t>Το ταξίδι της μουσικής στον 20</w:t>
      </w:r>
      <w:r w:rsidRPr="00900260">
        <w:rPr>
          <w:rFonts w:ascii="Calibri" w:hAnsi="Calibri"/>
          <w:sz w:val="22"/>
          <w:szCs w:val="22"/>
          <w:vertAlign w:val="superscript"/>
        </w:rPr>
        <w:t>ο</w:t>
      </w:r>
      <w:r w:rsidRPr="00900260">
        <w:rPr>
          <w:rFonts w:ascii="Calibri" w:hAnsi="Calibri"/>
          <w:sz w:val="22"/>
          <w:szCs w:val="22"/>
        </w:rPr>
        <w:t xml:space="preserve"> αιώνα (σελ.7-16): ιδιαίτερη μνεία να γίνει στο πρωτοποριακό έργο του Έλληνα συνθέτη Ιάννη Ξενάκη.</w:t>
      </w:r>
    </w:p>
    <w:p w:rsidR="006E1E9D" w:rsidRPr="00900260" w:rsidRDefault="006E1E9D" w:rsidP="00782BF9">
      <w:pPr>
        <w:pStyle w:val="23"/>
        <w:numPr>
          <w:ilvl w:val="0"/>
          <w:numId w:val="46"/>
        </w:numPr>
        <w:spacing w:line="240" w:lineRule="auto"/>
        <w:ind w:left="-426" w:right="-625" w:firstLine="142"/>
        <w:jc w:val="both"/>
        <w:rPr>
          <w:rFonts w:ascii="Calibri" w:hAnsi="Calibri"/>
          <w:sz w:val="22"/>
          <w:szCs w:val="22"/>
        </w:rPr>
      </w:pPr>
      <w:r w:rsidRPr="00900260">
        <w:rPr>
          <w:rFonts w:ascii="Calibri" w:hAnsi="Calibri"/>
          <w:sz w:val="22"/>
          <w:szCs w:val="22"/>
        </w:rPr>
        <w:t>Εικόνα και Ήχος (σελ. 17-28): Να αναλυθεί διεξοδικά μέσα από οπτικά και μουσικά παραδείγματα η στενή σχέση μεταξύ μουσικής και ζωγραφικής όπως αυτή περιγράφεται στην ενότητα «Εικαστικά και μουσική... μουσική και εικαστικά» (σελ. 18-20)</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u w:val="single"/>
        </w:rPr>
      </w:pPr>
      <w:r w:rsidRPr="00900260">
        <w:rPr>
          <w:rFonts w:ascii="Calibri" w:hAnsi="Calibri"/>
          <w:sz w:val="22"/>
          <w:szCs w:val="22"/>
          <w:u w:val="single"/>
        </w:rPr>
        <w:t>γ’ τρίμηνο</w:t>
      </w:r>
    </w:p>
    <w:p w:rsidR="006E1E9D" w:rsidRPr="00900260" w:rsidRDefault="006E1E9D" w:rsidP="00782BF9">
      <w:pPr>
        <w:pStyle w:val="23"/>
        <w:numPr>
          <w:ilvl w:val="0"/>
          <w:numId w:val="47"/>
        </w:numPr>
        <w:spacing w:line="240" w:lineRule="auto"/>
        <w:ind w:left="-426" w:right="-625" w:firstLine="142"/>
        <w:jc w:val="both"/>
        <w:rPr>
          <w:rFonts w:ascii="Calibri" w:hAnsi="Calibri"/>
          <w:sz w:val="22"/>
          <w:szCs w:val="22"/>
        </w:rPr>
      </w:pPr>
      <w:r w:rsidRPr="00900260">
        <w:rPr>
          <w:rFonts w:ascii="Calibri" w:hAnsi="Calibri"/>
          <w:sz w:val="22"/>
          <w:szCs w:val="22"/>
        </w:rPr>
        <w:t xml:space="preserve">Από το γκόσπελ στο ροκ (σελ. 29-48): η </w:t>
      </w:r>
      <w:r>
        <w:rPr>
          <w:rFonts w:ascii="Calibri" w:hAnsi="Calibri"/>
          <w:sz w:val="22"/>
          <w:szCs w:val="22"/>
        </w:rPr>
        <w:t>ακρόαση σημαντικού αριθμού χαρακ</w:t>
      </w:r>
      <w:r w:rsidRPr="00900260">
        <w:rPr>
          <w:rFonts w:ascii="Calibri" w:hAnsi="Calibri"/>
          <w:sz w:val="22"/>
          <w:szCs w:val="22"/>
        </w:rPr>
        <w:t>τηριστικών μουσικών παραδειγμάτων κρίνεται απαραίτητη για την κατανόηση των διαφορετικών αυτών μουσικών ειδών.</w:t>
      </w:r>
    </w:p>
    <w:p w:rsidR="006E1E9D" w:rsidRPr="00900260" w:rsidRDefault="006E1E9D" w:rsidP="00782BF9">
      <w:pPr>
        <w:pStyle w:val="23"/>
        <w:spacing w:line="240" w:lineRule="auto"/>
        <w:ind w:left="-426" w:right="-625" w:firstLine="142"/>
        <w:jc w:val="both"/>
        <w:rPr>
          <w:rFonts w:ascii="Calibri" w:hAnsi="Calibri"/>
          <w:sz w:val="22"/>
          <w:szCs w:val="22"/>
        </w:rPr>
      </w:pP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 xml:space="preserve">Απαραίτητη για την καλύτερη κατανόηση της διδακτέας ύλης όλων των τάξεων του Γυμνασίου κρίνεται η χρήση του υποστηρικτικού υλικού που παρατίθεται στην ιστοσελίδα του ψηφιακού σχολείου </w:t>
      </w:r>
      <w:hyperlink r:id="rId14" w:history="1">
        <w:r w:rsidRPr="00900260">
          <w:rPr>
            <w:rStyle w:val="-"/>
            <w:rFonts w:ascii="Calibri" w:hAnsi="Calibri"/>
            <w:sz w:val="22"/>
            <w:szCs w:val="22"/>
            <w:lang w:val="en-US"/>
          </w:rPr>
          <w:t>www</w:t>
        </w:r>
        <w:r w:rsidRPr="00900260">
          <w:rPr>
            <w:rStyle w:val="-"/>
            <w:rFonts w:ascii="Calibri" w:hAnsi="Calibri"/>
            <w:sz w:val="22"/>
            <w:szCs w:val="22"/>
          </w:rPr>
          <w:t>.</w:t>
        </w:r>
        <w:r w:rsidRPr="00900260">
          <w:rPr>
            <w:rStyle w:val="-"/>
            <w:rFonts w:ascii="Calibri" w:hAnsi="Calibri"/>
            <w:sz w:val="22"/>
            <w:szCs w:val="22"/>
            <w:lang w:val="en-US"/>
          </w:rPr>
          <w:t>ebooks</w:t>
        </w:r>
        <w:r w:rsidRPr="00900260">
          <w:rPr>
            <w:rStyle w:val="-"/>
            <w:rFonts w:ascii="Calibri" w:hAnsi="Calibri"/>
            <w:sz w:val="22"/>
            <w:szCs w:val="22"/>
          </w:rPr>
          <w:t>.</w:t>
        </w:r>
        <w:r w:rsidRPr="00900260">
          <w:rPr>
            <w:rStyle w:val="-"/>
            <w:rFonts w:ascii="Calibri" w:hAnsi="Calibri"/>
            <w:sz w:val="22"/>
            <w:szCs w:val="22"/>
            <w:lang w:val="en-US"/>
          </w:rPr>
          <w:t>edu</w:t>
        </w:r>
        <w:r w:rsidRPr="00900260">
          <w:rPr>
            <w:rStyle w:val="-"/>
            <w:rFonts w:ascii="Calibri" w:hAnsi="Calibri"/>
            <w:sz w:val="22"/>
            <w:szCs w:val="22"/>
          </w:rPr>
          <w:t>.</w:t>
        </w:r>
        <w:r w:rsidRPr="00900260">
          <w:rPr>
            <w:rStyle w:val="-"/>
            <w:rFonts w:ascii="Calibri" w:hAnsi="Calibri"/>
            <w:sz w:val="22"/>
            <w:szCs w:val="22"/>
            <w:lang w:val="en-US"/>
          </w:rPr>
          <w:t>gr</w:t>
        </w:r>
      </w:hyperlink>
      <w:r w:rsidRPr="00900260">
        <w:rPr>
          <w:rFonts w:ascii="Calibri" w:hAnsi="Calibri"/>
          <w:sz w:val="22"/>
          <w:szCs w:val="22"/>
        </w:rPr>
        <w:t xml:space="preserve"> / «διαδραστικό βιβλίο μαθητή- εμπλουτισμένο </w:t>
      </w:r>
      <w:r w:rsidRPr="00900260">
        <w:rPr>
          <w:rFonts w:ascii="Calibri" w:hAnsi="Calibri"/>
          <w:sz w:val="22"/>
          <w:szCs w:val="22"/>
          <w:lang w:val="en-US"/>
        </w:rPr>
        <w:t>html</w:t>
      </w:r>
      <w:r w:rsidRPr="00900260">
        <w:rPr>
          <w:rFonts w:ascii="Calibri" w:hAnsi="Calibri"/>
          <w:sz w:val="22"/>
          <w:szCs w:val="22"/>
        </w:rPr>
        <w:t>» και «φωτόδεντρο».</w:t>
      </w:r>
    </w:p>
    <w:p w:rsidR="006E1E9D" w:rsidRPr="00900260" w:rsidRDefault="006E1E9D" w:rsidP="00782BF9">
      <w:pPr>
        <w:pStyle w:val="23"/>
        <w:spacing w:line="240" w:lineRule="auto"/>
        <w:ind w:left="-426" w:right="-625" w:firstLine="142"/>
        <w:jc w:val="both"/>
        <w:rPr>
          <w:rFonts w:ascii="Calibri" w:hAnsi="Calibri"/>
          <w:sz w:val="22"/>
          <w:szCs w:val="22"/>
        </w:rPr>
      </w:pPr>
      <w:r w:rsidRPr="00900260">
        <w:rPr>
          <w:rFonts w:ascii="Calibri" w:hAnsi="Calibri"/>
          <w:sz w:val="22"/>
          <w:szCs w:val="22"/>
        </w:rPr>
        <w:t xml:space="preserve">Ο εκπαιδευτικός έχει την ευχέρεια να διαμορφώσει το χρονοδιάγραμμα του μαθήματός του ανάλογα με τις δυνατότητες και το επίπεδο γνώσεων των μαθητών του. </w:t>
      </w:r>
    </w:p>
    <w:p w:rsidR="006E1E9D" w:rsidRPr="00900260" w:rsidRDefault="006E1E9D" w:rsidP="006E1E9D">
      <w:pPr>
        <w:pStyle w:val="23"/>
        <w:spacing w:line="240" w:lineRule="auto"/>
        <w:ind w:left="360"/>
        <w:jc w:val="both"/>
        <w:rPr>
          <w:rFonts w:ascii="Calibri" w:hAnsi="Calibri"/>
          <w:sz w:val="22"/>
          <w:szCs w:val="22"/>
        </w:rPr>
      </w:pPr>
    </w:p>
    <w:p w:rsidR="006E1E9D" w:rsidRPr="00900260" w:rsidRDefault="006E1E9D" w:rsidP="006E1E9D">
      <w:pPr>
        <w:rPr>
          <w:rFonts w:ascii="Calibri" w:hAnsi="Calibri"/>
          <w:szCs w:val="22"/>
          <w:lang w:val="fr-FR"/>
        </w:rPr>
      </w:pPr>
    </w:p>
    <w:p w:rsidR="0095387B" w:rsidRPr="00AA4776" w:rsidRDefault="0095387B" w:rsidP="00782BF9">
      <w:pPr>
        <w:tabs>
          <w:tab w:val="left" w:pos="284"/>
        </w:tabs>
        <w:spacing w:line="276" w:lineRule="auto"/>
        <w:ind w:left="-426" w:right="-341" w:firstLine="284"/>
        <w:jc w:val="center"/>
        <w:rPr>
          <w:rFonts w:ascii="Calibri" w:hAnsi="Calibri" w:cs="Arial"/>
          <w:b/>
          <w:sz w:val="24"/>
          <w:szCs w:val="24"/>
          <w:u w:val="single"/>
        </w:rPr>
      </w:pPr>
      <w:r w:rsidRPr="00AA4776">
        <w:rPr>
          <w:rFonts w:ascii="Calibri" w:hAnsi="Calibri" w:cs="Arial"/>
          <w:b/>
          <w:sz w:val="24"/>
          <w:szCs w:val="24"/>
          <w:u w:val="single"/>
        </w:rPr>
        <w:t>ΟΙΚΙΑΚΗ ΟΙΚΟΝΟΜΙΑ</w:t>
      </w:r>
    </w:p>
    <w:p w:rsidR="0095387B" w:rsidRPr="00AA4776" w:rsidRDefault="0095387B" w:rsidP="00782BF9">
      <w:pPr>
        <w:tabs>
          <w:tab w:val="left" w:pos="284"/>
        </w:tabs>
        <w:spacing w:after="120" w:line="276" w:lineRule="auto"/>
        <w:ind w:left="-426" w:right="-341" w:firstLine="284"/>
        <w:jc w:val="center"/>
        <w:rPr>
          <w:rFonts w:ascii="Calibri" w:hAnsi="Calibri" w:cs="Arial"/>
          <w:b/>
          <w:sz w:val="24"/>
          <w:szCs w:val="24"/>
          <w:u w:val="single"/>
        </w:rPr>
      </w:pPr>
      <w:r w:rsidRPr="00AA4776">
        <w:rPr>
          <w:rFonts w:ascii="Calibri" w:hAnsi="Calibri" w:cs="Arial"/>
          <w:b/>
          <w:sz w:val="24"/>
          <w:szCs w:val="24"/>
          <w:u w:val="single"/>
        </w:rPr>
        <w:t>(Α΄ και Β΄ Γυμνασίου)</w:t>
      </w:r>
    </w:p>
    <w:p w:rsidR="006E1E9D" w:rsidRPr="006C2A4A" w:rsidRDefault="006E1E9D" w:rsidP="00782BF9">
      <w:pPr>
        <w:pStyle w:val="a8"/>
        <w:tabs>
          <w:tab w:val="left" w:pos="284"/>
        </w:tabs>
        <w:spacing w:before="120" w:line="26" w:lineRule="atLeast"/>
        <w:ind w:left="-426" w:right="-341" w:firstLine="284"/>
        <w:jc w:val="both"/>
      </w:pPr>
      <w:r w:rsidRPr="006C2A4A">
        <w:t>Το μάθημα της Οικιακής Οικονομίας, σύμφωνα με την υπ’ αριθμ. 115475/Γ2/21-08-2013 Υ.Α. (ΦΕΚ Β 2121), διδάσκεται στην Α’ τάξη Γυμνασίου δύο ώρες την εβδομάδα και στη Β’ τάξη Γυμνασίου μία ώρα την εβδομάδα. Επιπλέον,</w:t>
      </w:r>
      <w:r>
        <w:t xml:space="preserve"> κατά το σχολικό έτος 2015-2016</w:t>
      </w:r>
      <w:r w:rsidRPr="006C2A4A">
        <w:t xml:space="preserve"> υπάρχει πρόβλεψη ώστε οι μαθητές να έχουν διαθέσιμα εκτός από τα βιβλία της Α ‘ τάξης και τα βιβλία και της Β’. </w:t>
      </w:r>
    </w:p>
    <w:p w:rsidR="006E1E9D" w:rsidRPr="006C2A4A" w:rsidRDefault="006E1E9D" w:rsidP="00782BF9">
      <w:pPr>
        <w:pStyle w:val="a8"/>
        <w:tabs>
          <w:tab w:val="left" w:pos="284"/>
        </w:tabs>
        <w:spacing w:before="120" w:line="26" w:lineRule="atLeast"/>
        <w:ind w:left="-426" w:right="-341" w:firstLine="284"/>
        <w:jc w:val="both"/>
      </w:pPr>
      <w:r w:rsidRPr="006C2A4A">
        <w:lastRenderedPageBreak/>
        <w:t xml:space="preserve">Με βάση τα παραπάνω, προκειμένου να διευκολυνθούν οι εκπαιδευτικοί στη διαχείριση των διδακτικών ενοτήτων, δίνεται η ακόλουθη </w:t>
      </w:r>
      <w:r w:rsidRPr="006C2A4A">
        <w:rPr>
          <w:u w:val="single"/>
        </w:rPr>
        <w:t>ενδεικτική</w:t>
      </w:r>
      <w:r w:rsidRPr="006C2A4A">
        <w:t xml:space="preserve"> πρόταση διαχείρισης της ύλης.</w:t>
      </w:r>
    </w:p>
    <w:p w:rsidR="006E1E9D" w:rsidRPr="006C2A4A" w:rsidRDefault="006E1E9D" w:rsidP="00782BF9">
      <w:pPr>
        <w:pStyle w:val="a8"/>
        <w:tabs>
          <w:tab w:val="left" w:pos="284"/>
        </w:tabs>
        <w:spacing w:before="120" w:line="26" w:lineRule="atLeast"/>
        <w:ind w:left="-426" w:right="-341" w:firstLine="284"/>
        <w:jc w:val="both"/>
        <w:rPr>
          <w:u w:val="single"/>
        </w:rPr>
      </w:pPr>
      <w:r w:rsidRPr="006C2A4A">
        <w:rPr>
          <w:u w:val="single"/>
        </w:rPr>
        <w:t>Α’ τάξη Γυμνασίου</w:t>
      </w:r>
    </w:p>
    <w:p w:rsidR="006E1E9D" w:rsidRPr="006C2A4A" w:rsidRDefault="006E1E9D" w:rsidP="00782BF9">
      <w:pPr>
        <w:tabs>
          <w:tab w:val="left" w:pos="284"/>
        </w:tabs>
        <w:spacing w:before="120" w:line="26" w:lineRule="atLeast"/>
        <w:ind w:left="-426" w:right="-341" w:firstLine="284"/>
        <w:rPr>
          <w:rFonts w:ascii="Calibri" w:hAnsi="Calibri" w:cs="Calibri"/>
          <w:b/>
          <w:i/>
          <w:szCs w:val="22"/>
        </w:rPr>
      </w:pPr>
      <w:r w:rsidRPr="006C2A4A">
        <w:rPr>
          <w:rFonts w:ascii="Calibri" w:hAnsi="Calibri" w:cs="Calibri"/>
          <w:b/>
          <w:i/>
          <w:szCs w:val="22"/>
        </w:rPr>
        <w:t>Ι. Οικογ</w:t>
      </w:r>
      <w:r w:rsidR="00EC0467">
        <w:rPr>
          <w:rFonts w:ascii="Calibri" w:hAnsi="Calibri" w:cs="Calibri"/>
          <w:b/>
          <w:i/>
          <w:szCs w:val="22"/>
        </w:rPr>
        <w:t xml:space="preserve">ένεια και κοινωνικός περίγυρος </w:t>
      </w:r>
      <w:r w:rsidRPr="006C2A4A">
        <w:rPr>
          <w:rFonts w:ascii="Calibri" w:hAnsi="Calibri" w:cs="Calibri"/>
          <w:b/>
          <w:i/>
          <w:szCs w:val="22"/>
        </w:rPr>
        <w:t xml:space="preserve">(14 ώρες)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Η διδασκαλία της ενότητας προτείνεται να συνδυαστεί με τις ενότητες: </w:t>
      </w:r>
      <w:r w:rsidRPr="006C2A4A">
        <w:rPr>
          <w:rFonts w:cs="Calibri"/>
          <w:b/>
          <w:i/>
        </w:rPr>
        <w:t>Οικιακή Οικονομία και ελληνικός Πολιτισμός</w:t>
      </w:r>
      <w:r w:rsidRPr="006C2A4A">
        <w:rPr>
          <w:rFonts w:cs="Calibri"/>
          <w:b/>
        </w:rPr>
        <w:t xml:space="preserve"> </w:t>
      </w:r>
      <w:r w:rsidRPr="006C2A4A">
        <w:rPr>
          <w:rFonts w:cs="Calibri"/>
        </w:rPr>
        <w:t xml:space="preserve">και </w:t>
      </w:r>
      <w:r w:rsidRPr="006C2A4A">
        <w:rPr>
          <w:rFonts w:cs="Calibri"/>
          <w:b/>
          <w:i/>
        </w:rPr>
        <w:t>Προετοιμασία για το Μέλλον</w:t>
      </w:r>
      <w:r w:rsidRPr="006C2A4A">
        <w:rPr>
          <w:rFonts w:cs="Calibri"/>
        </w:rPr>
        <w:t xml:space="preserve"> που περιλαμβάνονται στο βιβλίο της Β΄ τάξης.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Οι μαθητές προσεγγίζουν το θεσμό της οικογένειας (Η Οικογένεια – Η ελληνική Οικογένεια), τη διαχρονική εξέλιξη του θεσμού, τα χαρακτηριστικά και την οργάνωση της οικογενειακής ζωής (Οικιακή Οικονομία στην αρχαία Ελλάδα, Οικιακή Οικονομία στο Βυζάντιο, Οικιακή Οικονομία στα μεταβυζαντινά χρόνια, Γάμος και οικογένεια, Στοιχεία οικογενειακού δικαίου), κατανοούν το ρόλο της οικογένειας και τη σημασία της οικογενειακής αγωγής (Ο ρόλος της οικογένειας, Οικογενειακή Αγωγή, Σχέσεις μεταξύ των μελών της οικογένειας), αναπτύσσουν κοινωνικές δεξιότητες (Κοινωνικός περίγυρος – μορφές διαπροσωπικών σχέσεων, Επικοινωνία και προβλήματα, Η κοινωνικότητα των νέων).</w:t>
      </w:r>
    </w:p>
    <w:p w:rsidR="006E1E9D" w:rsidRPr="006C2A4A" w:rsidRDefault="006E1E9D" w:rsidP="00782BF9">
      <w:pPr>
        <w:pStyle w:val="a8"/>
        <w:tabs>
          <w:tab w:val="left" w:pos="284"/>
        </w:tabs>
        <w:spacing w:before="120" w:line="26" w:lineRule="atLeast"/>
        <w:ind w:left="-426" w:right="-341" w:firstLine="284"/>
        <w:jc w:val="both"/>
        <w:rPr>
          <w:b/>
          <w:i/>
        </w:rPr>
      </w:pPr>
      <w:r w:rsidRPr="006C2A4A">
        <w:rPr>
          <w:b/>
          <w:i/>
        </w:rPr>
        <w:t>ΙΙ. Οικονομικά της Οικογένειας (4 ώρες)</w:t>
      </w:r>
    </w:p>
    <w:p w:rsidR="006E1E9D" w:rsidRPr="006C2A4A" w:rsidRDefault="006E1E9D" w:rsidP="00782BF9">
      <w:pPr>
        <w:pStyle w:val="a8"/>
        <w:tabs>
          <w:tab w:val="left" w:pos="284"/>
        </w:tabs>
        <w:spacing w:before="120" w:line="26" w:lineRule="atLeast"/>
        <w:ind w:left="-426" w:right="-341" w:firstLine="284"/>
        <w:jc w:val="both"/>
      </w:pPr>
      <w:r w:rsidRPr="006C2A4A">
        <w:t xml:space="preserve">Οι μαθητές αντιλαμβάνονται τον οικονομικό ρόλο της οικογένειας, τη σημασία των οικονομικών πόρων και της οικονομικής οργάνωσης της οικογένειας. </w:t>
      </w:r>
    </w:p>
    <w:p w:rsidR="006E1E9D" w:rsidRPr="006C2A4A" w:rsidRDefault="006E1E9D" w:rsidP="00782BF9">
      <w:pPr>
        <w:pStyle w:val="a8"/>
        <w:tabs>
          <w:tab w:val="left" w:pos="284"/>
        </w:tabs>
        <w:spacing w:before="120" w:line="26" w:lineRule="atLeast"/>
        <w:ind w:left="-426" w:right="-341" w:firstLine="284"/>
        <w:jc w:val="both"/>
      </w:pPr>
      <w:r w:rsidRPr="006C2A4A">
        <w:t xml:space="preserve">Η διδασκαλία της ενότητας, προτείνεται να ενισχυθεί με την ενότητα 4.2 από το βιβλίο της Β’ τάξης. </w:t>
      </w: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rPr>
        <w:t xml:space="preserve">ΙΙΙ. Διατροφή (15 ώρες)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Οι μαθητές αντιλαμβάνονται τη σπουδαιότητα της διατροφής για την υγεία του ανθρώπου.  Ευαισθητοποιούνται για θέματα ποιότητας και υγιεινής διατροφής. Αποκτούν δεξιότητες στην αναγνώριση και ομαδοποίηση των τροφίμων και των θρεπτικών συστατικών. Αντιλαμβάνονται τη σημασία της υγιεινής διατροφής στην πρόληψη σοβαρών προβλημάτων υγείας.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Η ενότητα προτείνεται να συμπληρωθεί με τις ενότητες 5.3-5.9 του βιβλίου της Β’ τάξης.</w:t>
      </w: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lang w:val="en-US"/>
        </w:rPr>
        <w:t>IV</w:t>
      </w:r>
      <w:r w:rsidRPr="006C2A4A">
        <w:rPr>
          <w:rFonts w:cs="Calibri"/>
          <w:b/>
          <w:i/>
        </w:rPr>
        <w:t>. Αγωγής Υγείας – Πρόληψη Ατυχημάτων (8 ώρες)</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Οι μαθητές γνωρίζουν τον εαυτό τους, ενισχύουν την αυτοπεποίθηση και τον αυτοέλεγχό τους για τη λήψη σωστών αποφάσεων. Συνειδητοποιούν τη σημασία φροντίδας του σώματος και της υιοθέτησης συνηθειών ατομικής υγιεινής. Ασκούνται στην κυκλοφοριακή αγωγή και στην πρόληψη των ατυχημάτων.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Η ενότητα προτείνεται να ενισχυθεί με τις ενότητες 9.1 και 9.2 του βιβλίου της Β’ τάξης.</w:t>
      </w: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lang w:val="en-US"/>
        </w:rPr>
        <w:t>V</w:t>
      </w:r>
      <w:r w:rsidRPr="00C91FF9">
        <w:rPr>
          <w:rFonts w:cs="Calibri"/>
          <w:b/>
          <w:i/>
        </w:rPr>
        <w:t xml:space="preserve">. </w:t>
      </w:r>
      <w:r w:rsidRPr="006C2A4A">
        <w:rPr>
          <w:rFonts w:cs="Calibri"/>
          <w:b/>
          <w:i/>
        </w:rPr>
        <w:t>Κατοικία (5 ώρες)</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Οι μαθητές συνειδητοποιούν τη σημασία της κατοικίας για τον άνθρωπο, τη σημασία της παράδοσης στον τομέα της κατοικίας και να γνωρίσουν τους κύριους τύπους και μορφές κατοικίας, τη λειτουργικότητα, την αισθητική και τον εξοπλισμό της κατοικίας.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Η ενότητα μπορεί να συμπληρωθεί με τις ενότητες 1.4, και 6.4 του βιβλίου της Β’ τάξης. </w:t>
      </w: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lang w:val="en-US"/>
        </w:rPr>
        <w:t>VI</w:t>
      </w:r>
      <w:r w:rsidRPr="00C91FF9">
        <w:rPr>
          <w:rFonts w:cs="Calibri"/>
          <w:b/>
          <w:i/>
        </w:rPr>
        <w:t xml:space="preserve">. </w:t>
      </w:r>
      <w:r w:rsidRPr="006C2A4A">
        <w:rPr>
          <w:rFonts w:cs="Calibri"/>
          <w:b/>
          <w:i/>
        </w:rPr>
        <w:t xml:space="preserve">Ενδυμασία (4 ώρες)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Οι μαθητές αποκτούν γνώσεις για την ενδυμασία, την ιστορική της εξέλιξη, την ελληνική παραδοσιακή ενδυμασία, τους τύπους ενδυμασίας, τις πρώτες ύλες καθώς και στοιχεία για την αισθητική και υγιεινή της ενδυμασίας.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Η ενότητα μπορεί να συμπληρωθεί επίσης με την ενότητα 1.4 του βιβλίου της Β’ τάξης. </w:t>
      </w:r>
    </w:p>
    <w:p w:rsidR="006E1E9D" w:rsidRPr="006C2A4A" w:rsidRDefault="006E1E9D" w:rsidP="00782BF9">
      <w:pPr>
        <w:pStyle w:val="ae"/>
        <w:tabs>
          <w:tab w:val="left" w:pos="284"/>
        </w:tabs>
        <w:spacing w:before="120" w:after="0" w:line="26" w:lineRule="atLeast"/>
        <w:ind w:left="-426" w:right="-341" w:firstLine="284"/>
        <w:jc w:val="both"/>
        <w:rPr>
          <w:rFonts w:cs="Calibri"/>
        </w:rPr>
      </w:pPr>
    </w:p>
    <w:p w:rsidR="006E1E9D" w:rsidRPr="006C2A4A" w:rsidRDefault="006E1E9D" w:rsidP="00782BF9">
      <w:pPr>
        <w:pStyle w:val="ae"/>
        <w:tabs>
          <w:tab w:val="left" w:pos="284"/>
        </w:tabs>
        <w:spacing w:before="120" w:after="0" w:line="26" w:lineRule="atLeast"/>
        <w:ind w:left="-426" w:right="-341" w:firstLine="284"/>
        <w:jc w:val="both"/>
        <w:rPr>
          <w:rFonts w:cs="Calibri"/>
          <w:u w:val="single"/>
        </w:rPr>
      </w:pPr>
      <w:r w:rsidRPr="006C2A4A">
        <w:rPr>
          <w:rFonts w:cs="Calibri"/>
          <w:u w:val="single"/>
        </w:rPr>
        <w:t xml:space="preserve">Β’ τάξη Γυμνασίου </w:t>
      </w:r>
    </w:p>
    <w:p w:rsidR="006E1E9D" w:rsidRPr="006C2A4A" w:rsidRDefault="006E1E9D" w:rsidP="00B00EE9">
      <w:pPr>
        <w:pStyle w:val="ae"/>
        <w:tabs>
          <w:tab w:val="left" w:pos="284"/>
        </w:tabs>
        <w:spacing w:before="120" w:after="0" w:line="240" w:lineRule="auto"/>
        <w:ind w:left="-426" w:right="-341" w:firstLine="284"/>
        <w:jc w:val="both"/>
        <w:rPr>
          <w:rFonts w:cs="Calibri"/>
        </w:rPr>
      </w:pP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rPr>
        <w:t>Ι. Οργάνωση της Οικογενειακής Ζωής (3 ώρες)</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Οι μαθητές αντιλαμβάνονται τη σημασία της οργάνωσης και διαχείρισης των πόρων (οικονομικών, φυσικών, ανθρώπινων κ.ά.). Γίνονται ικανοί στην οργάνωση των εργασιών τους, στη δια</w:t>
      </w:r>
      <w:r w:rsidR="001F6202">
        <w:rPr>
          <w:rFonts w:cs="Calibri"/>
        </w:rPr>
        <w:t xml:space="preserve">χείριση των πόρων τους και στη </w:t>
      </w:r>
      <w:r w:rsidRPr="006C2A4A">
        <w:rPr>
          <w:rFonts w:cs="Calibri"/>
        </w:rPr>
        <w:t xml:space="preserve">λήψη ορθολογικών αποφάσεων. </w:t>
      </w:r>
    </w:p>
    <w:p w:rsidR="006E1E9D" w:rsidRPr="006C2A4A" w:rsidRDefault="006E1E9D" w:rsidP="00B00EE9">
      <w:pPr>
        <w:pStyle w:val="ae"/>
        <w:tabs>
          <w:tab w:val="left" w:pos="284"/>
        </w:tabs>
        <w:spacing w:before="120" w:after="0" w:line="240" w:lineRule="auto"/>
        <w:ind w:left="-426" w:right="-341" w:firstLine="284"/>
        <w:jc w:val="both"/>
        <w:rPr>
          <w:rFonts w:cs="Calibri"/>
        </w:rPr>
      </w:pP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rPr>
        <w:t>ΙΙ. Οικονομικά της Οικογένεια</w:t>
      </w:r>
      <w:r w:rsidR="00F05B5D">
        <w:rPr>
          <w:rFonts w:cs="Calibri"/>
          <w:b/>
          <w:i/>
        </w:rPr>
        <w:t xml:space="preserve">ς – Συμπεριφορά του Καταναλωτή </w:t>
      </w:r>
      <w:r w:rsidRPr="006C2A4A">
        <w:rPr>
          <w:rFonts w:cs="Calibri"/>
          <w:b/>
          <w:i/>
        </w:rPr>
        <w:t xml:space="preserve">(5 ώρες)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Οι μαθητές αντιλαμβάνονται τη σημασία και την οικονομική συμπεριφορά των οικονομικών μονάδων. Αντιλαμβάνονται την οικονομική συμπεριφορά του νοικοκυριού και εξετάζουν τους παράγοντες που την επηρεάζουν. Ενημερώνονται για τα δικαιώματα του καταναλωτή, προβληματίζονται για τις επιπτώσεις της καταναλωτικής συμπεριφοράς στο περιβάλλον και αναπτύσσουν στάσεις βιώσιμης καταναλωτικής συμπεριφοράς.</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Η ενότητα μπορεί να ενισχυθεί με την ενότητα 1.5 (η σημασία της ελληνικής παράδοσης) του βιβλίου της Β’.</w:t>
      </w:r>
    </w:p>
    <w:p w:rsidR="006E1E9D" w:rsidRPr="006C2A4A" w:rsidRDefault="006E1E9D" w:rsidP="00B00EE9">
      <w:pPr>
        <w:pStyle w:val="ae"/>
        <w:tabs>
          <w:tab w:val="left" w:pos="284"/>
        </w:tabs>
        <w:spacing w:before="120" w:after="0" w:line="240" w:lineRule="auto"/>
        <w:ind w:left="-426" w:right="-341" w:firstLine="284"/>
        <w:jc w:val="both"/>
        <w:rPr>
          <w:rFonts w:cs="Calibri"/>
        </w:rPr>
      </w:pP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rPr>
        <w:t>ΙΙΙ. Διατροφή και Διαιτολογία (5)</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Οι μαθητές αντιλαμβάνονται τη σύνδεση των διατροφικών συνηθειών με την υγεία, ασκούνται στο σχεδιασμό γευμάτων και στην υιοθέτηση υγειών συμπεριφορών αναφορικά με τη διατροφή. Αντιλαμβάνονται τη σημασία της φυσικής δραστηριότητας και τις συστάσεις για τη διατροφή στα στάδια της ζωής (Ενότητες 3.9 του βιβλίου της Α’ τάξης και 5.1, 5.2, 5.10, 5.11, 5.12 του βιβλίου της Β’ τάξης).</w:t>
      </w:r>
    </w:p>
    <w:p w:rsidR="006E1E9D" w:rsidRPr="006C2A4A" w:rsidRDefault="006E1E9D" w:rsidP="00B00EE9">
      <w:pPr>
        <w:pStyle w:val="ae"/>
        <w:tabs>
          <w:tab w:val="left" w:pos="284"/>
        </w:tabs>
        <w:spacing w:before="120" w:after="0" w:line="240" w:lineRule="auto"/>
        <w:ind w:left="-426" w:right="-341" w:firstLine="284"/>
        <w:jc w:val="both"/>
        <w:rPr>
          <w:rFonts w:cs="Calibri"/>
        </w:rPr>
      </w:pPr>
    </w:p>
    <w:p w:rsidR="006E1E9D" w:rsidRPr="006C2A4A"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lang w:val="en-US"/>
        </w:rPr>
        <w:t>IV</w:t>
      </w:r>
      <w:r w:rsidRPr="006C2A4A">
        <w:rPr>
          <w:rFonts w:cs="Calibri"/>
          <w:b/>
          <w:i/>
        </w:rPr>
        <w:t>. Αγωγή Υγείας (4)</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Οι μαθητές κατανοούν τα αίτια και τους τρόπους μετάδοσης αλλά και πρόληψης των συνηθέστερων ασθενειών. Αναπτύσσουν αυτοπεποίθηση και αυτοέλεγχο για σωστές επιλογές. Εξετάζουν τις διαφυλικές σχέσεις, τη σεξουαλική συμπεριφορά και γενικά τα χαρακτηριστικά της εφηβείας (ενότητες 8.1, 8.2, 8.3, 9.3).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Στο πλαίσιο της ενότητας προτείνεται να συμπεριληφθεί και η ενότητα 10.5 του βιβλίου της Β’.</w:t>
      </w:r>
    </w:p>
    <w:p w:rsidR="006E1E9D" w:rsidRPr="006C2A4A" w:rsidRDefault="006E1E9D" w:rsidP="00782BF9">
      <w:pPr>
        <w:pStyle w:val="ae"/>
        <w:tabs>
          <w:tab w:val="left" w:pos="284"/>
        </w:tabs>
        <w:spacing w:before="120" w:after="0" w:line="26" w:lineRule="atLeast"/>
        <w:ind w:left="-426" w:right="-341" w:firstLine="284"/>
        <w:jc w:val="both"/>
        <w:rPr>
          <w:rFonts w:cs="Calibri"/>
        </w:rPr>
      </w:pPr>
    </w:p>
    <w:p w:rsidR="006E1E9D" w:rsidRPr="00C91FF9" w:rsidRDefault="006E1E9D" w:rsidP="00782BF9">
      <w:pPr>
        <w:pStyle w:val="ae"/>
        <w:tabs>
          <w:tab w:val="left" w:pos="284"/>
        </w:tabs>
        <w:spacing w:before="120" w:after="0" w:line="26" w:lineRule="atLeast"/>
        <w:ind w:left="-426" w:right="-341" w:firstLine="284"/>
        <w:jc w:val="both"/>
        <w:rPr>
          <w:rFonts w:cs="Calibri"/>
          <w:b/>
          <w:i/>
        </w:rPr>
      </w:pPr>
      <w:r w:rsidRPr="006C2A4A">
        <w:rPr>
          <w:rFonts w:cs="Calibri"/>
          <w:b/>
          <w:i/>
          <w:lang w:val="en-US"/>
        </w:rPr>
        <w:t>V</w:t>
      </w:r>
      <w:r w:rsidRPr="006C2A4A">
        <w:rPr>
          <w:rFonts w:cs="Calibri"/>
          <w:b/>
          <w:i/>
        </w:rPr>
        <w:t xml:space="preserve">. Οικολογία και Κατοικία – Σύγχρονη Οικιακή Τεχνολογία (9 ώρες)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Οι μαθητές κατανοούν βασικές έννοιες του ανθρώπινου περιβάλλοντος και συνειδητοποιούν τις επιδράσεις της συμπεριφοράς του ανθρώπου σε αυτό. Διακρίνουν τις θετικές και αρνητικές επιπτώσεις της σύγχρονης οικοτεχνολογίας. Αποκτούν δεξιότητες βιώσιμης καταναλωτικής συμπεριφοράς.</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 xml:space="preserve"> </w:t>
      </w:r>
    </w:p>
    <w:p w:rsidR="006E1E9D" w:rsidRPr="006C2A4A" w:rsidRDefault="006E1E9D" w:rsidP="00782BF9">
      <w:pPr>
        <w:pStyle w:val="ae"/>
        <w:tabs>
          <w:tab w:val="left" w:pos="284"/>
        </w:tabs>
        <w:spacing w:before="120" w:after="0" w:line="26" w:lineRule="atLeast"/>
        <w:ind w:left="-426" w:right="-341" w:firstLine="284"/>
        <w:jc w:val="both"/>
        <w:rPr>
          <w:rFonts w:cs="Calibri"/>
        </w:rPr>
      </w:pPr>
      <w:r w:rsidRPr="006C2A4A">
        <w:rPr>
          <w:rFonts w:cs="Calibri"/>
        </w:rPr>
        <w:t>Προτεινόμενα σχέδια εργασίας για την Οικιακή Οικονομία Α και Β Γυμνασίου</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Η Οικογένεια στο χώρο και στο χρόνο. Οι μαθητές σε ομάδες προσεγγίζουν το θεσμό της οικογένειας, την οργάνωση της οικογενειακής ζωής, το ρόλο των μελών, τα χαρακτηριστικά της  διαχρονικά, στον ελληνικό χώρο και σε άλλες χώρες. Στο ίδιο πλαίσιο παρουσιάζονται έθιμα που σχετίζονται με την οικογενειακή ζωή (π.χ. έθιμα του γάμου), ώστε οι μαθητές να αντιληφθούν πώς η οικογένεια γίνεται φορέας της πολιτιστικής παράδοσης των λαών.</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 xml:space="preserve">Εκφοβισμός και σχέσεις στο σχολείο. Με την εκπόνηση εργασιών, δρώμενων κλπ, οι μαθητές προσεγγίζουν τα ζητήματα που συνδέονται με τη σχολική ζωή, την ενίσχυση της επικοινωνίας μεταξύ των μελών της σχολικής κοινότητας. Αναλαμβάνουν δράσεις κατά της βίας και υπέρ της αποδοχής της διαφορετικότητας. </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 xml:space="preserve">Διατροφή και βιώσιμη ανάπτυξη. Με ομαδικές εργασίες, δρώμενα, παιχνίδια ρόλων κλπ. οι μαθητές προσεγγίζουν ζητήματα που συνδέονται με βιώσιμα πρότυπα παραγωγής και κατανάλωσης των ειδών διατροφής. Συγκρίνουν τα διάφορα πρότυπα παραγωγής των προϊόντων αυτών και τις εξετάζουν τις επιπτώσεις στο περιβάλλον και την υγεία. </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Βιώσιμος καταναλωτής. Οι μαθητές σε ομάδες ενημερώνονται και αναλαμβάνουν δράσεις που προβάλλουν τη σημασία της υιοθέτησης βιώσιμων προτύπων κατανάλωσης.</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 xml:space="preserve">Ελληνική παραδοσιακή διατροφή. Οι μαθητές σε ομάδες προσεγγίζουν την παραδοσιακή διατροφή. Συμμετέχουν σχεδιάζουν και εκθέτουν τοπικά εδέσματα με την ταυτόχρονη ανάδειξη των χαρακτηριστικών τους. </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t xml:space="preserve">Οι μαθητές σε ομάδες αναζητούν, μελετούν και συγκρίνουν τοπικές ενδυμασίες ή τύπους κατοικιών και αναγνωρίζουν τα χαρακτηριστικά της λαϊκής τέχνης και του πολιτισμού.    </w:t>
      </w:r>
    </w:p>
    <w:p w:rsidR="006E1E9D" w:rsidRPr="006C2A4A" w:rsidRDefault="006E1E9D" w:rsidP="00782BF9">
      <w:pPr>
        <w:pStyle w:val="ae"/>
        <w:numPr>
          <w:ilvl w:val="0"/>
          <w:numId w:val="53"/>
        </w:numPr>
        <w:tabs>
          <w:tab w:val="left" w:pos="284"/>
        </w:tabs>
        <w:spacing w:before="120" w:after="0" w:line="26" w:lineRule="atLeast"/>
        <w:ind w:left="-426" w:right="-341" w:firstLine="284"/>
        <w:jc w:val="both"/>
        <w:rPr>
          <w:rFonts w:cs="Calibri"/>
        </w:rPr>
      </w:pPr>
      <w:r w:rsidRPr="006C2A4A">
        <w:rPr>
          <w:rFonts w:cs="Calibri"/>
        </w:rPr>
        <w:lastRenderedPageBreak/>
        <w:t xml:space="preserve">Εφηβεία και σεξουαλική αγωγή. Οι μαθητές προσεγγίζουν ζητήματα που συνδέονται με τις σχέσεις των δύο φύλων, τη σεξουαλικότητα, την προφύλαξη και την υγιεινή, και αναπτύσσουν στάσεις και συμπεριφορές αυτοεκτίμησης, σεβασμού του εαυτού και του άλλου. </w:t>
      </w:r>
    </w:p>
    <w:p w:rsidR="0020258B" w:rsidRDefault="0020258B" w:rsidP="00782BF9">
      <w:pPr>
        <w:tabs>
          <w:tab w:val="left" w:pos="284"/>
        </w:tabs>
        <w:ind w:left="-426" w:right="-341" w:firstLine="284"/>
        <w:jc w:val="both"/>
        <w:rPr>
          <w:rFonts w:ascii="Calibri" w:hAnsi="Calibri"/>
          <w:szCs w:val="22"/>
        </w:rPr>
      </w:pPr>
    </w:p>
    <w:p w:rsidR="0095387B" w:rsidRPr="00C07563" w:rsidRDefault="0095387B" w:rsidP="00782BF9">
      <w:pPr>
        <w:tabs>
          <w:tab w:val="left" w:pos="284"/>
        </w:tabs>
        <w:spacing w:line="276" w:lineRule="auto"/>
        <w:ind w:left="-426" w:right="-341" w:firstLine="284"/>
        <w:jc w:val="center"/>
        <w:rPr>
          <w:rFonts w:ascii="Calibri" w:hAnsi="Calibri" w:cs="Arial"/>
          <w:b/>
          <w:sz w:val="24"/>
          <w:szCs w:val="24"/>
          <w:u w:val="single"/>
        </w:rPr>
      </w:pPr>
      <w:r w:rsidRPr="00C07563">
        <w:rPr>
          <w:rFonts w:ascii="Calibri" w:hAnsi="Calibri" w:cs="Arial"/>
          <w:b/>
          <w:sz w:val="24"/>
          <w:szCs w:val="24"/>
          <w:u w:val="single"/>
        </w:rPr>
        <w:t>ΦΥΣΙΚΗ ΑΓΩΓΗ</w:t>
      </w:r>
    </w:p>
    <w:p w:rsidR="0095387B" w:rsidRPr="00C07563" w:rsidRDefault="0095387B" w:rsidP="00782BF9">
      <w:pPr>
        <w:tabs>
          <w:tab w:val="left" w:pos="284"/>
        </w:tabs>
        <w:spacing w:line="276" w:lineRule="auto"/>
        <w:ind w:left="-426" w:right="-341" w:firstLine="284"/>
        <w:jc w:val="center"/>
        <w:rPr>
          <w:rFonts w:ascii="Calibri" w:hAnsi="Calibri" w:cs="Arial"/>
          <w:b/>
          <w:sz w:val="24"/>
          <w:szCs w:val="24"/>
          <w:u w:val="single"/>
        </w:rPr>
      </w:pPr>
      <w:r w:rsidRPr="00C07563">
        <w:rPr>
          <w:rFonts w:ascii="Calibri" w:hAnsi="Calibri" w:cs="Arial"/>
          <w:b/>
          <w:sz w:val="24"/>
          <w:szCs w:val="24"/>
          <w:u w:val="single"/>
        </w:rPr>
        <w:t>(Α΄</w:t>
      </w:r>
      <w:r w:rsidR="00C07563">
        <w:rPr>
          <w:rFonts w:ascii="Calibri" w:hAnsi="Calibri" w:cs="Arial"/>
          <w:b/>
          <w:sz w:val="24"/>
          <w:szCs w:val="24"/>
          <w:u w:val="single"/>
        </w:rPr>
        <w:t>,</w:t>
      </w:r>
      <w:r w:rsidRPr="00C07563">
        <w:rPr>
          <w:rFonts w:ascii="Calibri" w:hAnsi="Calibri" w:cs="Arial"/>
          <w:b/>
          <w:sz w:val="24"/>
          <w:szCs w:val="24"/>
          <w:u w:val="single"/>
        </w:rPr>
        <w:t xml:space="preserve"> Β΄</w:t>
      </w:r>
      <w:r w:rsidR="00C07563">
        <w:rPr>
          <w:rFonts w:ascii="Calibri" w:hAnsi="Calibri" w:cs="Arial"/>
          <w:b/>
          <w:sz w:val="24"/>
          <w:szCs w:val="24"/>
          <w:u w:val="single"/>
        </w:rPr>
        <w:t xml:space="preserve">, </w:t>
      </w:r>
      <w:r w:rsidRPr="00C07563">
        <w:rPr>
          <w:rFonts w:ascii="Calibri" w:hAnsi="Calibri" w:cs="Arial"/>
          <w:b/>
          <w:sz w:val="24"/>
          <w:szCs w:val="24"/>
          <w:u w:val="single"/>
        </w:rPr>
        <w:t>Γ΄ Γυμνασίου)</w:t>
      </w:r>
    </w:p>
    <w:p w:rsidR="0095387B" w:rsidRPr="00FE4702" w:rsidRDefault="0095387B" w:rsidP="00782BF9">
      <w:pPr>
        <w:tabs>
          <w:tab w:val="left" w:pos="284"/>
        </w:tabs>
        <w:spacing w:line="276" w:lineRule="auto"/>
        <w:ind w:left="-426" w:right="-341" w:firstLine="284"/>
        <w:jc w:val="both"/>
        <w:rPr>
          <w:rFonts w:ascii="Calibri" w:hAnsi="Calibri" w:cs="Arial"/>
          <w:szCs w:val="22"/>
        </w:rPr>
      </w:pPr>
      <w:r w:rsidRPr="00FE4702">
        <w:rPr>
          <w:rFonts w:ascii="Calibri" w:hAnsi="Calibri" w:cs="Arial"/>
          <w:szCs w:val="22"/>
        </w:rPr>
        <w:t>Η ύλη της Φυσικής Αγωγής για τις τρεις τάξεις του γυμνασίου, με βάση το Αναλυτικό Πρόγραμμα Σπουδών αποτελείται από κοινές θεματικές ενότητες. Το γεγονός αυτό επιτρέπει τη διδασκαλία όσων είναι απαραίτητο να διδαχθούν, κάτω από οποιεσδήποτε συνθήκες. Για το λόγο αυτό, ο εκπαιδευτικός μπορεί να προγραμματί</w:t>
      </w:r>
      <w:r>
        <w:rPr>
          <w:rFonts w:ascii="Calibri" w:hAnsi="Calibri" w:cs="Arial"/>
          <w:szCs w:val="22"/>
        </w:rPr>
        <w:t>σει τη διδασκαλία της ύλης, κατ’</w:t>
      </w:r>
      <w:r w:rsidRPr="00FE4702">
        <w:rPr>
          <w:rFonts w:ascii="Calibri" w:hAnsi="Calibri" w:cs="Arial"/>
          <w:szCs w:val="22"/>
        </w:rPr>
        <w:t xml:space="preserve"> έτος, με βάση τις ιδιαίτερες συνθήκες της σχολικής μονάδας (υλικοτεχνική υποδομή, αύλειος χώρος, ανάγκες της τάξης </w:t>
      </w:r>
      <w:r>
        <w:rPr>
          <w:rFonts w:ascii="Calibri" w:hAnsi="Calibri" w:cs="Arial"/>
          <w:szCs w:val="22"/>
        </w:rPr>
        <w:t>κ.λπ.</w:t>
      </w:r>
      <w:r w:rsidRPr="00FE4702">
        <w:rPr>
          <w:rFonts w:ascii="Calibri" w:hAnsi="Calibri" w:cs="Arial"/>
          <w:szCs w:val="22"/>
        </w:rPr>
        <w:t xml:space="preserve">). Στον προγραμματισμό του θα πρέπει να συμπεριλάβει θέματα απ’ όλες τις θεματικές </w:t>
      </w:r>
      <w:r w:rsidRPr="00FE4702">
        <w:rPr>
          <w:rFonts w:ascii="Calibri" w:hAnsi="Calibri" w:cs="Arial"/>
          <w:szCs w:val="22"/>
        </w:rPr>
        <w:t>ε</w:t>
      </w:r>
      <w:r w:rsidRPr="00FE4702">
        <w:rPr>
          <w:rFonts w:ascii="Calibri" w:hAnsi="Calibri" w:cs="Arial"/>
          <w:szCs w:val="22"/>
        </w:rPr>
        <w:t xml:space="preserve">νότητες. </w:t>
      </w:r>
    </w:p>
    <w:p w:rsidR="0095387B" w:rsidRDefault="0095387B" w:rsidP="0095387B"/>
    <w:p w:rsidR="003472C9" w:rsidRPr="006E1E9D" w:rsidRDefault="003472C9" w:rsidP="003472C9">
      <w:pPr>
        <w:spacing w:line="360" w:lineRule="auto"/>
        <w:jc w:val="both"/>
        <w:rPr>
          <w:rFonts w:ascii="Calibri" w:hAnsi="Calibri" w:cs="Arial"/>
          <w:b/>
          <w:u w:val="single"/>
        </w:rPr>
      </w:pPr>
      <w:r w:rsidRPr="006E1E9D">
        <w:rPr>
          <w:rFonts w:ascii="Calibri" w:hAnsi="Calibri" w:cs="Arial"/>
          <w:b/>
          <w:u w:val="single"/>
        </w:rPr>
        <w:t>Οι διδάσκοντες να ενημερωθούν ενυπόγραφα.</w:t>
      </w:r>
    </w:p>
    <w:p w:rsidR="003472C9" w:rsidRPr="00B00EE9" w:rsidRDefault="003472C9" w:rsidP="00895903"/>
    <w:p w:rsidR="00FD24CA" w:rsidRDefault="00FD24CA" w:rsidP="00895903">
      <w:pPr>
        <w:rPr>
          <w:lang w:val="en-US"/>
        </w:rPr>
      </w:pPr>
    </w:p>
    <w:p w:rsidR="00DE27E0" w:rsidRDefault="00DE27E0" w:rsidP="00895903">
      <w:pPr>
        <w:rPr>
          <w:lang w:val="en-US"/>
        </w:rPr>
      </w:pPr>
    </w:p>
    <w:p w:rsidR="00DE27E0" w:rsidRPr="00C25F81" w:rsidRDefault="00DE27E0" w:rsidP="00DE27E0">
      <w:pPr>
        <w:framePr w:w="4550" w:h="1474" w:hSpace="180" w:wrap="auto" w:vAnchor="text" w:hAnchor="page" w:x="5388" w:y="-2"/>
        <w:jc w:val="center"/>
        <w:rPr>
          <w:rFonts w:ascii="Arial" w:eastAsia="Calibri" w:hAnsi="Arial" w:cs="Arial"/>
          <w:b/>
          <w:sz w:val="20"/>
        </w:rPr>
      </w:pPr>
      <w:r w:rsidRPr="00C25F81">
        <w:rPr>
          <w:rFonts w:ascii="Arial" w:hAnsi="Arial" w:cs="Arial"/>
          <w:b/>
          <w:sz w:val="20"/>
        </w:rPr>
        <w:t xml:space="preserve">Η </w:t>
      </w:r>
      <w:r w:rsidRPr="00C25F81">
        <w:rPr>
          <w:rFonts w:ascii="Arial" w:eastAsia="Calibri" w:hAnsi="Arial" w:cs="Arial"/>
          <w:b/>
          <w:sz w:val="20"/>
        </w:rPr>
        <w:t>ΥΠΟΥΡΓΟΣ</w:t>
      </w:r>
    </w:p>
    <w:p w:rsidR="00DE27E0" w:rsidRPr="00C25F81" w:rsidRDefault="00DE27E0" w:rsidP="00DE27E0">
      <w:pPr>
        <w:framePr w:w="4550" w:h="1474" w:hSpace="180" w:wrap="auto" w:vAnchor="text" w:hAnchor="page" w:x="5388" w:y="-2"/>
        <w:jc w:val="center"/>
        <w:rPr>
          <w:rFonts w:ascii="Arial" w:eastAsia="Calibri" w:hAnsi="Arial" w:cs="Arial"/>
          <w:b/>
          <w:sz w:val="20"/>
        </w:rPr>
      </w:pPr>
      <w:r w:rsidRPr="00C25F81">
        <w:rPr>
          <w:rFonts w:ascii="Arial" w:eastAsia="Calibri" w:hAnsi="Arial" w:cs="Arial"/>
          <w:b/>
          <w:sz w:val="20"/>
        </w:rPr>
        <w:t>ΠΟΛΙΤΙΣΜΟΥ, ΠΑΙΔΕΙΑΣ ΚΑΙ ΘΡΗΣΚΕΥΜΑΤΩΝ</w:t>
      </w:r>
    </w:p>
    <w:p w:rsidR="00DE27E0" w:rsidRPr="00C25F81" w:rsidRDefault="00DE27E0" w:rsidP="00DE27E0">
      <w:pPr>
        <w:framePr w:w="4550" w:h="1474" w:hSpace="180" w:wrap="auto" w:vAnchor="text" w:hAnchor="page" w:x="5388" w:y="-2"/>
        <w:jc w:val="center"/>
        <w:rPr>
          <w:rFonts w:ascii="Arial" w:eastAsia="Calibri" w:hAnsi="Arial" w:cs="Arial"/>
          <w:b/>
          <w:sz w:val="20"/>
        </w:rPr>
      </w:pPr>
    </w:p>
    <w:p w:rsidR="00DE27E0" w:rsidRPr="00C25F81" w:rsidRDefault="00DE27E0" w:rsidP="00DE27E0">
      <w:pPr>
        <w:framePr w:w="4550" w:h="1474" w:hSpace="180" w:wrap="auto" w:vAnchor="text" w:hAnchor="page" w:x="5388" w:y="-2"/>
        <w:jc w:val="center"/>
        <w:rPr>
          <w:rFonts w:ascii="Arial" w:eastAsia="Calibri" w:hAnsi="Arial" w:cs="Arial"/>
          <w:b/>
          <w:sz w:val="20"/>
        </w:rPr>
      </w:pPr>
    </w:p>
    <w:p w:rsidR="00DE27E0" w:rsidRPr="00C25F81" w:rsidRDefault="00DE27E0" w:rsidP="00DE27E0">
      <w:pPr>
        <w:framePr w:w="4550" w:h="1474" w:hSpace="180" w:wrap="auto" w:vAnchor="text" w:hAnchor="page" w:x="5388" w:y="-2"/>
        <w:jc w:val="center"/>
        <w:rPr>
          <w:rFonts w:ascii="Arial" w:eastAsia="Calibri" w:hAnsi="Arial" w:cs="Arial"/>
          <w:b/>
          <w:sz w:val="20"/>
        </w:rPr>
      </w:pPr>
      <w:r w:rsidRPr="00C25F81">
        <w:rPr>
          <w:rFonts w:ascii="Arial" w:hAnsi="Arial" w:cs="Arial"/>
          <w:b/>
          <w:sz w:val="20"/>
        </w:rPr>
        <w:t>ΑΓΓΕΛΙΚΗ- ΕΥΦΡΟΣΥΝΗ</w:t>
      </w:r>
      <w:r w:rsidRPr="00C25F81">
        <w:rPr>
          <w:rFonts w:ascii="Arial" w:eastAsia="Calibri" w:hAnsi="Arial" w:cs="Arial"/>
          <w:b/>
          <w:sz w:val="20"/>
        </w:rPr>
        <w:t xml:space="preserve"> </w:t>
      </w:r>
      <w:r w:rsidRPr="00C25F81">
        <w:rPr>
          <w:rFonts w:ascii="Arial" w:hAnsi="Arial" w:cs="Arial"/>
          <w:b/>
          <w:sz w:val="20"/>
        </w:rPr>
        <w:t xml:space="preserve"> ΚΙΑΟΥ- ΔΗΜΑΚΟΥ</w:t>
      </w:r>
    </w:p>
    <w:p w:rsidR="00DE27E0" w:rsidRDefault="00DE27E0" w:rsidP="00895903">
      <w:pPr>
        <w:rPr>
          <w:lang w:val="en-US"/>
        </w:rPr>
      </w:pPr>
    </w:p>
    <w:p w:rsidR="00DE27E0" w:rsidRPr="00DE27E0" w:rsidRDefault="00DE27E0" w:rsidP="00895903">
      <w:pPr>
        <w:rPr>
          <w:lang w:val="en-US"/>
        </w:rPr>
      </w:pPr>
    </w:p>
    <w:p w:rsidR="00FD24CA" w:rsidRPr="00FD24CA" w:rsidRDefault="00FD24CA" w:rsidP="00895903"/>
    <w:p w:rsidR="00FD24CA" w:rsidRPr="00FD24CA" w:rsidRDefault="00FD24CA" w:rsidP="00895903"/>
    <w:p w:rsidR="00FD24CA" w:rsidRPr="00FD24CA" w:rsidRDefault="00FD24CA" w:rsidP="00895903"/>
    <w:p w:rsidR="007D0015" w:rsidRPr="00DE27E0" w:rsidRDefault="007D0015" w:rsidP="00412DD4">
      <w:pPr>
        <w:tabs>
          <w:tab w:val="left" w:pos="142"/>
        </w:tabs>
        <w:spacing w:line="276" w:lineRule="auto"/>
        <w:ind w:left="-426" w:right="142"/>
        <w:jc w:val="both"/>
        <w:rPr>
          <w:rFonts w:ascii="Arial" w:hAnsi="Arial" w:cs="Arial"/>
          <w:b/>
          <w:sz w:val="18"/>
          <w:szCs w:val="18"/>
          <w:u w:val="single"/>
        </w:rPr>
      </w:pPr>
    </w:p>
    <w:p w:rsidR="007D0015" w:rsidRPr="00DE27E0" w:rsidRDefault="007D0015" w:rsidP="00412DD4">
      <w:pPr>
        <w:tabs>
          <w:tab w:val="left" w:pos="142"/>
        </w:tabs>
        <w:spacing w:line="276" w:lineRule="auto"/>
        <w:ind w:left="-426" w:right="142"/>
        <w:jc w:val="both"/>
        <w:rPr>
          <w:rFonts w:ascii="Arial" w:hAnsi="Arial" w:cs="Arial"/>
          <w:b/>
          <w:sz w:val="18"/>
          <w:szCs w:val="18"/>
          <w:u w:val="single"/>
        </w:rPr>
      </w:pPr>
    </w:p>
    <w:p w:rsidR="007D0015" w:rsidRDefault="007D0015" w:rsidP="00412DD4">
      <w:pPr>
        <w:tabs>
          <w:tab w:val="left" w:pos="142"/>
        </w:tabs>
        <w:spacing w:line="276" w:lineRule="auto"/>
        <w:ind w:left="-426" w:right="142"/>
        <w:jc w:val="both"/>
        <w:rPr>
          <w:rFonts w:ascii="Arial" w:hAnsi="Arial" w:cs="Arial"/>
          <w:b/>
          <w:sz w:val="18"/>
          <w:szCs w:val="18"/>
          <w:u w:val="single"/>
          <w:lang w:val="en-US"/>
        </w:rPr>
      </w:pPr>
    </w:p>
    <w:p w:rsidR="00DE27E0" w:rsidRPr="00DE27E0" w:rsidRDefault="00DE27E0" w:rsidP="00412DD4">
      <w:pPr>
        <w:tabs>
          <w:tab w:val="left" w:pos="142"/>
        </w:tabs>
        <w:spacing w:line="276" w:lineRule="auto"/>
        <w:ind w:left="-426" w:right="142"/>
        <w:jc w:val="both"/>
        <w:rPr>
          <w:rFonts w:ascii="Arial" w:hAnsi="Arial" w:cs="Arial"/>
          <w:b/>
          <w:sz w:val="18"/>
          <w:szCs w:val="18"/>
          <w:u w:val="single"/>
          <w:lang w:val="en-US"/>
        </w:rPr>
      </w:pPr>
    </w:p>
    <w:p w:rsidR="007D0015" w:rsidRPr="00DE27E0" w:rsidRDefault="007D0015" w:rsidP="00412DD4">
      <w:pPr>
        <w:tabs>
          <w:tab w:val="left" w:pos="142"/>
        </w:tabs>
        <w:spacing w:line="276" w:lineRule="auto"/>
        <w:ind w:left="-426" w:right="142"/>
        <w:jc w:val="both"/>
        <w:rPr>
          <w:rFonts w:ascii="Arial" w:hAnsi="Arial" w:cs="Arial"/>
          <w:b/>
          <w:sz w:val="18"/>
          <w:szCs w:val="18"/>
          <w:u w:val="single"/>
        </w:rPr>
      </w:pPr>
    </w:p>
    <w:p w:rsidR="009A7435" w:rsidRPr="00BE1884" w:rsidRDefault="009A7435" w:rsidP="00412DD4">
      <w:pPr>
        <w:tabs>
          <w:tab w:val="left" w:pos="142"/>
        </w:tabs>
        <w:spacing w:line="276" w:lineRule="auto"/>
        <w:ind w:left="-426" w:right="142"/>
        <w:jc w:val="both"/>
        <w:rPr>
          <w:rFonts w:ascii="Arial" w:hAnsi="Arial" w:cs="Arial"/>
          <w:b/>
          <w:sz w:val="18"/>
          <w:szCs w:val="18"/>
          <w:u w:val="single"/>
        </w:rPr>
      </w:pPr>
      <w:r w:rsidRPr="00BE1884">
        <w:rPr>
          <w:rFonts w:ascii="Arial" w:hAnsi="Arial" w:cs="Arial"/>
          <w:b/>
          <w:sz w:val="18"/>
          <w:szCs w:val="18"/>
          <w:u w:val="single"/>
        </w:rPr>
        <w:t>Εσωτ. Διανομή</w:t>
      </w:r>
      <w:r w:rsidRPr="00BE1884">
        <w:rPr>
          <w:rFonts w:ascii="Arial" w:hAnsi="Arial" w:cs="Arial"/>
          <w:sz w:val="18"/>
          <w:szCs w:val="18"/>
        </w:rPr>
        <w:t xml:space="preserve">                                                 </w:t>
      </w:r>
    </w:p>
    <w:p w:rsidR="009A7435" w:rsidRPr="00BE1884" w:rsidRDefault="009A7435" w:rsidP="00412DD4">
      <w:pPr>
        <w:widowControl/>
        <w:numPr>
          <w:ilvl w:val="0"/>
          <w:numId w:val="37"/>
        </w:numPr>
        <w:tabs>
          <w:tab w:val="left" w:pos="-142"/>
          <w:tab w:val="left" w:pos="284"/>
          <w:tab w:val="left" w:pos="709"/>
        </w:tabs>
        <w:overflowPunct/>
        <w:autoSpaceDE/>
        <w:autoSpaceDN/>
        <w:adjustRightInd/>
        <w:spacing w:line="276" w:lineRule="auto"/>
        <w:ind w:left="-426" w:right="-360" w:firstLine="0"/>
        <w:jc w:val="both"/>
        <w:textAlignment w:val="auto"/>
        <w:rPr>
          <w:rFonts w:ascii="Arial" w:hAnsi="Arial" w:cs="Arial"/>
          <w:sz w:val="18"/>
          <w:szCs w:val="18"/>
        </w:rPr>
      </w:pPr>
      <w:r w:rsidRPr="00BE1884">
        <w:rPr>
          <w:rFonts w:ascii="Arial" w:hAnsi="Arial" w:cs="Arial"/>
          <w:sz w:val="18"/>
          <w:szCs w:val="18"/>
        </w:rPr>
        <w:t xml:space="preserve">Γραφείο Γενικού Γραμματέα                                                                           </w:t>
      </w:r>
    </w:p>
    <w:p w:rsidR="009A7435" w:rsidRPr="00BE1884" w:rsidRDefault="009A7435" w:rsidP="00412DD4">
      <w:pPr>
        <w:widowControl/>
        <w:numPr>
          <w:ilvl w:val="0"/>
          <w:numId w:val="37"/>
        </w:numPr>
        <w:tabs>
          <w:tab w:val="left" w:pos="-142"/>
          <w:tab w:val="left" w:pos="284"/>
          <w:tab w:val="left" w:pos="709"/>
        </w:tabs>
        <w:overflowPunct/>
        <w:autoSpaceDE/>
        <w:autoSpaceDN/>
        <w:adjustRightInd/>
        <w:spacing w:line="276" w:lineRule="auto"/>
        <w:ind w:left="-426" w:right="-360" w:firstLine="0"/>
        <w:jc w:val="both"/>
        <w:textAlignment w:val="auto"/>
        <w:rPr>
          <w:rFonts w:ascii="Arial" w:hAnsi="Arial" w:cs="Arial"/>
          <w:sz w:val="18"/>
          <w:szCs w:val="18"/>
        </w:rPr>
      </w:pPr>
      <w:r w:rsidRPr="00BE1884">
        <w:rPr>
          <w:rFonts w:ascii="Arial" w:hAnsi="Arial" w:cs="Arial"/>
          <w:sz w:val="18"/>
          <w:szCs w:val="18"/>
        </w:rPr>
        <w:t>Δ/νση Σπουδών, Προγρ/των &amp; Οργάνωσης Δ.Ε., Τ</w:t>
      </w:r>
      <w:r w:rsidR="00EC0467">
        <w:rPr>
          <w:rFonts w:ascii="Arial" w:hAnsi="Arial" w:cs="Arial"/>
          <w:sz w:val="18"/>
          <w:szCs w:val="18"/>
        </w:rPr>
        <w:t>μ. Α΄</w:t>
      </w:r>
    </w:p>
    <w:p w:rsidR="009A7435" w:rsidRPr="00BE1884" w:rsidRDefault="009A7435" w:rsidP="00412DD4">
      <w:pPr>
        <w:widowControl/>
        <w:numPr>
          <w:ilvl w:val="0"/>
          <w:numId w:val="37"/>
        </w:numPr>
        <w:tabs>
          <w:tab w:val="left" w:pos="-142"/>
          <w:tab w:val="left" w:pos="284"/>
          <w:tab w:val="left" w:pos="709"/>
        </w:tabs>
        <w:overflowPunct/>
        <w:autoSpaceDE/>
        <w:autoSpaceDN/>
        <w:adjustRightInd/>
        <w:spacing w:line="276" w:lineRule="auto"/>
        <w:ind w:left="-426" w:right="-360" w:firstLine="0"/>
        <w:jc w:val="both"/>
        <w:textAlignment w:val="auto"/>
        <w:rPr>
          <w:rFonts w:ascii="Arial" w:hAnsi="Arial" w:cs="Arial"/>
          <w:sz w:val="18"/>
          <w:szCs w:val="18"/>
        </w:rPr>
      </w:pPr>
      <w:r w:rsidRPr="00BE1884">
        <w:rPr>
          <w:rFonts w:ascii="Arial" w:hAnsi="Arial" w:cs="Arial"/>
          <w:sz w:val="18"/>
          <w:szCs w:val="18"/>
        </w:rPr>
        <w:t>Αυτ. Δ/νση Παιδείας, Ομογ., Διαπολ. Εκπ/σης, Ξένων και Μειον. Σχολείων</w:t>
      </w:r>
    </w:p>
    <w:p w:rsidR="009A7435" w:rsidRPr="00BE1884" w:rsidRDefault="009A7435" w:rsidP="00412DD4">
      <w:pPr>
        <w:widowControl/>
        <w:numPr>
          <w:ilvl w:val="0"/>
          <w:numId w:val="37"/>
        </w:numPr>
        <w:tabs>
          <w:tab w:val="left" w:pos="-142"/>
          <w:tab w:val="left" w:pos="284"/>
          <w:tab w:val="left" w:pos="709"/>
        </w:tabs>
        <w:overflowPunct/>
        <w:autoSpaceDE/>
        <w:autoSpaceDN/>
        <w:adjustRightInd/>
        <w:spacing w:line="276" w:lineRule="auto"/>
        <w:ind w:left="-426" w:right="-360" w:firstLine="0"/>
        <w:jc w:val="both"/>
        <w:textAlignment w:val="auto"/>
        <w:rPr>
          <w:rFonts w:ascii="Arial" w:hAnsi="Arial" w:cs="Arial"/>
          <w:sz w:val="18"/>
          <w:szCs w:val="18"/>
        </w:rPr>
      </w:pPr>
      <w:r w:rsidRPr="00BE1884">
        <w:rPr>
          <w:rFonts w:ascii="Arial" w:hAnsi="Arial" w:cs="Arial"/>
          <w:sz w:val="18"/>
          <w:szCs w:val="18"/>
        </w:rPr>
        <w:t>Διεύθυνση Θρησκευτικής Εκπ/σης</w:t>
      </w:r>
    </w:p>
    <w:p w:rsidR="009A7435" w:rsidRPr="00BE1884" w:rsidRDefault="009A7435" w:rsidP="00412DD4">
      <w:pPr>
        <w:widowControl/>
        <w:numPr>
          <w:ilvl w:val="0"/>
          <w:numId w:val="37"/>
        </w:numPr>
        <w:tabs>
          <w:tab w:val="left" w:pos="-142"/>
          <w:tab w:val="left" w:pos="284"/>
          <w:tab w:val="left" w:pos="709"/>
        </w:tabs>
        <w:overflowPunct/>
        <w:autoSpaceDE/>
        <w:autoSpaceDN/>
        <w:adjustRightInd/>
        <w:spacing w:line="276" w:lineRule="auto"/>
        <w:ind w:left="-426" w:right="-360" w:firstLine="0"/>
        <w:jc w:val="both"/>
        <w:textAlignment w:val="auto"/>
        <w:rPr>
          <w:rFonts w:ascii="Arial" w:hAnsi="Arial" w:cs="Arial"/>
          <w:sz w:val="18"/>
          <w:szCs w:val="18"/>
        </w:rPr>
      </w:pPr>
      <w:r w:rsidRPr="00BE1884">
        <w:rPr>
          <w:rFonts w:ascii="Arial" w:hAnsi="Arial" w:cs="Arial"/>
          <w:sz w:val="18"/>
          <w:szCs w:val="18"/>
        </w:rPr>
        <w:t>Δ/νση Ειδικής Αγωγής και Εκπ/σης</w:t>
      </w:r>
    </w:p>
    <w:p w:rsidR="00FD24CA" w:rsidRPr="00FD24CA" w:rsidRDefault="00FD24CA" w:rsidP="00412DD4">
      <w:pPr>
        <w:ind w:left="-426"/>
      </w:pPr>
    </w:p>
    <w:p w:rsidR="003472C9" w:rsidRPr="003472C9" w:rsidRDefault="003472C9" w:rsidP="00412DD4">
      <w:pPr>
        <w:ind w:left="-426"/>
      </w:pPr>
    </w:p>
    <w:p w:rsidR="003472C9" w:rsidRPr="003472C9" w:rsidRDefault="003472C9" w:rsidP="00412DD4">
      <w:pPr>
        <w:ind w:hanging="710"/>
        <w:rPr>
          <w:lang w:val="en-US"/>
        </w:rPr>
      </w:pPr>
    </w:p>
    <w:sectPr w:rsidR="003472C9" w:rsidRPr="003472C9" w:rsidSect="00B00EE9">
      <w:footerReference w:type="default" r:id="rId15"/>
      <w:pgSz w:w="11906" w:h="16838"/>
      <w:pgMar w:top="1134" w:right="1800" w:bottom="1440" w:left="1800" w:header="708"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BF" w:rsidRDefault="00884BBF" w:rsidP="00EA2E9A">
      <w:r>
        <w:separator/>
      </w:r>
    </w:p>
  </w:endnote>
  <w:endnote w:type="continuationSeparator" w:id="0">
    <w:p w:rsidR="00884BBF" w:rsidRDefault="00884BBF" w:rsidP="00EA2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F9" w:rsidRPr="00B00EE9" w:rsidRDefault="00782BF9" w:rsidP="00B00EE9">
    <w:pPr>
      <w:pStyle w:val="a3"/>
      <w:ind w:right="-625"/>
      <w:jc w:val="right"/>
      <w:rPr>
        <w:sz w:val="20"/>
        <w:szCs w:val="20"/>
      </w:rPr>
    </w:pPr>
    <w:r w:rsidRPr="00B00EE9">
      <w:rPr>
        <w:sz w:val="20"/>
        <w:szCs w:val="20"/>
      </w:rPr>
      <w:fldChar w:fldCharType="begin"/>
    </w:r>
    <w:r w:rsidRPr="00B00EE9">
      <w:rPr>
        <w:sz w:val="20"/>
        <w:szCs w:val="20"/>
      </w:rPr>
      <w:instrText xml:space="preserve"> PAGE   \* MERGEFORMAT </w:instrText>
    </w:r>
    <w:r w:rsidRPr="00B00EE9">
      <w:rPr>
        <w:sz w:val="20"/>
        <w:szCs w:val="20"/>
      </w:rPr>
      <w:fldChar w:fldCharType="separate"/>
    </w:r>
    <w:r w:rsidR="0041363E">
      <w:rPr>
        <w:noProof/>
        <w:sz w:val="20"/>
        <w:szCs w:val="20"/>
      </w:rPr>
      <w:t>1</w:t>
    </w:r>
    <w:r w:rsidRPr="00B00EE9">
      <w:rPr>
        <w:sz w:val="20"/>
        <w:szCs w:val="20"/>
      </w:rPr>
      <w:fldChar w:fldCharType="end"/>
    </w:r>
  </w:p>
  <w:p w:rsidR="00782BF9" w:rsidRDefault="00782B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BF" w:rsidRDefault="00884BBF" w:rsidP="00EA2E9A">
      <w:r>
        <w:separator/>
      </w:r>
    </w:p>
  </w:footnote>
  <w:footnote w:type="continuationSeparator" w:id="0">
    <w:p w:rsidR="00884BBF" w:rsidRDefault="00884BBF" w:rsidP="00EA2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8FF"/>
    <w:multiLevelType w:val="multilevel"/>
    <w:tmpl w:val="0408001D"/>
    <w:styleLink w:val="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20343E"/>
    <w:multiLevelType w:val="hybridMultilevel"/>
    <w:tmpl w:val="B78E47F4"/>
    <w:lvl w:ilvl="0" w:tplc="106A0474">
      <w:start w:val="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5A4F24"/>
    <w:multiLevelType w:val="hybridMultilevel"/>
    <w:tmpl w:val="5C163E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D77EEC"/>
    <w:multiLevelType w:val="hybridMultilevel"/>
    <w:tmpl w:val="B116075E"/>
    <w:lvl w:ilvl="0" w:tplc="DA30128E">
      <w:start w:val="1"/>
      <w:numFmt w:val="decimal"/>
      <w:lvlText w:val="%1."/>
      <w:lvlJc w:val="left"/>
      <w:pPr>
        <w:tabs>
          <w:tab w:val="num" w:pos="-1440"/>
        </w:tabs>
        <w:ind w:left="-1440" w:hanging="360"/>
      </w:pPr>
      <w:rPr>
        <w:rFonts w:hint="default"/>
        <w:b w:val="0"/>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0"/>
        </w:tabs>
        <w:ind w:left="0" w:hanging="180"/>
      </w:pPr>
    </w:lvl>
    <w:lvl w:ilvl="3" w:tplc="0408000F" w:tentative="1">
      <w:start w:val="1"/>
      <w:numFmt w:val="decimal"/>
      <w:lvlText w:val="%4."/>
      <w:lvlJc w:val="left"/>
      <w:pPr>
        <w:tabs>
          <w:tab w:val="num" w:pos="720"/>
        </w:tabs>
        <w:ind w:left="720" w:hanging="360"/>
      </w:pPr>
    </w:lvl>
    <w:lvl w:ilvl="4" w:tplc="04080019" w:tentative="1">
      <w:start w:val="1"/>
      <w:numFmt w:val="lowerLetter"/>
      <w:lvlText w:val="%5."/>
      <w:lvlJc w:val="left"/>
      <w:pPr>
        <w:tabs>
          <w:tab w:val="num" w:pos="1440"/>
        </w:tabs>
        <w:ind w:left="1440" w:hanging="360"/>
      </w:pPr>
    </w:lvl>
    <w:lvl w:ilvl="5" w:tplc="0408001B" w:tentative="1">
      <w:start w:val="1"/>
      <w:numFmt w:val="lowerRoman"/>
      <w:lvlText w:val="%6."/>
      <w:lvlJc w:val="right"/>
      <w:pPr>
        <w:tabs>
          <w:tab w:val="num" w:pos="2160"/>
        </w:tabs>
        <w:ind w:left="2160" w:hanging="180"/>
      </w:pPr>
    </w:lvl>
    <w:lvl w:ilvl="6" w:tplc="0408000F" w:tentative="1">
      <w:start w:val="1"/>
      <w:numFmt w:val="decimal"/>
      <w:lvlText w:val="%7."/>
      <w:lvlJc w:val="left"/>
      <w:pPr>
        <w:tabs>
          <w:tab w:val="num" w:pos="2880"/>
        </w:tabs>
        <w:ind w:left="2880" w:hanging="360"/>
      </w:pPr>
    </w:lvl>
    <w:lvl w:ilvl="7" w:tplc="04080019" w:tentative="1">
      <w:start w:val="1"/>
      <w:numFmt w:val="lowerLetter"/>
      <w:lvlText w:val="%8."/>
      <w:lvlJc w:val="left"/>
      <w:pPr>
        <w:tabs>
          <w:tab w:val="num" w:pos="3600"/>
        </w:tabs>
        <w:ind w:left="3600" w:hanging="360"/>
      </w:pPr>
    </w:lvl>
    <w:lvl w:ilvl="8" w:tplc="0408001B" w:tentative="1">
      <w:start w:val="1"/>
      <w:numFmt w:val="lowerRoman"/>
      <w:lvlText w:val="%9."/>
      <w:lvlJc w:val="right"/>
      <w:pPr>
        <w:tabs>
          <w:tab w:val="num" w:pos="4320"/>
        </w:tabs>
        <w:ind w:left="4320" w:hanging="180"/>
      </w:pPr>
    </w:lvl>
  </w:abstractNum>
  <w:abstractNum w:abstractNumId="4">
    <w:nsid w:val="080C7372"/>
    <w:multiLevelType w:val="hybridMultilevel"/>
    <w:tmpl w:val="B478E57A"/>
    <w:lvl w:ilvl="0" w:tplc="7C1A7EB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9B22980"/>
    <w:multiLevelType w:val="multilevel"/>
    <w:tmpl w:val="0408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243B7D"/>
    <w:multiLevelType w:val="hybridMultilevel"/>
    <w:tmpl w:val="72BC2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C9A28B8"/>
    <w:multiLevelType w:val="multilevel"/>
    <w:tmpl w:val="0408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9D1829"/>
    <w:multiLevelType w:val="multilevel"/>
    <w:tmpl w:val="0408001D"/>
    <w:styleLink w:val="9"/>
    <w:lvl w:ilvl="0">
      <w:start w:val="4"/>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25044C6"/>
    <w:multiLevelType w:val="hybridMultilevel"/>
    <w:tmpl w:val="3B70822C"/>
    <w:lvl w:ilvl="0" w:tplc="09402A24">
      <w:start w:val="1"/>
      <w:numFmt w:val="decimal"/>
      <w:lvlText w:val="%1."/>
      <w:lvlJc w:val="left"/>
      <w:pPr>
        <w:tabs>
          <w:tab w:val="num" w:pos="360"/>
        </w:tabs>
        <w:ind w:left="360" w:hanging="360"/>
      </w:pPr>
      <w:rPr>
        <w:rFonts w:hint="default"/>
        <w:b/>
      </w:rPr>
    </w:lvl>
    <w:lvl w:ilvl="1" w:tplc="04080001">
      <w:start w:val="1"/>
      <w:numFmt w:val="bullet"/>
      <w:lvlText w:val=""/>
      <w:lvlJc w:val="left"/>
      <w:pPr>
        <w:tabs>
          <w:tab w:val="num" w:pos="1162"/>
        </w:tabs>
        <w:ind w:left="1162" w:hanging="360"/>
      </w:pPr>
      <w:rPr>
        <w:rFonts w:ascii="Symbol" w:hAnsi="Symbol" w:hint="default"/>
        <w:b/>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4E671DF"/>
    <w:multiLevelType w:val="hybridMultilevel"/>
    <w:tmpl w:val="A302F1EA"/>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6740B86"/>
    <w:multiLevelType w:val="hybridMultilevel"/>
    <w:tmpl w:val="14A07D38"/>
    <w:lvl w:ilvl="0" w:tplc="7C1A7EB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17281492"/>
    <w:multiLevelType w:val="hybridMultilevel"/>
    <w:tmpl w:val="7B5013EE"/>
    <w:lvl w:ilvl="0" w:tplc="7C1A7EB6">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3">
    <w:nsid w:val="18745DF5"/>
    <w:multiLevelType w:val="hybridMultilevel"/>
    <w:tmpl w:val="BB4843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8745E2F"/>
    <w:multiLevelType w:val="hybridMultilevel"/>
    <w:tmpl w:val="3042D9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9230F6C"/>
    <w:multiLevelType w:val="multilevel"/>
    <w:tmpl w:val="0408001F"/>
    <w:styleLink w:val="1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71464C"/>
    <w:multiLevelType w:val="hybridMultilevel"/>
    <w:tmpl w:val="93D4A94E"/>
    <w:lvl w:ilvl="0" w:tplc="574436BE">
      <w:start w:val="1"/>
      <w:numFmt w:val="decimal"/>
      <w:lvlText w:val="%1."/>
      <w:lvlJc w:val="left"/>
      <w:pPr>
        <w:tabs>
          <w:tab w:val="num" w:pos="1920"/>
        </w:tabs>
        <w:ind w:left="1920" w:hanging="360"/>
      </w:pPr>
      <w:rPr>
        <w:rFonts w:hint="default"/>
      </w:rPr>
    </w:lvl>
    <w:lvl w:ilvl="1" w:tplc="04080019" w:tentative="1">
      <w:start w:val="1"/>
      <w:numFmt w:val="lowerLetter"/>
      <w:lvlText w:val="%2."/>
      <w:lvlJc w:val="left"/>
      <w:pPr>
        <w:tabs>
          <w:tab w:val="num" w:pos="2640"/>
        </w:tabs>
        <w:ind w:left="2640" w:hanging="360"/>
      </w:pPr>
    </w:lvl>
    <w:lvl w:ilvl="2" w:tplc="0408001B" w:tentative="1">
      <w:start w:val="1"/>
      <w:numFmt w:val="lowerRoman"/>
      <w:lvlText w:val="%3."/>
      <w:lvlJc w:val="right"/>
      <w:pPr>
        <w:tabs>
          <w:tab w:val="num" w:pos="3360"/>
        </w:tabs>
        <w:ind w:left="3360" w:hanging="180"/>
      </w:pPr>
    </w:lvl>
    <w:lvl w:ilvl="3" w:tplc="0408000F" w:tentative="1">
      <w:start w:val="1"/>
      <w:numFmt w:val="decimal"/>
      <w:lvlText w:val="%4."/>
      <w:lvlJc w:val="left"/>
      <w:pPr>
        <w:tabs>
          <w:tab w:val="num" w:pos="4080"/>
        </w:tabs>
        <w:ind w:left="4080" w:hanging="360"/>
      </w:pPr>
    </w:lvl>
    <w:lvl w:ilvl="4" w:tplc="04080019" w:tentative="1">
      <w:start w:val="1"/>
      <w:numFmt w:val="lowerLetter"/>
      <w:lvlText w:val="%5."/>
      <w:lvlJc w:val="left"/>
      <w:pPr>
        <w:tabs>
          <w:tab w:val="num" w:pos="4800"/>
        </w:tabs>
        <w:ind w:left="4800" w:hanging="360"/>
      </w:pPr>
    </w:lvl>
    <w:lvl w:ilvl="5" w:tplc="0408001B" w:tentative="1">
      <w:start w:val="1"/>
      <w:numFmt w:val="lowerRoman"/>
      <w:lvlText w:val="%6."/>
      <w:lvlJc w:val="right"/>
      <w:pPr>
        <w:tabs>
          <w:tab w:val="num" w:pos="5520"/>
        </w:tabs>
        <w:ind w:left="5520" w:hanging="180"/>
      </w:pPr>
    </w:lvl>
    <w:lvl w:ilvl="6" w:tplc="0408000F" w:tentative="1">
      <w:start w:val="1"/>
      <w:numFmt w:val="decimal"/>
      <w:lvlText w:val="%7."/>
      <w:lvlJc w:val="left"/>
      <w:pPr>
        <w:tabs>
          <w:tab w:val="num" w:pos="6240"/>
        </w:tabs>
        <w:ind w:left="6240" w:hanging="360"/>
      </w:pPr>
    </w:lvl>
    <w:lvl w:ilvl="7" w:tplc="04080019" w:tentative="1">
      <w:start w:val="1"/>
      <w:numFmt w:val="lowerLetter"/>
      <w:lvlText w:val="%8."/>
      <w:lvlJc w:val="left"/>
      <w:pPr>
        <w:tabs>
          <w:tab w:val="num" w:pos="6960"/>
        </w:tabs>
        <w:ind w:left="6960" w:hanging="360"/>
      </w:pPr>
    </w:lvl>
    <w:lvl w:ilvl="8" w:tplc="0408001B" w:tentative="1">
      <w:start w:val="1"/>
      <w:numFmt w:val="lowerRoman"/>
      <w:lvlText w:val="%9."/>
      <w:lvlJc w:val="right"/>
      <w:pPr>
        <w:tabs>
          <w:tab w:val="num" w:pos="7680"/>
        </w:tabs>
        <w:ind w:left="7680" w:hanging="180"/>
      </w:pPr>
    </w:lvl>
  </w:abstractNum>
  <w:abstractNum w:abstractNumId="17">
    <w:nsid w:val="1EAC5D15"/>
    <w:multiLevelType w:val="hybridMultilevel"/>
    <w:tmpl w:val="914463E4"/>
    <w:lvl w:ilvl="0" w:tplc="7C1A7EB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1F6D4AEC"/>
    <w:multiLevelType w:val="hybridMultilevel"/>
    <w:tmpl w:val="5B22843C"/>
    <w:lvl w:ilvl="0" w:tplc="CCE6332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1DC267F"/>
    <w:multiLevelType w:val="hybridMultilevel"/>
    <w:tmpl w:val="37F402DA"/>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2AC5A33"/>
    <w:multiLevelType w:val="hybridMultilevel"/>
    <w:tmpl w:val="0CFC63A6"/>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3CD23D3"/>
    <w:multiLevelType w:val="multilevel"/>
    <w:tmpl w:val="4F7A5702"/>
    <w:styleLink w:val="11"/>
    <w:lvl w:ilvl="0">
      <w:start w:val="1"/>
      <w:numFmt w:val="decimal"/>
      <w:lvlText w:val="%1)"/>
      <w:lvlJc w:val="left"/>
      <w:pPr>
        <w:ind w:left="360" w:hanging="360"/>
      </w:pPr>
      <w:rPr>
        <w:rFonts w:hint="default"/>
      </w:rPr>
    </w:lvl>
    <w:lvl w:ilvl="1">
      <w:start w:val="1"/>
      <w:numFmt w:val="none"/>
      <w:lvlText w:val="E.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5335D40"/>
    <w:multiLevelType w:val="hybridMultilevel"/>
    <w:tmpl w:val="CC36ECE0"/>
    <w:lvl w:ilvl="0" w:tplc="FEAE255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2AAA08A6"/>
    <w:multiLevelType w:val="hybridMultilevel"/>
    <w:tmpl w:val="D49E69F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2CE628FE"/>
    <w:multiLevelType w:val="multilevel"/>
    <w:tmpl w:val="0408001D"/>
    <w:styleLink w:val="15"/>
    <w:lvl w:ilvl="0">
      <w:start w:val="6"/>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ascii="Times New Roman" w:hAnsi="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ED90951"/>
    <w:multiLevelType w:val="hybridMultilevel"/>
    <w:tmpl w:val="CB561558"/>
    <w:lvl w:ilvl="0" w:tplc="AE16F79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320223C6"/>
    <w:multiLevelType w:val="multilevel"/>
    <w:tmpl w:val="19E845EA"/>
    <w:styleLink w:val="12"/>
    <w:lvl w:ilvl="0">
      <w:start w:val="2"/>
      <w:numFmt w:val="decimal"/>
      <w:lvlText w:val="%1)"/>
      <w:lvlJc w:val="left"/>
      <w:pPr>
        <w:ind w:left="357" w:hanging="357"/>
      </w:pPr>
      <w:rPr>
        <w:rFonts w:hint="default"/>
      </w:rPr>
    </w:lvl>
    <w:lvl w:ilvl="1">
      <w:start w:val="1"/>
      <w:numFmt w:val="none"/>
      <w:lvlText w:val="E.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nsid w:val="36F338FE"/>
    <w:multiLevelType w:val="hybridMultilevel"/>
    <w:tmpl w:val="4DDEA0B2"/>
    <w:lvl w:ilvl="0" w:tplc="A86CCF4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713162A"/>
    <w:multiLevelType w:val="multilevel"/>
    <w:tmpl w:val="311C6948"/>
    <w:styleLink w:val="7"/>
    <w:lvl w:ilvl="0">
      <w:start w:val="4"/>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E7C6BFD"/>
    <w:multiLevelType w:val="hybridMultilevel"/>
    <w:tmpl w:val="0D0E10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0497399"/>
    <w:multiLevelType w:val="hybridMultilevel"/>
    <w:tmpl w:val="DAA0B52C"/>
    <w:lvl w:ilvl="0" w:tplc="9E9659D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nsid w:val="465310E7"/>
    <w:multiLevelType w:val="hybridMultilevel"/>
    <w:tmpl w:val="D5A017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6C83A1B"/>
    <w:multiLevelType w:val="hybridMultilevel"/>
    <w:tmpl w:val="EDCC4A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B966D44"/>
    <w:multiLevelType w:val="multilevel"/>
    <w:tmpl w:val="0408001D"/>
    <w:styleLink w:val="8"/>
    <w:lvl w:ilvl="0">
      <w:start w:val="4"/>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C523DDC"/>
    <w:multiLevelType w:val="hybridMultilevel"/>
    <w:tmpl w:val="FA3ED89A"/>
    <w:lvl w:ilvl="0" w:tplc="091A7AC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nsid w:val="53B03EBC"/>
    <w:multiLevelType w:val="hybridMultilevel"/>
    <w:tmpl w:val="84149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598011C"/>
    <w:multiLevelType w:val="hybridMultilevel"/>
    <w:tmpl w:val="8E1EB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BAB6D03"/>
    <w:multiLevelType w:val="multilevel"/>
    <w:tmpl w:val="0408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E246578"/>
    <w:multiLevelType w:val="hybridMultilevel"/>
    <w:tmpl w:val="D49ACDBC"/>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F62067C"/>
    <w:multiLevelType w:val="hybridMultilevel"/>
    <w:tmpl w:val="001691CC"/>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FB1585D"/>
    <w:multiLevelType w:val="hybridMultilevel"/>
    <w:tmpl w:val="7AB04014"/>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5FB27A3D"/>
    <w:multiLevelType w:val="multilevel"/>
    <w:tmpl w:val="0408001F"/>
    <w:styleLink w:va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09169B0"/>
    <w:multiLevelType w:val="hybridMultilevel"/>
    <w:tmpl w:val="8D2C5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43101A5"/>
    <w:multiLevelType w:val="hybridMultilevel"/>
    <w:tmpl w:val="CA3A921E"/>
    <w:lvl w:ilvl="0" w:tplc="1B1A1DE8">
      <w:start w:val="4"/>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44">
    <w:nsid w:val="64513C69"/>
    <w:multiLevelType w:val="multilevel"/>
    <w:tmpl w:val="0408001D"/>
    <w:styleLink w:val="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531435A"/>
    <w:multiLevelType w:val="hybridMultilevel"/>
    <w:tmpl w:val="263662BC"/>
    <w:lvl w:ilvl="0" w:tplc="BDD06B4A">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79058FB"/>
    <w:multiLevelType w:val="hybridMultilevel"/>
    <w:tmpl w:val="96387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7C77E0F"/>
    <w:multiLevelType w:val="hybridMultilevel"/>
    <w:tmpl w:val="7B54CE18"/>
    <w:lvl w:ilvl="0" w:tplc="7C1A7EB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8">
    <w:nsid w:val="6BE203C5"/>
    <w:multiLevelType w:val="hybridMultilevel"/>
    <w:tmpl w:val="2806BF14"/>
    <w:lvl w:ilvl="0" w:tplc="D5966D66">
      <w:start w:val="1"/>
      <w:numFmt w:val="bullet"/>
      <w:lvlText w:val=""/>
      <w:lvlJc w:val="left"/>
      <w:pPr>
        <w:tabs>
          <w:tab w:val="num" w:pos="3276"/>
        </w:tabs>
        <w:ind w:left="3276" w:hanging="360"/>
      </w:pPr>
      <w:rPr>
        <w:rFonts w:ascii="Symbol" w:hAnsi="Symbol" w:hint="default"/>
        <w:sz w:val="18"/>
        <w:szCs w:val="18"/>
      </w:rPr>
    </w:lvl>
    <w:lvl w:ilvl="1" w:tplc="FFFFFFFF" w:tentative="1">
      <w:start w:val="1"/>
      <w:numFmt w:val="bullet"/>
      <w:lvlText w:val="o"/>
      <w:lvlJc w:val="left"/>
      <w:pPr>
        <w:tabs>
          <w:tab w:val="num" w:pos="3996"/>
        </w:tabs>
        <w:ind w:left="3996" w:hanging="360"/>
      </w:pPr>
      <w:rPr>
        <w:rFonts w:ascii="Courier New" w:hAnsi="Courier New" w:hint="default"/>
      </w:rPr>
    </w:lvl>
    <w:lvl w:ilvl="2" w:tplc="FFFFFFFF" w:tentative="1">
      <w:start w:val="1"/>
      <w:numFmt w:val="bullet"/>
      <w:lvlText w:val=""/>
      <w:lvlJc w:val="left"/>
      <w:pPr>
        <w:tabs>
          <w:tab w:val="num" w:pos="4716"/>
        </w:tabs>
        <w:ind w:left="4716" w:hanging="360"/>
      </w:pPr>
      <w:rPr>
        <w:rFonts w:ascii="Wingdings" w:hAnsi="Wingdings" w:hint="default"/>
      </w:rPr>
    </w:lvl>
    <w:lvl w:ilvl="3" w:tplc="FFFFFFFF" w:tentative="1">
      <w:start w:val="1"/>
      <w:numFmt w:val="bullet"/>
      <w:lvlText w:val=""/>
      <w:lvlJc w:val="left"/>
      <w:pPr>
        <w:tabs>
          <w:tab w:val="num" w:pos="5436"/>
        </w:tabs>
        <w:ind w:left="5436" w:hanging="360"/>
      </w:pPr>
      <w:rPr>
        <w:rFonts w:ascii="Symbol" w:hAnsi="Symbol" w:hint="default"/>
      </w:rPr>
    </w:lvl>
    <w:lvl w:ilvl="4" w:tplc="FFFFFFFF" w:tentative="1">
      <w:start w:val="1"/>
      <w:numFmt w:val="bullet"/>
      <w:lvlText w:val="o"/>
      <w:lvlJc w:val="left"/>
      <w:pPr>
        <w:tabs>
          <w:tab w:val="num" w:pos="6156"/>
        </w:tabs>
        <w:ind w:left="6156" w:hanging="360"/>
      </w:pPr>
      <w:rPr>
        <w:rFonts w:ascii="Courier New" w:hAnsi="Courier New" w:hint="default"/>
      </w:rPr>
    </w:lvl>
    <w:lvl w:ilvl="5" w:tplc="FFFFFFFF" w:tentative="1">
      <w:start w:val="1"/>
      <w:numFmt w:val="bullet"/>
      <w:lvlText w:val=""/>
      <w:lvlJc w:val="left"/>
      <w:pPr>
        <w:tabs>
          <w:tab w:val="num" w:pos="6876"/>
        </w:tabs>
        <w:ind w:left="6876" w:hanging="360"/>
      </w:pPr>
      <w:rPr>
        <w:rFonts w:ascii="Wingdings" w:hAnsi="Wingdings" w:hint="default"/>
      </w:rPr>
    </w:lvl>
    <w:lvl w:ilvl="6" w:tplc="FFFFFFFF" w:tentative="1">
      <w:start w:val="1"/>
      <w:numFmt w:val="bullet"/>
      <w:lvlText w:val=""/>
      <w:lvlJc w:val="left"/>
      <w:pPr>
        <w:tabs>
          <w:tab w:val="num" w:pos="7596"/>
        </w:tabs>
        <w:ind w:left="7596" w:hanging="360"/>
      </w:pPr>
      <w:rPr>
        <w:rFonts w:ascii="Symbol" w:hAnsi="Symbol" w:hint="default"/>
      </w:rPr>
    </w:lvl>
    <w:lvl w:ilvl="7" w:tplc="FFFFFFFF" w:tentative="1">
      <w:start w:val="1"/>
      <w:numFmt w:val="bullet"/>
      <w:lvlText w:val="o"/>
      <w:lvlJc w:val="left"/>
      <w:pPr>
        <w:tabs>
          <w:tab w:val="num" w:pos="8316"/>
        </w:tabs>
        <w:ind w:left="8316" w:hanging="360"/>
      </w:pPr>
      <w:rPr>
        <w:rFonts w:ascii="Courier New" w:hAnsi="Courier New" w:hint="default"/>
      </w:rPr>
    </w:lvl>
    <w:lvl w:ilvl="8" w:tplc="FFFFFFFF" w:tentative="1">
      <w:start w:val="1"/>
      <w:numFmt w:val="bullet"/>
      <w:lvlText w:val=""/>
      <w:lvlJc w:val="left"/>
      <w:pPr>
        <w:tabs>
          <w:tab w:val="num" w:pos="9036"/>
        </w:tabs>
        <w:ind w:left="9036" w:hanging="360"/>
      </w:pPr>
      <w:rPr>
        <w:rFonts w:ascii="Wingdings" w:hAnsi="Wingdings" w:hint="default"/>
      </w:rPr>
    </w:lvl>
  </w:abstractNum>
  <w:abstractNum w:abstractNumId="49">
    <w:nsid w:val="76F84F1E"/>
    <w:multiLevelType w:val="multilevel"/>
    <w:tmpl w:val="B5F02804"/>
    <w:lvl w:ilvl="0">
      <w:start w:val="1"/>
      <w:numFmt w:val="bullet"/>
      <w:lvlText w:val=""/>
      <w:lvlJc w:val="left"/>
      <w:pPr>
        <w:tabs>
          <w:tab w:val="num" w:pos="360"/>
        </w:tabs>
        <w:ind w:left="360" w:hanging="360"/>
      </w:pPr>
      <w:rPr>
        <w:rFonts w:ascii="Symbol" w:hAnsi="Symbol" w:hint="default"/>
        <w:b/>
        <w:color w:val="auto"/>
        <w:sz w:val="18"/>
        <w:szCs w:val="18"/>
      </w:rPr>
    </w:lvl>
    <w:lvl w:ilvl="1">
      <w:start w:val="1"/>
      <w:numFmt w:val="bullet"/>
      <w:lvlText w:val=""/>
      <w:lvlJc w:val="left"/>
      <w:pPr>
        <w:tabs>
          <w:tab w:val="num" w:pos="1440"/>
        </w:tabs>
        <w:ind w:left="1440" w:hanging="360"/>
      </w:pPr>
      <w:rPr>
        <w:rFonts w:ascii="Symbol" w:hAnsi="Symbol" w:hint="default"/>
        <w:b/>
        <w:color w:val="auto"/>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0">
    <w:nsid w:val="776240C9"/>
    <w:multiLevelType w:val="hybridMultilevel"/>
    <w:tmpl w:val="255A5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77CA4BFC"/>
    <w:multiLevelType w:val="multilevel"/>
    <w:tmpl w:val="81180390"/>
    <w:styleLink w:val="10"/>
    <w:lvl w:ilvl="0">
      <w:start w:val="1"/>
      <w:numFmt w:val="none"/>
      <w:lvlText w:val="7."/>
      <w:lvlJc w:val="left"/>
      <w:pPr>
        <w:ind w:left="360" w:hanging="360"/>
      </w:pPr>
      <w:rPr>
        <w:rFonts w:hint="default"/>
      </w:rPr>
    </w:lvl>
    <w:lvl w:ilvl="1">
      <w:start w:val="1"/>
      <w:numFmt w:val="decimal"/>
      <w:lvlText w:val="%17.%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995FA1"/>
    <w:multiLevelType w:val="multilevel"/>
    <w:tmpl w:val="28F0ECA4"/>
    <w:styleLink w:val="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CF76484"/>
    <w:multiLevelType w:val="hybridMultilevel"/>
    <w:tmpl w:val="91E6ADE6"/>
    <w:lvl w:ilvl="0" w:tplc="BDD06B4A">
      <w:start w:val="1"/>
      <w:numFmt w:val="bullet"/>
      <w:lvlText w:val="-"/>
      <w:lvlJc w:val="left"/>
      <w:pPr>
        <w:tabs>
          <w:tab w:val="num" w:pos="720"/>
        </w:tabs>
        <w:ind w:left="720" w:hanging="360"/>
      </w:pPr>
      <w:rPr>
        <w:rFonts w:ascii="Book Antiqua" w:eastAsia="Times New Roman" w:hAnsi="Book Antiqu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nsid w:val="7F0778D7"/>
    <w:multiLevelType w:val="hybridMultilevel"/>
    <w:tmpl w:val="6D1A21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7"/>
  </w:num>
  <w:num w:numId="3">
    <w:abstractNumId w:val="44"/>
  </w:num>
  <w:num w:numId="4">
    <w:abstractNumId w:val="52"/>
  </w:num>
  <w:num w:numId="5">
    <w:abstractNumId w:val="5"/>
  </w:num>
  <w:num w:numId="6">
    <w:abstractNumId w:val="41"/>
  </w:num>
  <w:num w:numId="7">
    <w:abstractNumId w:val="28"/>
  </w:num>
  <w:num w:numId="8">
    <w:abstractNumId w:val="33"/>
  </w:num>
  <w:num w:numId="9">
    <w:abstractNumId w:val="8"/>
  </w:num>
  <w:num w:numId="10">
    <w:abstractNumId w:val="51"/>
  </w:num>
  <w:num w:numId="11">
    <w:abstractNumId w:val="21"/>
  </w:num>
  <w:num w:numId="12">
    <w:abstractNumId w:val="26"/>
  </w:num>
  <w:num w:numId="13">
    <w:abstractNumId w:val="0"/>
  </w:num>
  <w:num w:numId="14">
    <w:abstractNumId w:val="15"/>
  </w:num>
  <w:num w:numId="15">
    <w:abstractNumId w:val="24"/>
  </w:num>
  <w:num w:numId="16">
    <w:abstractNumId w:val="3"/>
  </w:num>
  <w:num w:numId="17">
    <w:abstractNumId w:val="16"/>
  </w:num>
  <w:num w:numId="18">
    <w:abstractNumId w:val="43"/>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8"/>
  </w:num>
  <w:num w:numId="22">
    <w:abstractNumId w:val="49"/>
  </w:num>
  <w:num w:numId="23">
    <w:abstractNumId w:val="53"/>
  </w:num>
  <w:num w:numId="24">
    <w:abstractNumId w:val="29"/>
  </w:num>
  <w:num w:numId="25">
    <w:abstractNumId w:val="27"/>
  </w:num>
  <w:num w:numId="26">
    <w:abstractNumId w:val="18"/>
  </w:num>
  <w:num w:numId="27">
    <w:abstractNumId w:val="19"/>
  </w:num>
  <w:num w:numId="28">
    <w:abstractNumId w:val="40"/>
  </w:num>
  <w:num w:numId="29">
    <w:abstractNumId w:val="38"/>
  </w:num>
  <w:num w:numId="30">
    <w:abstractNumId w:val="39"/>
  </w:num>
  <w:num w:numId="31">
    <w:abstractNumId w:val="45"/>
  </w:num>
  <w:num w:numId="32">
    <w:abstractNumId w:val="20"/>
  </w:num>
  <w:num w:numId="33">
    <w:abstractNumId w:val="10"/>
  </w:num>
  <w:num w:numId="34">
    <w:abstractNumId w:val="31"/>
  </w:num>
  <w:num w:numId="35">
    <w:abstractNumId w:val="35"/>
  </w:num>
  <w:num w:numId="36">
    <w:abstractNumId w:val="1"/>
  </w:num>
  <w:num w:numId="37">
    <w:abstractNumId w:val="36"/>
  </w:num>
  <w:num w:numId="38">
    <w:abstractNumId w:val="50"/>
  </w:num>
  <w:num w:numId="39">
    <w:abstractNumId w:val="30"/>
  </w:num>
  <w:num w:numId="40">
    <w:abstractNumId w:val="22"/>
  </w:num>
  <w:num w:numId="41">
    <w:abstractNumId w:val="25"/>
  </w:num>
  <w:num w:numId="42">
    <w:abstractNumId w:val="34"/>
  </w:num>
  <w:num w:numId="43">
    <w:abstractNumId w:val="12"/>
  </w:num>
  <w:num w:numId="44">
    <w:abstractNumId w:val="17"/>
  </w:num>
  <w:num w:numId="45">
    <w:abstractNumId w:val="4"/>
  </w:num>
  <w:num w:numId="46">
    <w:abstractNumId w:val="11"/>
  </w:num>
  <w:num w:numId="47">
    <w:abstractNumId w:val="47"/>
  </w:num>
  <w:num w:numId="48">
    <w:abstractNumId w:val="6"/>
  </w:num>
  <w:num w:numId="49">
    <w:abstractNumId w:val="54"/>
  </w:num>
  <w:num w:numId="50">
    <w:abstractNumId w:val="14"/>
  </w:num>
  <w:num w:numId="51">
    <w:abstractNumId w:val="32"/>
  </w:num>
  <w:num w:numId="52">
    <w:abstractNumId w:val="46"/>
  </w:num>
  <w:num w:numId="53">
    <w:abstractNumId w:val="13"/>
  </w:num>
  <w:num w:numId="54">
    <w:abstractNumId w:val="2"/>
  </w:num>
  <w:num w:numId="55">
    <w:abstractNumId w:val="4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95903"/>
    <w:rsid w:val="000129F9"/>
    <w:rsid w:val="000370E7"/>
    <w:rsid w:val="00067D13"/>
    <w:rsid w:val="00077423"/>
    <w:rsid w:val="00091216"/>
    <w:rsid w:val="000913A3"/>
    <w:rsid w:val="000932F6"/>
    <w:rsid w:val="0009783B"/>
    <w:rsid w:val="000A4CFA"/>
    <w:rsid w:val="000B013A"/>
    <w:rsid w:val="000C2DC6"/>
    <w:rsid w:val="000D2E6A"/>
    <w:rsid w:val="000D5018"/>
    <w:rsid w:val="000F0E8C"/>
    <w:rsid w:val="000F2CE0"/>
    <w:rsid w:val="000F7031"/>
    <w:rsid w:val="001012C7"/>
    <w:rsid w:val="0010441F"/>
    <w:rsid w:val="001326DD"/>
    <w:rsid w:val="00146351"/>
    <w:rsid w:val="001514D2"/>
    <w:rsid w:val="0017148B"/>
    <w:rsid w:val="001932C3"/>
    <w:rsid w:val="001A1C01"/>
    <w:rsid w:val="001B5196"/>
    <w:rsid w:val="001C6306"/>
    <w:rsid w:val="001E50C2"/>
    <w:rsid w:val="001E760C"/>
    <w:rsid w:val="001F28BE"/>
    <w:rsid w:val="001F6202"/>
    <w:rsid w:val="0020258B"/>
    <w:rsid w:val="0020522F"/>
    <w:rsid w:val="00231680"/>
    <w:rsid w:val="00273FA7"/>
    <w:rsid w:val="00294D22"/>
    <w:rsid w:val="002C2D37"/>
    <w:rsid w:val="002C69ED"/>
    <w:rsid w:val="002E72CE"/>
    <w:rsid w:val="00307D09"/>
    <w:rsid w:val="00323EE4"/>
    <w:rsid w:val="00337260"/>
    <w:rsid w:val="003472C9"/>
    <w:rsid w:val="00381A01"/>
    <w:rsid w:val="003912E4"/>
    <w:rsid w:val="0039286A"/>
    <w:rsid w:val="003C14E8"/>
    <w:rsid w:val="003D6939"/>
    <w:rsid w:val="003F6C18"/>
    <w:rsid w:val="00412754"/>
    <w:rsid w:val="00412DD4"/>
    <w:rsid w:val="0041363E"/>
    <w:rsid w:val="004375A6"/>
    <w:rsid w:val="00452935"/>
    <w:rsid w:val="004809B6"/>
    <w:rsid w:val="00487B25"/>
    <w:rsid w:val="00491B85"/>
    <w:rsid w:val="005029F1"/>
    <w:rsid w:val="00507958"/>
    <w:rsid w:val="0052215D"/>
    <w:rsid w:val="005242F4"/>
    <w:rsid w:val="00527662"/>
    <w:rsid w:val="00545605"/>
    <w:rsid w:val="005531E2"/>
    <w:rsid w:val="00562126"/>
    <w:rsid w:val="00572798"/>
    <w:rsid w:val="0057763B"/>
    <w:rsid w:val="00580552"/>
    <w:rsid w:val="005A1A43"/>
    <w:rsid w:val="005A3928"/>
    <w:rsid w:val="005B3E5F"/>
    <w:rsid w:val="005B657D"/>
    <w:rsid w:val="005C248D"/>
    <w:rsid w:val="005E16B4"/>
    <w:rsid w:val="00600867"/>
    <w:rsid w:val="00601809"/>
    <w:rsid w:val="0060216B"/>
    <w:rsid w:val="00622895"/>
    <w:rsid w:val="00625A12"/>
    <w:rsid w:val="00625ED4"/>
    <w:rsid w:val="006661B1"/>
    <w:rsid w:val="00670EB9"/>
    <w:rsid w:val="006B3488"/>
    <w:rsid w:val="006B5C97"/>
    <w:rsid w:val="006E1E9D"/>
    <w:rsid w:val="00715F9B"/>
    <w:rsid w:val="007228D4"/>
    <w:rsid w:val="007315D0"/>
    <w:rsid w:val="00737594"/>
    <w:rsid w:val="00744001"/>
    <w:rsid w:val="007566A9"/>
    <w:rsid w:val="00782BF9"/>
    <w:rsid w:val="007A773E"/>
    <w:rsid w:val="007B44C7"/>
    <w:rsid w:val="007D0015"/>
    <w:rsid w:val="007D3C23"/>
    <w:rsid w:val="007E1943"/>
    <w:rsid w:val="007F4981"/>
    <w:rsid w:val="00833D43"/>
    <w:rsid w:val="00860BDF"/>
    <w:rsid w:val="00866999"/>
    <w:rsid w:val="00880337"/>
    <w:rsid w:val="00884BBF"/>
    <w:rsid w:val="00887FB6"/>
    <w:rsid w:val="00895903"/>
    <w:rsid w:val="008A39E0"/>
    <w:rsid w:val="008A3E29"/>
    <w:rsid w:val="008B1D64"/>
    <w:rsid w:val="008C4CD6"/>
    <w:rsid w:val="008E23BF"/>
    <w:rsid w:val="008F77D4"/>
    <w:rsid w:val="00902910"/>
    <w:rsid w:val="0091444E"/>
    <w:rsid w:val="00930F2F"/>
    <w:rsid w:val="00936191"/>
    <w:rsid w:val="00942CD1"/>
    <w:rsid w:val="0095387B"/>
    <w:rsid w:val="00953DFF"/>
    <w:rsid w:val="009A7435"/>
    <w:rsid w:val="009B244A"/>
    <w:rsid w:val="009C0452"/>
    <w:rsid w:val="009C45DE"/>
    <w:rsid w:val="009E4CF1"/>
    <w:rsid w:val="009F4E1D"/>
    <w:rsid w:val="00A01830"/>
    <w:rsid w:val="00A576A5"/>
    <w:rsid w:val="00A61383"/>
    <w:rsid w:val="00A639F3"/>
    <w:rsid w:val="00A75B67"/>
    <w:rsid w:val="00A76C8B"/>
    <w:rsid w:val="00AA19FD"/>
    <w:rsid w:val="00AA4776"/>
    <w:rsid w:val="00AB3E5E"/>
    <w:rsid w:val="00AB77CE"/>
    <w:rsid w:val="00AC1568"/>
    <w:rsid w:val="00AE0A9C"/>
    <w:rsid w:val="00AF1CEE"/>
    <w:rsid w:val="00AF3BF4"/>
    <w:rsid w:val="00AF603A"/>
    <w:rsid w:val="00B00EE9"/>
    <w:rsid w:val="00B26ABF"/>
    <w:rsid w:val="00B619F1"/>
    <w:rsid w:val="00B61EBB"/>
    <w:rsid w:val="00B6238B"/>
    <w:rsid w:val="00B6405A"/>
    <w:rsid w:val="00B719D8"/>
    <w:rsid w:val="00BA1FFC"/>
    <w:rsid w:val="00BA303D"/>
    <w:rsid w:val="00BD64FE"/>
    <w:rsid w:val="00BF0707"/>
    <w:rsid w:val="00C07563"/>
    <w:rsid w:val="00C143DF"/>
    <w:rsid w:val="00C25F81"/>
    <w:rsid w:val="00C276D7"/>
    <w:rsid w:val="00C33BE0"/>
    <w:rsid w:val="00C36C04"/>
    <w:rsid w:val="00C45D4F"/>
    <w:rsid w:val="00C854F9"/>
    <w:rsid w:val="00CE21D2"/>
    <w:rsid w:val="00CE618F"/>
    <w:rsid w:val="00D36F2D"/>
    <w:rsid w:val="00D61E49"/>
    <w:rsid w:val="00D65F08"/>
    <w:rsid w:val="00D67DD8"/>
    <w:rsid w:val="00D95B9F"/>
    <w:rsid w:val="00DA6F32"/>
    <w:rsid w:val="00DB3F7E"/>
    <w:rsid w:val="00DE27E0"/>
    <w:rsid w:val="00E0752D"/>
    <w:rsid w:val="00E17D4E"/>
    <w:rsid w:val="00E21AA4"/>
    <w:rsid w:val="00E24661"/>
    <w:rsid w:val="00E30047"/>
    <w:rsid w:val="00E345EF"/>
    <w:rsid w:val="00E5018A"/>
    <w:rsid w:val="00E82C54"/>
    <w:rsid w:val="00EA2E9A"/>
    <w:rsid w:val="00EA33A7"/>
    <w:rsid w:val="00EB0E67"/>
    <w:rsid w:val="00EB6E7A"/>
    <w:rsid w:val="00EB7650"/>
    <w:rsid w:val="00EC0467"/>
    <w:rsid w:val="00EC26B0"/>
    <w:rsid w:val="00EC461B"/>
    <w:rsid w:val="00F05B5D"/>
    <w:rsid w:val="00F16FD3"/>
    <w:rsid w:val="00F53D0E"/>
    <w:rsid w:val="00F62F1B"/>
    <w:rsid w:val="00F65B00"/>
    <w:rsid w:val="00F67627"/>
    <w:rsid w:val="00F817A5"/>
    <w:rsid w:val="00F86188"/>
    <w:rsid w:val="00FA35CA"/>
    <w:rsid w:val="00FC2601"/>
    <w:rsid w:val="00FC2E46"/>
    <w:rsid w:val="00FD24CA"/>
    <w:rsid w:val="00FF067E"/>
    <w:rsid w:val="00FF6E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03"/>
    <w:pPr>
      <w:widowControl w:val="0"/>
      <w:overflowPunct w:val="0"/>
      <w:autoSpaceDE w:val="0"/>
      <w:autoSpaceDN w:val="0"/>
      <w:adjustRightInd w:val="0"/>
      <w:textAlignment w:val="baseline"/>
    </w:pPr>
    <w:rPr>
      <w:rFonts w:ascii="Times New Roman" w:eastAsia="Times New Roman" w:hAnsi="Times New Roman"/>
      <w:sz w:val="22"/>
    </w:rPr>
  </w:style>
  <w:style w:type="paragraph" w:styleId="16">
    <w:name w:val="heading 1"/>
    <w:aliases w:val="Heading 1palatino"/>
    <w:basedOn w:val="a"/>
    <w:next w:val="a"/>
    <w:link w:val="1Char"/>
    <w:qFormat/>
    <w:rsid w:val="00895903"/>
    <w:pPr>
      <w:keepNext/>
      <w:widowControl/>
      <w:overflowPunct/>
      <w:autoSpaceDE/>
      <w:autoSpaceDN/>
      <w:adjustRightInd/>
      <w:spacing w:before="240" w:after="60" w:line="276" w:lineRule="auto"/>
      <w:textAlignment w:val="auto"/>
      <w:outlineLvl w:val="0"/>
    </w:pPr>
    <w:rPr>
      <w:rFonts w:ascii="Arial" w:eastAsia="Calibri" w:hAnsi="Arial" w:cs="Arial"/>
      <w:b/>
      <w:bCs/>
      <w:kern w:val="32"/>
      <w:sz w:val="32"/>
      <w:szCs w:val="32"/>
      <w:lang w:eastAsia="en-US"/>
    </w:rPr>
  </w:style>
  <w:style w:type="paragraph" w:styleId="20">
    <w:name w:val="heading 2"/>
    <w:basedOn w:val="a"/>
    <w:next w:val="a"/>
    <w:link w:val="2Char"/>
    <w:qFormat/>
    <w:rsid w:val="00895903"/>
    <w:pPr>
      <w:keepNext/>
      <w:widowControl/>
      <w:overflowPunct/>
      <w:autoSpaceDE/>
      <w:autoSpaceDN/>
      <w:adjustRightInd/>
      <w:spacing w:before="240" w:after="60" w:line="276" w:lineRule="auto"/>
      <w:textAlignment w:val="auto"/>
      <w:outlineLvl w:val="1"/>
    </w:pPr>
    <w:rPr>
      <w:rFonts w:ascii="Arial" w:eastAsia="Calibri" w:hAnsi="Arial" w:cs="Arial"/>
      <w:b/>
      <w:bCs/>
      <w:i/>
      <w:iCs/>
      <w:sz w:val="28"/>
      <w:szCs w:val="28"/>
      <w:lang w:eastAsia="en-US"/>
    </w:rPr>
  </w:style>
  <w:style w:type="paragraph" w:styleId="30">
    <w:name w:val="heading 3"/>
    <w:basedOn w:val="a"/>
    <w:next w:val="a"/>
    <w:link w:val="3Char"/>
    <w:qFormat/>
    <w:rsid w:val="00895903"/>
    <w:pPr>
      <w:keepNext/>
      <w:widowControl/>
      <w:overflowPunct/>
      <w:autoSpaceDE/>
      <w:autoSpaceDN/>
      <w:adjustRightInd/>
      <w:spacing w:after="200" w:line="276" w:lineRule="auto"/>
      <w:jc w:val="center"/>
      <w:textAlignment w:val="auto"/>
      <w:outlineLvl w:val="2"/>
    </w:pPr>
    <w:rPr>
      <w:rFonts w:ascii="Arial" w:eastAsia="Calibri" w:hAnsi="Arial"/>
      <w:b/>
      <w:sz w:val="26"/>
      <w:lang w:eastAsia="en-US"/>
    </w:rPr>
  </w:style>
  <w:style w:type="paragraph" w:styleId="40">
    <w:name w:val="heading 4"/>
    <w:basedOn w:val="a"/>
    <w:next w:val="a"/>
    <w:link w:val="4Char"/>
    <w:qFormat/>
    <w:rsid w:val="00895903"/>
    <w:pPr>
      <w:keepNext/>
      <w:widowControl/>
      <w:overflowPunct/>
      <w:autoSpaceDE/>
      <w:autoSpaceDN/>
      <w:adjustRightInd/>
      <w:spacing w:after="200" w:line="276" w:lineRule="auto"/>
      <w:jc w:val="both"/>
      <w:textAlignment w:val="auto"/>
      <w:outlineLvl w:val="3"/>
    </w:pPr>
    <w:rPr>
      <w:rFonts w:ascii="Calibri" w:eastAsia="Calibri" w:hAnsi="Calibri"/>
      <w:b/>
      <w:bCs/>
      <w:szCs w:val="22"/>
      <w:u w:val="single"/>
      <w:lang w:eastAsia="en-US"/>
    </w:rPr>
  </w:style>
  <w:style w:type="paragraph" w:styleId="50">
    <w:name w:val="heading 5"/>
    <w:basedOn w:val="a"/>
    <w:next w:val="a"/>
    <w:link w:val="5Char"/>
    <w:qFormat/>
    <w:rsid w:val="00895903"/>
    <w:pPr>
      <w:keepNext/>
      <w:widowControl/>
      <w:overflowPunct/>
      <w:autoSpaceDE/>
      <w:autoSpaceDN/>
      <w:adjustRightInd/>
      <w:spacing w:after="120" w:line="360" w:lineRule="auto"/>
      <w:jc w:val="center"/>
      <w:textAlignment w:val="auto"/>
      <w:outlineLvl w:val="4"/>
    </w:pPr>
    <w:rPr>
      <w:rFonts w:ascii="Calibri" w:eastAsia="Calibri" w:hAnsi="Calibri"/>
      <w:b/>
      <w:bCs/>
      <w:szCs w:val="22"/>
      <w:lang w:eastAsia="en-US"/>
    </w:rPr>
  </w:style>
  <w:style w:type="paragraph" w:styleId="60">
    <w:name w:val="heading 6"/>
    <w:basedOn w:val="a"/>
    <w:next w:val="a"/>
    <w:link w:val="6Char"/>
    <w:qFormat/>
    <w:rsid w:val="00895903"/>
    <w:pPr>
      <w:keepNext/>
      <w:widowControl/>
      <w:overflowPunct/>
      <w:autoSpaceDE/>
      <w:autoSpaceDN/>
      <w:adjustRightInd/>
      <w:spacing w:after="200" w:line="276" w:lineRule="auto"/>
      <w:jc w:val="center"/>
      <w:textAlignment w:val="auto"/>
      <w:outlineLvl w:val="5"/>
    </w:pPr>
    <w:rPr>
      <w:rFonts w:ascii="Calibri" w:eastAsia="Calibri" w:hAnsi="Calibri"/>
      <w:b/>
      <w:color w:val="000000"/>
      <w:szCs w:val="22"/>
      <w:lang w:eastAsia="en-US"/>
    </w:rPr>
  </w:style>
  <w:style w:type="paragraph" w:styleId="70">
    <w:name w:val="heading 7"/>
    <w:basedOn w:val="a"/>
    <w:next w:val="a"/>
    <w:link w:val="7Char"/>
    <w:qFormat/>
    <w:rsid w:val="00895903"/>
    <w:pPr>
      <w:widowControl/>
      <w:overflowPunct/>
      <w:autoSpaceDE/>
      <w:autoSpaceDN/>
      <w:adjustRightInd/>
      <w:spacing w:before="240" w:after="60" w:line="276" w:lineRule="auto"/>
      <w:textAlignment w:val="auto"/>
      <w:outlineLvl w:val="6"/>
    </w:pPr>
    <w:rPr>
      <w:rFonts w:ascii="Calibri" w:eastAsia="Calibri" w:hAnsi="Calibri"/>
      <w:szCs w:val="22"/>
      <w:lang w:eastAsia="en-US"/>
    </w:rPr>
  </w:style>
  <w:style w:type="paragraph" w:styleId="80">
    <w:name w:val="heading 8"/>
    <w:basedOn w:val="a"/>
    <w:next w:val="a"/>
    <w:link w:val="8Char"/>
    <w:qFormat/>
    <w:rsid w:val="00895903"/>
    <w:pPr>
      <w:widowControl/>
      <w:overflowPunct/>
      <w:autoSpaceDE/>
      <w:autoSpaceDN/>
      <w:adjustRightInd/>
      <w:spacing w:before="240" w:after="60" w:line="276" w:lineRule="auto"/>
      <w:textAlignment w:val="auto"/>
      <w:outlineLvl w:val="7"/>
    </w:pPr>
    <w:rPr>
      <w:rFonts w:ascii="Calibri" w:eastAsia="Calibri" w:hAnsi="Calibri"/>
      <w:i/>
      <w:iCs/>
      <w:szCs w:val="22"/>
      <w:lang w:eastAsia="en-US"/>
    </w:rPr>
  </w:style>
  <w:style w:type="paragraph" w:styleId="90">
    <w:name w:val="heading 9"/>
    <w:basedOn w:val="a"/>
    <w:next w:val="a"/>
    <w:link w:val="9Char"/>
    <w:qFormat/>
    <w:rsid w:val="00895903"/>
    <w:pPr>
      <w:widowControl/>
      <w:spacing w:before="240" w:after="60" w:line="276" w:lineRule="auto"/>
      <w:outlineLvl w:val="8"/>
    </w:pPr>
    <w:rPr>
      <w:rFonts w:ascii="Arial" w:eastAsia="Calibri" w:hAnsi="Arial" w:cs="Arial"/>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palatino Char"/>
    <w:basedOn w:val="a0"/>
    <w:link w:val="16"/>
    <w:rsid w:val="00895903"/>
    <w:rPr>
      <w:rFonts w:ascii="Arial" w:eastAsia="Calibri" w:hAnsi="Arial" w:cs="Arial"/>
      <w:b/>
      <w:bCs/>
      <w:kern w:val="32"/>
      <w:sz w:val="32"/>
      <w:szCs w:val="32"/>
    </w:rPr>
  </w:style>
  <w:style w:type="character" w:customStyle="1" w:styleId="2Char">
    <w:name w:val="Επικεφαλίδα 2 Char"/>
    <w:basedOn w:val="a0"/>
    <w:link w:val="20"/>
    <w:rsid w:val="00895903"/>
    <w:rPr>
      <w:rFonts w:ascii="Arial" w:eastAsia="Calibri" w:hAnsi="Arial" w:cs="Arial"/>
      <w:b/>
      <w:bCs/>
      <w:i/>
      <w:iCs/>
      <w:sz w:val="28"/>
      <w:szCs w:val="28"/>
    </w:rPr>
  </w:style>
  <w:style w:type="character" w:customStyle="1" w:styleId="3Char">
    <w:name w:val="Επικεφαλίδα 3 Char"/>
    <w:basedOn w:val="a0"/>
    <w:link w:val="30"/>
    <w:rsid w:val="00895903"/>
    <w:rPr>
      <w:rFonts w:ascii="Arial" w:eastAsia="Calibri" w:hAnsi="Arial" w:cs="Times New Roman"/>
      <w:b/>
      <w:sz w:val="26"/>
      <w:szCs w:val="20"/>
    </w:rPr>
  </w:style>
  <w:style w:type="character" w:customStyle="1" w:styleId="4Char">
    <w:name w:val="Επικεφαλίδα 4 Char"/>
    <w:basedOn w:val="a0"/>
    <w:link w:val="40"/>
    <w:rsid w:val="00895903"/>
    <w:rPr>
      <w:rFonts w:ascii="Calibri" w:eastAsia="Calibri" w:hAnsi="Calibri" w:cs="Times New Roman"/>
      <w:b/>
      <w:bCs/>
      <w:u w:val="single"/>
    </w:rPr>
  </w:style>
  <w:style w:type="character" w:customStyle="1" w:styleId="5Char">
    <w:name w:val="Επικεφαλίδα 5 Char"/>
    <w:basedOn w:val="a0"/>
    <w:link w:val="50"/>
    <w:rsid w:val="00895903"/>
    <w:rPr>
      <w:rFonts w:ascii="Calibri" w:eastAsia="Calibri" w:hAnsi="Calibri" w:cs="Times New Roman"/>
      <w:b/>
      <w:bCs/>
    </w:rPr>
  </w:style>
  <w:style w:type="character" w:customStyle="1" w:styleId="6Char">
    <w:name w:val="Επικεφαλίδα 6 Char"/>
    <w:basedOn w:val="a0"/>
    <w:link w:val="60"/>
    <w:rsid w:val="00895903"/>
    <w:rPr>
      <w:rFonts w:ascii="Calibri" w:eastAsia="Calibri" w:hAnsi="Calibri" w:cs="Times New Roman"/>
      <w:b/>
      <w:color w:val="000000"/>
    </w:rPr>
  </w:style>
  <w:style w:type="character" w:customStyle="1" w:styleId="7Char">
    <w:name w:val="Επικεφαλίδα 7 Char"/>
    <w:basedOn w:val="a0"/>
    <w:link w:val="70"/>
    <w:rsid w:val="00895903"/>
    <w:rPr>
      <w:rFonts w:ascii="Calibri" w:eastAsia="Calibri" w:hAnsi="Calibri" w:cs="Times New Roman"/>
    </w:rPr>
  </w:style>
  <w:style w:type="character" w:customStyle="1" w:styleId="8Char">
    <w:name w:val="Επικεφαλίδα 8 Char"/>
    <w:basedOn w:val="a0"/>
    <w:link w:val="80"/>
    <w:rsid w:val="00895903"/>
    <w:rPr>
      <w:rFonts w:ascii="Calibri" w:eastAsia="Calibri" w:hAnsi="Calibri" w:cs="Times New Roman"/>
      <w:i/>
      <w:iCs/>
    </w:rPr>
  </w:style>
  <w:style w:type="character" w:customStyle="1" w:styleId="9Char">
    <w:name w:val="Επικεφαλίδα 9 Char"/>
    <w:basedOn w:val="a0"/>
    <w:link w:val="90"/>
    <w:rsid w:val="00895903"/>
    <w:rPr>
      <w:rFonts w:ascii="Arial" w:eastAsia="Calibri" w:hAnsi="Arial" w:cs="Arial"/>
    </w:rPr>
  </w:style>
  <w:style w:type="paragraph" w:styleId="a3">
    <w:name w:val="footer"/>
    <w:basedOn w:val="a"/>
    <w:link w:val="Char"/>
    <w:uiPriority w:val="99"/>
    <w:rsid w:val="00895903"/>
    <w:pPr>
      <w:widowControl/>
      <w:tabs>
        <w:tab w:val="center" w:pos="4536"/>
        <w:tab w:val="right" w:pos="9072"/>
      </w:tabs>
      <w:overflowPunct/>
      <w:autoSpaceDE/>
      <w:autoSpaceDN/>
      <w:adjustRightInd/>
      <w:spacing w:after="200" w:line="276" w:lineRule="auto"/>
      <w:textAlignment w:val="auto"/>
    </w:pPr>
    <w:rPr>
      <w:rFonts w:ascii="Calibri" w:eastAsia="Calibri" w:hAnsi="Calibri"/>
      <w:szCs w:val="22"/>
      <w:lang w:eastAsia="en-US"/>
    </w:rPr>
  </w:style>
  <w:style w:type="character" w:customStyle="1" w:styleId="Char">
    <w:name w:val="Υποσέλιδο Char"/>
    <w:basedOn w:val="a0"/>
    <w:link w:val="a3"/>
    <w:uiPriority w:val="99"/>
    <w:rsid w:val="00895903"/>
    <w:rPr>
      <w:rFonts w:ascii="Calibri" w:eastAsia="Calibri" w:hAnsi="Calibri" w:cs="Times New Roman"/>
    </w:rPr>
  </w:style>
  <w:style w:type="character" w:styleId="a4">
    <w:name w:val="page number"/>
    <w:basedOn w:val="a0"/>
    <w:rsid w:val="00895903"/>
  </w:style>
  <w:style w:type="paragraph" w:styleId="a5">
    <w:name w:val="header"/>
    <w:basedOn w:val="a"/>
    <w:link w:val="Char0"/>
    <w:rsid w:val="00895903"/>
    <w:pPr>
      <w:widowControl/>
      <w:tabs>
        <w:tab w:val="center" w:pos="4536"/>
        <w:tab w:val="right" w:pos="9072"/>
      </w:tabs>
      <w:overflowPunct/>
      <w:autoSpaceDE/>
      <w:autoSpaceDN/>
      <w:adjustRightInd/>
      <w:spacing w:after="200" w:line="276" w:lineRule="auto"/>
      <w:textAlignment w:val="auto"/>
    </w:pPr>
    <w:rPr>
      <w:rFonts w:ascii="Calibri" w:eastAsia="Calibri" w:hAnsi="Calibri"/>
      <w:szCs w:val="22"/>
      <w:lang w:eastAsia="en-US"/>
    </w:rPr>
  </w:style>
  <w:style w:type="character" w:customStyle="1" w:styleId="Char0">
    <w:name w:val="Κεφαλίδα Char"/>
    <w:basedOn w:val="a0"/>
    <w:link w:val="a5"/>
    <w:rsid w:val="00895903"/>
    <w:rPr>
      <w:rFonts w:ascii="Calibri" w:eastAsia="Calibri" w:hAnsi="Calibri" w:cs="Times New Roman"/>
    </w:rPr>
  </w:style>
  <w:style w:type="paragraph" w:styleId="a6">
    <w:name w:val="Body Text"/>
    <w:basedOn w:val="a"/>
    <w:link w:val="Char1"/>
    <w:rsid w:val="00895903"/>
    <w:pPr>
      <w:widowControl/>
      <w:overflowPunct/>
      <w:autoSpaceDE/>
      <w:autoSpaceDN/>
      <w:adjustRightInd/>
      <w:spacing w:after="200" w:line="360" w:lineRule="auto"/>
      <w:ind w:right="-355"/>
      <w:jc w:val="both"/>
      <w:textAlignment w:val="auto"/>
    </w:pPr>
    <w:rPr>
      <w:rFonts w:ascii="Arial" w:eastAsia="Calibri" w:hAnsi="Arial"/>
      <w:szCs w:val="22"/>
      <w:lang w:eastAsia="en-US"/>
    </w:rPr>
  </w:style>
  <w:style w:type="character" w:customStyle="1" w:styleId="Char1">
    <w:name w:val="Σώμα κειμένου Char"/>
    <w:basedOn w:val="a0"/>
    <w:link w:val="a6"/>
    <w:rsid w:val="00895903"/>
    <w:rPr>
      <w:rFonts w:ascii="Arial" w:eastAsia="Calibri" w:hAnsi="Arial" w:cs="Times New Roman"/>
    </w:rPr>
  </w:style>
  <w:style w:type="paragraph" w:styleId="a7">
    <w:name w:val="Balloon Text"/>
    <w:basedOn w:val="a"/>
    <w:link w:val="Char2"/>
    <w:semiHidden/>
    <w:rsid w:val="00895903"/>
    <w:pPr>
      <w:widowControl/>
      <w:overflowPunct/>
      <w:autoSpaceDE/>
      <w:autoSpaceDN/>
      <w:adjustRightInd/>
      <w:spacing w:after="200" w:line="276" w:lineRule="auto"/>
      <w:textAlignment w:val="auto"/>
    </w:pPr>
    <w:rPr>
      <w:rFonts w:ascii="Tahoma" w:eastAsia="Calibri" w:hAnsi="Tahoma" w:cs="Tahoma"/>
      <w:sz w:val="16"/>
      <w:szCs w:val="16"/>
      <w:lang w:eastAsia="en-US"/>
    </w:rPr>
  </w:style>
  <w:style w:type="character" w:customStyle="1" w:styleId="Char2">
    <w:name w:val="Κείμενο πλαισίου Char"/>
    <w:basedOn w:val="a0"/>
    <w:link w:val="a7"/>
    <w:semiHidden/>
    <w:rsid w:val="00895903"/>
    <w:rPr>
      <w:rFonts w:ascii="Tahoma" w:eastAsia="Calibri" w:hAnsi="Tahoma" w:cs="Tahoma"/>
      <w:sz w:val="16"/>
      <w:szCs w:val="16"/>
    </w:rPr>
  </w:style>
  <w:style w:type="paragraph" w:styleId="a8">
    <w:name w:val="No Spacing"/>
    <w:qFormat/>
    <w:rsid w:val="00895903"/>
    <w:rPr>
      <w:sz w:val="22"/>
      <w:szCs w:val="22"/>
      <w:lang w:eastAsia="en-US"/>
    </w:rPr>
  </w:style>
  <w:style w:type="paragraph" w:styleId="31">
    <w:name w:val="Body Text Indent 3"/>
    <w:basedOn w:val="a"/>
    <w:link w:val="3Char0"/>
    <w:rsid w:val="00895903"/>
    <w:pPr>
      <w:widowControl/>
      <w:overflowPunct/>
      <w:autoSpaceDE/>
      <w:autoSpaceDN/>
      <w:adjustRightInd/>
      <w:spacing w:after="200" w:line="276" w:lineRule="auto"/>
      <w:ind w:firstLine="720"/>
      <w:jc w:val="both"/>
      <w:textAlignment w:val="auto"/>
    </w:pPr>
    <w:rPr>
      <w:rFonts w:ascii="Arial Narrow" w:eastAsia="Batang" w:hAnsi="Arial Narrow"/>
      <w:color w:val="000000"/>
      <w:lang w:eastAsia="en-US"/>
    </w:rPr>
  </w:style>
  <w:style w:type="character" w:customStyle="1" w:styleId="3Char0">
    <w:name w:val="Σώμα κείμενου με εσοχή 3 Char"/>
    <w:basedOn w:val="a0"/>
    <w:link w:val="31"/>
    <w:rsid w:val="00895903"/>
    <w:rPr>
      <w:rFonts w:ascii="Arial Narrow" w:eastAsia="Batang" w:hAnsi="Arial Narrow" w:cs="Times New Roman"/>
      <w:color w:val="000000"/>
      <w:szCs w:val="20"/>
    </w:rPr>
  </w:style>
  <w:style w:type="paragraph" w:styleId="21">
    <w:name w:val="Body Text Indent 2"/>
    <w:basedOn w:val="a"/>
    <w:link w:val="2Char0"/>
    <w:rsid w:val="00895903"/>
    <w:pPr>
      <w:widowControl/>
      <w:overflowPunct/>
      <w:autoSpaceDE/>
      <w:autoSpaceDN/>
      <w:adjustRightInd/>
      <w:spacing w:after="120" w:line="480" w:lineRule="auto"/>
      <w:ind w:left="283"/>
      <w:textAlignment w:val="auto"/>
    </w:pPr>
    <w:rPr>
      <w:rFonts w:ascii="Calibri" w:eastAsia="Calibri" w:hAnsi="Calibri"/>
      <w:szCs w:val="22"/>
      <w:lang w:eastAsia="en-US"/>
    </w:rPr>
  </w:style>
  <w:style w:type="character" w:customStyle="1" w:styleId="2Char0">
    <w:name w:val="Σώμα κείμενου με εσοχή 2 Char"/>
    <w:basedOn w:val="a0"/>
    <w:link w:val="21"/>
    <w:rsid w:val="00895903"/>
    <w:rPr>
      <w:rFonts w:ascii="Calibri" w:eastAsia="Calibri" w:hAnsi="Calibri" w:cs="Times New Roman"/>
    </w:rPr>
  </w:style>
  <w:style w:type="paragraph" w:styleId="a9">
    <w:name w:val="Body Text Indent"/>
    <w:basedOn w:val="a"/>
    <w:link w:val="Char3"/>
    <w:rsid w:val="00895903"/>
    <w:pPr>
      <w:widowControl/>
      <w:overflowPunct/>
      <w:autoSpaceDE/>
      <w:autoSpaceDN/>
      <w:adjustRightInd/>
      <w:spacing w:after="120" w:line="276" w:lineRule="auto"/>
      <w:ind w:left="283"/>
      <w:textAlignment w:val="auto"/>
    </w:pPr>
    <w:rPr>
      <w:rFonts w:ascii="Calibri" w:eastAsia="Calibri" w:hAnsi="Calibri"/>
      <w:szCs w:val="22"/>
      <w:lang w:eastAsia="en-US"/>
    </w:rPr>
  </w:style>
  <w:style w:type="character" w:customStyle="1" w:styleId="Char3">
    <w:name w:val="Σώμα κείμενου με εσοχή Char"/>
    <w:basedOn w:val="a0"/>
    <w:link w:val="a9"/>
    <w:rsid w:val="00895903"/>
    <w:rPr>
      <w:rFonts w:ascii="Calibri" w:eastAsia="Calibri" w:hAnsi="Calibri" w:cs="Times New Roman"/>
    </w:rPr>
  </w:style>
  <w:style w:type="character" w:styleId="aa">
    <w:name w:val="annotation reference"/>
    <w:basedOn w:val="a0"/>
    <w:semiHidden/>
    <w:rsid w:val="00895903"/>
    <w:rPr>
      <w:sz w:val="16"/>
      <w:szCs w:val="16"/>
    </w:rPr>
  </w:style>
  <w:style w:type="paragraph" w:styleId="ab">
    <w:name w:val="annotation text"/>
    <w:basedOn w:val="a"/>
    <w:link w:val="Char4"/>
    <w:semiHidden/>
    <w:rsid w:val="00895903"/>
    <w:pPr>
      <w:widowControl/>
      <w:overflowPunct/>
      <w:autoSpaceDE/>
      <w:autoSpaceDN/>
      <w:adjustRightInd/>
      <w:spacing w:after="200" w:line="276" w:lineRule="auto"/>
      <w:textAlignment w:val="auto"/>
    </w:pPr>
    <w:rPr>
      <w:rFonts w:ascii="Calibri" w:eastAsia="Calibri" w:hAnsi="Calibri"/>
      <w:sz w:val="20"/>
      <w:lang w:eastAsia="en-US"/>
    </w:rPr>
  </w:style>
  <w:style w:type="character" w:customStyle="1" w:styleId="Char4">
    <w:name w:val="Κείμενο σχολίου Char"/>
    <w:basedOn w:val="a0"/>
    <w:link w:val="ab"/>
    <w:semiHidden/>
    <w:rsid w:val="00895903"/>
    <w:rPr>
      <w:rFonts w:ascii="Calibri" w:eastAsia="Calibri" w:hAnsi="Calibri" w:cs="Times New Roman"/>
      <w:sz w:val="20"/>
      <w:szCs w:val="20"/>
    </w:rPr>
  </w:style>
  <w:style w:type="paragraph" w:customStyle="1" w:styleId="ListParagraph">
    <w:name w:val="List Paragraph"/>
    <w:basedOn w:val="a"/>
    <w:qFormat/>
    <w:rsid w:val="00895903"/>
    <w:pPr>
      <w:widowControl/>
      <w:overflowPunct/>
      <w:autoSpaceDE/>
      <w:autoSpaceDN/>
      <w:adjustRightInd/>
      <w:spacing w:after="200" w:line="276" w:lineRule="auto"/>
      <w:ind w:left="720"/>
      <w:textAlignment w:val="auto"/>
    </w:pPr>
    <w:rPr>
      <w:rFonts w:ascii="Calibri" w:eastAsia="Calibri" w:hAnsi="Calibri"/>
      <w:szCs w:val="22"/>
      <w:lang w:eastAsia="en-US"/>
    </w:rPr>
  </w:style>
  <w:style w:type="table" w:styleId="ac">
    <w:name w:val="Table Grid"/>
    <w:basedOn w:val="a1"/>
    <w:rsid w:val="0089590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Revision"/>
    <w:hidden/>
    <w:semiHidden/>
    <w:rsid w:val="00895903"/>
    <w:rPr>
      <w:rFonts w:ascii="Times New Roman" w:eastAsia="Times New Roman" w:hAnsi="Times New Roman"/>
      <w:sz w:val="24"/>
      <w:szCs w:val="24"/>
    </w:rPr>
  </w:style>
  <w:style w:type="paragraph" w:styleId="ae">
    <w:name w:val="List Paragraph"/>
    <w:basedOn w:val="a"/>
    <w:uiPriority w:val="34"/>
    <w:qFormat/>
    <w:rsid w:val="00895903"/>
    <w:pPr>
      <w:widowControl/>
      <w:overflowPunct/>
      <w:autoSpaceDE/>
      <w:autoSpaceDN/>
      <w:adjustRightInd/>
      <w:spacing w:after="200" w:line="276" w:lineRule="auto"/>
      <w:ind w:left="720"/>
      <w:contextualSpacing/>
      <w:textAlignment w:val="auto"/>
    </w:pPr>
    <w:rPr>
      <w:rFonts w:ascii="Calibri" w:eastAsia="Calibri" w:hAnsi="Calibri"/>
      <w:szCs w:val="22"/>
      <w:lang w:eastAsia="en-US"/>
    </w:rPr>
  </w:style>
  <w:style w:type="paragraph" w:customStyle="1" w:styleId="af">
    <w:name w:val="Στυλ"/>
    <w:rsid w:val="00895903"/>
    <w:pPr>
      <w:widowControl w:val="0"/>
      <w:autoSpaceDE w:val="0"/>
      <w:autoSpaceDN w:val="0"/>
      <w:adjustRightInd w:val="0"/>
    </w:pPr>
    <w:rPr>
      <w:rFonts w:ascii="Arial" w:eastAsia="Times New Roman" w:hAnsi="Arial" w:cs="Arial"/>
      <w:sz w:val="24"/>
      <w:szCs w:val="24"/>
    </w:rPr>
  </w:style>
  <w:style w:type="numbering" w:customStyle="1" w:styleId="1">
    <w:name w:val="Στυλ1"/>
    <w:rsid w:val="00895903"/>
    <w:pPr>
      <w:numPr>
        <w:numId w:val="1"/>
      </w:numPr>
    </w:pPr>
  </w:style>
  <w:style w:type="numbering" w:customStyle="1" w:styleId="2">
    <w:name w:val="Στυλ2"/>
    <w:rsid w:val="00895903"/>
    <w:pPr>
      <w:numPr>
        <w:numId w:val="2"/>
      </w:numPr>
    </w:pPr>
  </w:style>
  <w:style w:type="numbering" w:customStyle="1" w:styleId="3">
    <w:name w:val="Στυλ3"/>
    <w:rsid w:val="00895903"/>
    <w:pPr>
      <w:numPr>
        <w:numId w:val="3"/>
      </w:numPr>
    </w:pPr>
  </w:style>
  <w:style w:type="numbering" w:customStyle="1" w:styleId="4">
    <w:name w:val="Στυλ4"/>
    <w:rsid w:val="00895903"/>
    <w:pPr>
      <w:numPr>
        <w:numId w:val="4"/>
      </w:numPr>
    </w:pPr>
  </w:style>
  <w:style w:type="numbering" w:customStyle="1" w:styleId="5">
    <w:name w:val="Στυλ5"/>
    <w:rsid w:val="00895903"/>
    <w:pPr>
      <w:numPr>
        <w:numId w:val="5"/>
      </w:numPr>
    </w:pPr>
  </w:style>
  <w:style w:type="numbering" w:customStyle="1" w:styleId="6">
    <w:name w:val="Στυλ6"/>
    <w:rsid w:val="00895903"/>
    <w:pPr>
      <w:numPr>
        <w:numId w:val="6"/>
      </w:numPr>
    </w:pPr>
  </w:style>
  <w:style w:type="numbering" w:customStyle="1" w:styleId="7">
    <w:name w:val="Στυλ7"/>
    <w:rsid w:val="00895903"/>
    <w:pPr>
      <w:numPr>
        <w:numId w:val="7"/>
      </w:numPr>
    </w:pPr>
  </w:style>
  <w:style w:type="numbering" w:customStyle="1" w:styleId="8">
    <w:name w:val="Στυλ8"/>
    <w:rsid w:val="00895903"/>
    <w:pPr>
      <w:numPr>
        <w:numId w:val="8"/>
      </w:numPr>
    </w:pPr>
  </w:style>
  <w:style w:type="numbering" w:customStyle="1" w:styleId="9">
    <w:name w:val="Στυλ9"/>
    <w:rsid w:val="00895903"/>
    <w:pPr>
      <w:numPr>
        <w:numId w:val="9"/>
      </w:numPr>
    </w:pPr>
  </w:style>
  <w:style w:type="numbering" w:customStyle="1" w:styleId="10">
    <w:name w:val="Στυλ10"/>
    <w:rsid w:val="00895903"/>
    <w:pPr>
      <w:numPr>
        <w:numId w:val="10"/>
      </w:numPr>
    </w:pPr>
  </w:style>
  <w:style w:type="character" w:styleId="-">
    <w:name w:val="Hyperlink"/>
    <w:basedOn w:val="a0"/>
    <w:uiPriority w:val="99"/>
    <w:rsid w:val="00895903"/>
    <w:rPr>
      <w:color w:val="0000FF"/>
      <w:u w:val="single"/>
    </w:rPr>
  </w:style>
  <w:style w:type="paragraph" w:styleId="af0">
    <w:name w:val="footnote text"/>
    <w:basedOn w:val="a"/>
    <w:link w:val="Char5"/>
    <w:unhideWhenUsed/>
    <w:rsid w:val="00895903"/>
    <w:pPr>
      <w:widowControl/>
      <w:overflowPunct/>
      <w:autoSpaceDE/>
      <w:autoSpaceDN/>
      <w:adjustRightInd/>
      <w:spacing w:after="200" w:line="276" w:lineRule="auto"/>
      <w:textAlignment w:val="auto"/>
    </w:pPr>
    <w:rPr>
      <w:rFonts w:ascii="Calibri" w:eastAsia="Calibri" w:hAnsi="Calibri"/>
      <w:sz w:val="20"/>
      <w:lang w:eastAsia="en-US"/>
    </w:rPr>
  </w:style>
  <w:style w:type="character" w:customStyle="1" w:styleId="Char5">
    <w:name w:val="Κείμενο υποσημείωσης Char"/>
    <w:basedOn w:val="a0"/>
    <w:link w:val="af0"/>
    <w:rsid w:val="00895903"/>
    <w:rPr>
      <w:rFonts w:ascii="Calibri" w:eastAsia="Calibri" w:hAnsi="Calibri" w:cs="Times New Roman"/>
      <w:sz w:val="20"/>
      <w:szCs w:val="20"/>
    </w:rPr>
  </w:style>
  <w:style w:type="character" w:styleId="af1">
    <w:name w:val="footnote reference"/>
    <w:basedOn w:val="a0"/>
    <w:unhideWhenUsed/>
    <w:rsid w:val="00895903"/>
    <w:rPr>
      <w:vertAlign w:val="superscript"/>
    </w:rPr>
  </w:style>
  <w:style w:type="paragraph" w:customStyle="1" w:styleId="Style">
    <w:name w:val="Style"/>
    <w:rsid w:val="00895903"/>
    <w:pPr>
      <w:widowControl w:val="0"/>
      <w:autoSpaceDE w:val="0"/>
      <w:autoSpaceDN w:val="0"/>
      <w:adjustRightInd w:val="0"/>
    </w:pPr>
    <w:rPr>
      <w:rFonts w:ascii="Times New Roman" w:eastAsia="Times New Roman" w:hAnsi="Times New Roman"/>
      <w:sz w:val="24"/>
      <w:szCs w:val="24"/>
      <w:lang w:val="en-US" w:eastAsia="en-US"/>
    </w:rPr>
  </w:style>
  <w:style w:type="character" w:styleId="-0">
    <w:name w:val="FollowedHyperlink"/>
    <w:basedOn w:val="a0"/>
    <w:rsid w:val="00895903"/>
    <w:rPr>
      <w:color w:val="800080"/>
      <w:u w:val="single"/>
    </w:rPr>
  </w:style>
  <w:style w:type="numbering" w:customStyle="1" w:styleId="11">
    <w:name w:val="Στυλ11"/>
    <w:rsid w:val="00895903"/>
    <w:pPr>
      <w:numPr>
        <w:numId w:val="11"/>
      </w:numPr>
    </w:pPr>
  </w:style>
  <w:style w:type="numbering" w:customStyle="1" w:styleId="12">
    <w:name w:val="Στυλ12"/>
    <w:rsid w:val="00895903"/>
    <w:pPr>
      <w:numPr>
        <w:numId w:val="12"/>
      </w:numPr>
    </w:pPr>
  </w:style>
  <w:style w:type="numbering" w:customStyle="1" w:styleId="13">
    <w:name w:val="Στυλ13"/>
    <w:rsid w:val="00895903"/>
    <w:pPr>
      <w:numPr>
        <w:numId w:val="13"/>
      </w:numPr>
    </w:pPr>
  </w:style>
  <w:style w:type="numbering" w:customStyle="1" w:styleId="14">
    <w:name w:val="Στυλ14"/>
    <w:rsid w:val="00895903"/>
    <w:pPr>
      <w:numPr>
        <w:numId w:val="14"/>
      </w:numPr>
    </w:pPr>
  </w:style>
  <w:style w:type="numbering" w:customStyle="1" w:styleId="15">
    <w:name w:val="Στυλ15"/>
    <w:rsid w:val="00895903"/>
    <w:pPr>
      <w:numPr>
        <w:numId w:val="15"/>
      </w:numPr>
    </w:pPr>
  </w:style>
  <w:style w:type="paragraph" w:customStyle="1" w:styleId="CharCharChar">
    <w:name w:val=" Char Char Char"/>
    <w:basedOn w:val="a"/>
    <w:rsid w:val="00895903"/>
    <w:pPr>
      <w:widowControl/>
      <w:overflowPunct/>
      <w:autoSpaceDE/>
      <w:autoSpaceDN/>
      <w:adjustRightInd/>
      <w:spacing w:after="160" w:line="240" w:lineRule="exact"/>
      <w:textAlignment w:val="auto"/>
    </w:pPr>
    <w:rPr>
      <w:rFonts w:ascii="Verdana" w:eastAsia="Calibri" w:hAnsi="Verdana"/>
      <w:sz w:val="20"/>
      <w:lang w:val="en-US" w:eastAsia="en-US"/>
    </w:rPr>
  </w:style>
  <w:style w:type="paragraph" w:customStyle="1" w:styleId="CharChar1CharCharCharChar">
    <w:name w:val=" Char Char1 Char Char Char Char"/>
    <w:basedOn w:val="a"/>
    <w:rsid w:val="00895903"/>
    <w:pPr>
      <w:widowControl/>
      <w:overflowPunct/>
      <w:autoSpaceDE/>
      <w:autoSpaceDN/>
      <w:adjustRightInd/>
      <w:spacing w:after="160" w:line="240" w:lineRule="exact"/>
      <w:textAlignment w:val="auto"/>
    </w:pPr>
    <w:rPr>
      <w:rFonts w:ascii="Verdana" w:eastAsia="Calibri" w:hAnsi="Verdana"/>
      <w:sz w:val="20"/>
      <w:lang w:val="en-US" w:eastAsia="en-US"/>
    </w:rPr>
  </w:style>
  <w:style w:type="paragraph" w:styleId="22">
    <w:name w:val="Body Text 2"/>
    <w:basedOn w:val="a"/>
    <w:link w:val="2Char1"/>
    <w:rsid w:val="00895903"/>
    <w:pPr>
      <w:widowControl/>
      <w:overflowPunct/>
      <w:autoSpaceDE/>
      <w:autoSpaceDN/>
      <w:adjustRightInd/>
      <w:spacing w:after="120" w:line="480" w:lineRule="auto"/>
      <w:textAlignment w:val="auto"/>
    </w:pPr>
    <w:rPr>
      <w:rFonts w:ascii="Calibri" w:eastAsia="Calibri" w:hAnsi="Calibri"/>
      <w:szCs w:val="22"/>
      <w:lang w:eastAsia="en-US"/>
    </w:rPr>
  </w:style>
  <w:style w:type="character" w:customStyle="1" w:styleId="2Char2">
    <w:name w:val="Σώμα κείμενου 2 Char"/>
    <w:basedOn w:val="a0"/>
    <w:link w:val="22"/>
    <w:rsid w:val="00895903"/>
    <w:rPr>
      <w:rFonts w:ascii="Times New Roman" w:eastAsia="Times New Roman" w:hAnsi="Times New Roman" w:cs="Times New Roman"/>
      <w:szCs w:val="20"/>
      <w:lang w:eastAsia="el-GR"/>
    </w:rPr>
  </w:style>
  <w:style w:type="character" w:customStyle="1" w:styleId="2Char1">
    <w:name w:val="Σώμα κείμενου 2 Char1"/>
    <w:aliases w:val="Σώμα κείμενου 2 Char Char"/>
    <w:basedOn w:val="a0"/>
    <w:link w:val="22"/>
    <w:rsid w:val="00895903"/>
    <w:rPr>
      <w:rFonts w:ascii="Calibri" w:eastAsia="Calibri" w:hAnsi="Calibri" w:cs="Times New Roman"/>
    </w:rPr>
  </w:style>
  <w:style w:type="paragraph" w:customStyle="1" w:styleId="BodyText3">
    <w:name w:val="Body Text 3"/>
    <w:basedOn w:val="a"/>
    <w:rsid w:val="00895903"/>
    <w:pPr>
      <w:widowControl/>
      <w:spacing w:after="200" w:line="240" w:lineRule="atLeast"/>
      <w:ind w:right="-341"/>
      <w:jc w:val="both"/>
    </w:pPr>
    <w:rPr>
      <w:rFonts w:ascii="Arial" w:eastAsia="Calibri" w:hAnsi="Arial"/>
      <w:lang w:eastAsia="en-US"/>
    </w:rPr>
  </w:style>
  <w:style w:type="paragraph" w:customStyle="1" w:styleId="17">
    <w:name w:val="1"/>
    <w:basedOn w:val="a"/>
    <w:rsid w:val="00895903"/>
    <w:pPr>
      <w:widowControl/>
      <w:overflowPunct/>
      <w:autoSpaceDE/>
      <w:autoSpaceDN/>
      <w:adjustRightInd/>
      <w:spacing w:after="160" w:line="240" w:lineRule="exact"/>
      <w:textAlignment w:val="auto"/>
    </w:pPr>
    <w:rPr>
      <w:rFonts w:ascii="Verdana" w:eastAsia="Calibri" w:hAnsi="Verdana"/>
      <w:sz w:val="20"/>
      <w:lang w:val="en-US" w:eastAsia="en-US"/>
    </w:rPr>
  </w:style>
  <w:style w:type="paragraph" w:customStyle="1" w:styleId="af2">
    <w:name w:val="Σώμα κείμενου"/>
    <w:basedOn w:val="a"/>
    <w:rsid w:val="00895903"/>
    <w:pPr>
      <w:spacing w:after="200" w:line="276" w:lineRule="auto"/>
    </w:pPr>
    <w:rPr>
      <w:rFonts w:ascii="Garamond" w:eastAsia="Calibri" w:hAnsi="Garamond"/>
      <w:lang w:eastAsia="en-US"/>
    </w:rPr>
  </w:style>
  <w:style w:type="paragraph" w:styleId="af3">
    <w:name w:val="Subtitle"/>
    <w:basedOn w:val="a"/>
    <w:link w:val="Char6"/>
    <w:qFormat/>
    <w:rsid w:val="00895903"/>
    <w:pPr>
      <w:overflowPunct/>
      <w:autoSpaceDE/>
      <w:autoSpaceDN/>
      <w:adjustRightInd/>
      <w:spacing w:after="200" w:line="276" w:lineRule="auto"/>
      <w:textAlignment w:val="auto"/>
    </w:pPr>
    <w:rPr>
      <w:rFonts w:ascii="Calibri" w:eastAsia="Calibri" w:hAnsi="Calibri"/>
      <w:b/>
      <w:lang w:eastAsia="en-US"/>
    </w:rPr>
  </w:style>
  <w:style w:type="character" w:customStyle="1" w:styleId="Char6">
    <w:name w:val="Υπότιτλος Char"/>
    <w:basedOn w:val="a0"/>
    <w:link w:val="af3"/>
    <w:rsid w:val="00895903"/>
    <w:rPr>
      <w:rFonts w:ascii="Calibri" w:eastAsia="Calibri" w:hAnsi="Calibri" w:cs="Times New Roman"/>
      <w:b/>
      <w:szCs w:val="20"/>
    </w:rPr>
  </w:style>
  <w:style w:type="paragraph" w:customStyle="1" w:styleId="CharCharChar1">
    <w:name w:val=" Char Char Char1"/>
    <w:basedOn w:val="a"/>
    <w:rsid w:val="00895903"/>
    <w:pPr>
      <w:widowControl/>
      <w:overflowPunct/>
      <w:autoSpaceDE/>
      <w:autoSpaceDN/>
      <w:adjustRightInd/>
      <w:spacing w:after="160" w:line="240" w:lineRule="exact"/>
      <w:textAlignment w:val="auto"/>
    </w:pPr>
    <w:rPr>
      <w:rFonts w:ascii="Verdana" w:eastAsia="Calibri" w:hAnsi="Verdana"/>
      <w:sz w:val="20"/>
      <w:lang w:val="en-US" w:eastAsia="en-US"/>
    </w:rPr>
  </w:style>
  <w:style w:type="paragraph" w:customStyle="1" w:styleId="TableContents">
    <w:name w:val="Table Contents"/>
    <w:basedOn w:val="a"/>
    <w:rsid w:val="00895903"/>
    <w:pPr>
      <w:suppressLineNumbers/>
      <w:suppressAutoHyphens/>
      <w:overflowPunct/>
      <w:autoSpaceDE/>
      <w:autoSpaceDN/>
      <w:adjustRightInd/>
      <w:spacing w:after="200" w:line="276" w:lineRule="auto"/>
      <w:textAlignment w:val="auto"/>
    </w:pPr>
    <w:rPr>
      <w:rFonts w:ascii="Arial" w:eastAsia="Lucida Sans Unicode" w:hAnsi="Arial"/>
      <w:kern w:val="1"/>
      <w:szCs w:val="22"/>
      <w:lang/>
    </w:rPr>
  </w:style>
  <w:style w:type="paragraph" w:customStyle="1" w:styleId="times">
    <w:name w:val="times"/>
    <w:basedOn w:val="a"/>
    <w:rsid w:val="00895903"/>
    <w:pPr>
      <w:widowControl/>
      <w:tabs>
        <w:tab w:val="left" w:pos="567"/>
        <w:tab w:val="left" w:pos="1134"/>
        <w:tab w:val="left" w:pos="1701"/>
      </w:tabs>
      <w:overflowPunct/>
      <w:autoSpaceDE/>
      <w:autoSpaceDN/>
      <w:adjustRightInd/>
      <w:spacing w:after="200" w:line="360" w:lineRule="auto"/>
      <w:jc w:val="both"/>
      <w:textAlignment w:val="auto"/>
    </w:pPr>
    <w:rPr>
      <w:rFonts w:ascii="Calibri" w:eastAsia="Calibri" w:hAnsi="Calibri"/>
      <w:spacing w:val="10"/>
      <w:lang w:eastAsia="en-US"/>
    </w:rPr>
  </w:style>
  <w:style w:type="paragraph" w:styleId="32">
    <w:name w:val="Body Text 3"/>
    <w:basedOn w:val="a"/>
    <w:link w:val="3Char1"/>
    <w:rsid w:val="00895903"/>
    <w:pPr>
      <w:widowControl/>
      <w:overflowPunct/>
      <w:autoSpaceDE/>
      <w:autoSpaceDN/>
      <w:adjustRightInd/>
      <w:spacing w:after="200" w:line="276" w:lineRule="auto"/>
      <w:jc w:val="both"/>
      <w:textAlignment w:val="auto"/>
    </w:pPr>
    <w:rPr>
      <w:rFonts w:ascii="Arial Narrow" w:eastAsia="Calibri" w:hAnsi="Arial Narrow"/>
      <w:b/>
      <w:szCs w:val="22"/>
      <w:lang w:val="en-GB" w:eastAsia="en-US"/>
    </w:rPr>
  </w:style>
  <w:style w:type="character" w:customStyle="1" w:styleId="3Char1">
    <w:name w:val="Σώμα κείμενου 3 Char"/>
    <w:basedOn w:val="a0"/>
    <w:link w:val="32"/>
    <w:rsid w:val="00895903"/>
    <w:rPr>
      <w:rFonts w:ascii="Arial Narrow" w:eastAsia="Calibri" w:hAnsi="Arial Narrow" w:cs="Times New Roman"/>
      <w:b/>
      <w:lang w:val="en-GB"/>
    </w:rPr>
  </w:style>
  <w:style w:type="paragraph" w:customStyle="1" w:styleId="18">
    <w:name w:val="Κείμενο πλαισίου1"/>
    <w:basedOn w:val="a"/>
    <w:semiHidden/>
    <w:rsid w:val="00895903"/>
    <w:pPr>
      <w:widowControl/>
      <w:overflowPunct/>
      <w:autoSpaceDE/>
      <w:autoSpaceDN/>
      <w:adjustRightInd/>
      <w:spacing w:after="200" w:line="276" w:lineRule="auto"/>
      <w:textAlignment w:val="auto"/>
    </w:pPr>
    <w:rPr>
      <w:rFonts w:ascii="Tahoma" w:eastAsia="Calibri" w:hAnsi="Tahoma" w:cs="Tahoma"/>
      <w:sz w:val="16"/>
      <w:szCs w:val="16"/>
      <w:lang w:val="en-GB" w:eastAsia="en-US"/>
    </w:rPr>
  </w:style>
  <w:style w:type="character" w:customStyle="1" w:styleId="Char7">
    <w:name w:val=" Char"/>
    <w:basedOn w:val="a0"/>
    <w:rsid w:val="00895903"/>
    <w:rPr>
      <w:rFonts w:ascii="Arial" w:hAnsi="Arial"/>
      <w:b/>
      <w:noProof w:val="0"/>
      <w:sz w:val="24"/>
      <w:szCs w:val="24"/>
      <w:u w:val="single"/>
      <w:lang w:val="el-GR" w:eastAsia="el-GR" w:bidi="ar-SA"/>
    </w:rPr>
  </w:style>
  <w:style w:type="paragraph" w:customStyle="1" w:styleId="CharChar1CharCharCharCharCharCharCharCharChar">
    <w:name w:val=" Char Char1 Char Char Char Char Char Char Char Char Char"/>
    <w:basedOn w:val="a"/>
    <w:rsid w:val="00895903"/>
    <w:pPr>
      <w:widowControl/>
      <w:overflowPunct/>
      <w:autoSpaceDE/>
      <w:autoSpaceDN/>
      <w:adjustRightInd/>
      <w:spacing w:after="160" w:line="240" w:lineRule="exact"/>
      <w:textAlignment w:val="auto"/>
    </w:pPr>
    <w:rPr>
      <w:rFonts w:ascii="Verdana" w:eastAsia="Calibri" w:hAnsi="Verdana"/>
      <w:sz w:val="20"/>
      <w:lang w:val="en-US" w:eastAsia="en-US"/>
    </w:rPr>
  </w:style>
  <w:style w:type="character" w:customStyle="1" w:styleId="fieldtext1">
    <w:name w:val="fieldtext1"/>
    <w:basedOn w:val="a0"/>
    <w:rsid w:val="00895903"/>
    <w:rPr>
      <w:rFonts w:ascii="Verdana" w:hAnsi="Verdana" w:hint="default"/>
      <w:color w:val="000000"/>
      <w:sz w:val="15"/>
      <w:szCs w:val="15"/>
    </w:rPr>
  </w:style>
  <w:style w:type="paragraph" w:customStyle="1" w:styleId="grseq3ti">
    <w:name w:val="grseq3ti"/>
    <w:basedOn w:val="a"/>
    <w:rsid w:val="00895903"/>
    <w:pPr>
      <w:widowControl/>
      <w:overflowPunct/>
      <w:autoSpaceDE/>
      <w:autoSpaceDN/>
      <w:adjustRightInd/>
      <w:spacing w:before="100" w:beforeAutospacing="1" w:after="100" w:afterAutospacing="1" w:line="276" w:lineRule="auto"/>
      <w:textAlignment w:val="auto"/>
    </w:pPr>
    <w:rPr>
      <w:rFonts w:ascii="Calibri" w:eastAsia="Calibri" w:hAnsi="Calibri"/>
      <w:b/>
      <w:bCs/>
      <w:szCs w:val="22"/>
      <w:lang w:val="en-GB" w:eastAsia="en-US"/>
    </w:rPr>
  </w:style>
  <w:style w:type="paragraph" w:customStyle="1" w:styleId="BasikoBullet">
    <w:name w:val="BasikoBullet"/>
    <w:basedOn w:val="a"/>
    <w:rsid w:val="00895903"/>
    <w:pPr>
      <w:widowControl/>
      <w:tabs>
        <w:tab w:val="num" w:pos="624"/>
      </w:tabs>
      <w:overflowPunct/>
      <w:autoSpaceDE/>
      <w:autoSpaceDN/>
      <w:adjustRightInd/>
      <w:spacing w:after="60" w:line="276" w:lineRule="auto"/>
      <w:ind w:left="624" w:hanging="397"/>
      <w:jc w:val="both"/>
      <w:textAlignment w:val="auto"/>
    </w:pPr>
    <w:rPr>
      <w:rFonts w:ascii="Arial" w:eastAsia="Calibri" w:hAnsi="Arial"/>
      <w:lang w:val="en-GB" w:eastAsia="en-US"/>
    </w:rPr>
  </w:style>
  <w:style w:type="paragraph" w:customStyle="1" w:styleId="DPeriexomeno">
    <w:name w:val="DPeriexomeno"/>
    <w:basedOn w:val="a"/>
    <w:rsid w:val="00895903"/>
    <w:pPr>
      <w:widowControl/>
      <w:overflowPunct/>
      <w:autoSpaceDE/>
      <w:autoSpaceDN/>
      <w:adjustRightInd/>
      <w:spacing w:before="60" w:after="120" w:line="276" w:lineRule="auto"/>
      <w:jc w:val="both"/>
      <w:textAlignment w:val="auto"/>
    </w:pPr>
    <w:rPr>
      <w:rFonts w:ascii="Arial" w:eastAsia="Calibri" w:hAnsi="Arial"/>
      <w:sz w:val="20"/>
      <w:lang w:val="en-GB" w:eastAsia="en-US"/>
    </w:rPr>
  </w:style>
  <w:style w:type="paragraph" w:customStyle="1" w:styleId="DMikra11LeftBEp5">
    <w:name w:val="DMikra11LeftBEp5"/>
    <w:basedOn w:val="a"/>
    <w:rsid w:val="00895903"/>
    <w:pPr>
      <w:widowControl/>
      <w:overflowPunct/>
      <w:autoSpaceDE/>
      <w:autoSpaceDN/>
      <w:adjustRightInd/>
      <w:spacing w:before="60" w:after="60" w:line="276" w:lineRule="auto"/>
      <w:textAlignment w:val="auto"/>
    </w:pPr>
    <w:rPr>
      <w:rFonts w:ascii="Arial" w:eastAsia="Calibri" w:hAnsi="Arial"/>
      <w:b/>
      <w:lang w:val="en-GB" w:eastAsia="en-US"/>
    </w:rPr>
  </w:style>
  <w:style w:type="paragraph" w:customStyle="1" w:styleId="Default">
    <w:name w:val="Default"/>
    <w:rsid w:val="00895903"/>
    <w:pPr>
      <w:widowControl w:val="0"/>
      <w:autoSpaceDE w:val="0"/>
      <w:autoSpaceDN w:val="0"/>
      <w:adjustRightInd w:val="0"/>
    </w:pPr>
    <w:rPr>
      <w:rFonts w:ascii="Times New Roman" w:eastAsia="Times New Roman" w:hAnsi="Times New Roman"/>
      <w:color w:val="000000"/>
      <w:sz w:val="24"/>
      <w:szCs w:val="24"/>
    </w:rPr>
  </w:style>
  <w:style w:type="character" w:customStyle="1" w:styleId="MTEquationSection">
    <w:name w:val="MTEquationSection"/>
    <w:basedOn w:val="a0"/>
    <w:rsid w:val="00895903"/>
    <w:rPr>
      <w:noProof w:val="0"/>
      <w:vanish/>
      <w:color w:val="FF0000"/>
      <w:lang w:val="el-GR"/>
    </w:rPr>
  </w:style>
  <w:style w:type="paragraph" w:customStyle="1" w:styleId="NoSpacing">
    <w:name w:val="No Spacing"/>
    <w:rsid w:val="00895903"/>
    <w:pPr>
      <w:suppressAutoHyphens/>
      <w:spacing w:line="100" w:lineRule="atLeast"/>
    </w:pPr>
    <w:rPr>
      <w:rFonts w:ascii="Times New Roman" w:eastAsia="Arial Unicode MS" w:hAnsi="Times New Roman" w:cs="Mangal"/>
      <w:kern w:val="2"/>
      <w:sz w:val="24"/>
      <w:szCs w:val="24"/>
      <w:lang w:eastAsia="hi-IN" w:bidi="hi-IN"/>
    </w:rPr>
  </w:style>
  <w:style w:type="character" w:styleId="af4">
    <w:name w:val="Strong"/>
    <w:basedOn w:val="a0"/>
    <w:uiPriority w:val="22"/>
    <w:qFormat/>
    <w:rsid w:val="00895903"/>
    <w:rPr>
      <w:b/>
      <w:bCs/>
    </w:rPr>
  </w:style>
  <w:style w:type="paragraph" w:customStyle="1" w:styleId="Oiaeaiaiio">
    <w:name w:val="O?ia ea?iaiio"/>
    <w:basedOn w:val="Default"/>
    <w:next w:val="Default"/>
    <w:uiPriority w:val="99"/>
    <w:rsid w:val="0095387B"/>
    <w:pPr>
      <w:widowControl/>
    </w:pPr>
    <w:rPr>
      <w:rFonts w:ascii="Arial" w:eastAsia="Calibri" w:hAnsi="Arial" w:cs="Arial"/>
      <w:color w:val="auto"/>
    </w:rPr>
  </w:style>
  <w:style w:type="paragraph" w:customStyle="1" w:styleId="Aaoeeu">
    <w:name w:val="Aaoeeu"/>
    <w:basedOn w:val="Default"/>
    <w:next w:val="Default"/>
    <w:uiPriority w:val="99"/>
    <w:rsid w:val="0095387B"/>
    <w:pPr>
      <w:widowControl/>
    </w:pPr>
    <w:rPr>
      <w:rFonts w:ascii="Arial" w:eastAsia="Calibri" w:hAnsi="Arial" w:cs="Arial"/>
      <w:color w:val="auto"/>
    </w:rPr>
  </w:style>
  <w:style w:type="paragraph" w:customStyle="1" w:styleId="23">
    <w:name w:val="Χωρίς διάστιχο2"/>
    <w:rsid w:val="00902910"/>
    <w:pPr>
      <w:suppressAutoHyphens/>
      <w:spacing w:line="100" w:lineRule="atLeast"/>
    </w:pPr>
    <w:rPr>
      <w:rFonts w:ascii="Times New Roman" w:eastAsia="Arial Unicode MS" w:hAnsi="Times New Roman" w:cs="Mangal"/>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ooks.edu.gr/2013/books-pdf.php?course=DSGYM-C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ooks.edu.gr/courses/DSGYM-B118/document/4be7e19bs3vh/4be7e1bf3476/4df0cd6agxmv.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s.edu.gr/courses/DSGYM-A109/document/4bdec690gln8/4bdec6c4gdvn/4bdec6c5anxm.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i-schools.gr/books/gymnasio/"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hyperlink" Target="http://www.ebooks.ed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0881887-A055-4AD4-B7C3-0EBB1AAB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12694</Words>
  <Characters>68549</Characters>
  <Application>Microsoft Office Word</Application>
  <DocSecurity>0</DocSecurity>
  <Lines>571</Lines>
  <Paragraphs>162</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81081</CharactersWithSpaces>
  <SharedDoc>false</SharedDoc>
  <HLinks>
    <vt:vector size="36" baseType="variant">
      <vt:variant>
        <vt:i4>6029401</vt:i4>
      </vt:variant>
      <vt:variant>
        <vt:i4>12</vt:i4>
      </vt:variant>
      <vt:variant>
        <vt:i4>0</vt:i4>
      </vt:variant>
      <vt:variant>
        <vt:i4>5</vt:i4>
      </vt:variant>
      <vt:variant>
        <vt:lpwstr>http://www.ebooks.edu.gr/</vt:lpwstr>
      </vt:variant>
      <vt:variant>
        <vt:lpwstr/>
      </vt:variant>
      <vt:variant>
        <vt:i4>10</vt:i4>
      </vt:variant>
      <vt:variant>
        <vt:i4>9</vt:i4>
      </vt:variant>
      <vt:variant>
        <vt:i4>0</vt:i4>
      </vt:variant>
      <vt:variant>
        <vt:i4>5</vt:i4>
      </vt:variant>
      <vt:variant>
        <vt:lpwstr>http://ebooks.edu.gr/2013/books-pdf.php?course=DSGYM-C117</vt:lpwstr>
      </vt:variant>
      <vt:variant>
        <vt:lpwstr/>
      </vt:variant>
      <vt:variant>
        <vt:i4>3342450</vt:i4>
      </vt:variant>
      <vt:variant>
        <vt:i4>6</vt:i4>
      </vt:variant>
      <vt:variant>
        <vt:i4>0</vt:i4>
      </vt:variant>
      <vt:variant>
        <vt:i4>5</vt:i4>
      </vt:variant>
      <vt:variant>
        <vt:lpwstr>http://ebooks.edu.gr/courses/DSGYM-B118/document/4be7e19bs3vh/4be7e1bf3476/4df0cd6agxmv.pdf</vt:lpwstr>
      </vt:variant>
      <vt:variant>
        <vt:lpwstr/>
      </vt:variant>
      <vt:variant>
        <vt:i4>7405616</vt:i4>
      </vt:variant>
      <vt:variant>
        <vt:i4>3</vt:i4>
      </vt:variant>
      <vt:variant>
        <vt:i4>0</vt:i4>
      </vt:variant>
      <vt:variant>
        <vt:i4>5</vt:i4>
      </vt:variant>
      <vt:variant>
        <vt:lpwstr>http://ebooks.edu.gr/courses/DSGYM-A109/document/4bdec690gln8/4bdec6c4gdvn/4bdec6c5anxm.pdf</vt:lpwstr>
      </vt:variant>
      <vt:variant>
        <vt:lpwstr/>
      </vt:variant>
      <vt:variant>
        <vt:i4>1638486</vt:i4>
      </vt:variant>
      <vt:variant>
        <vt:i4>0</vt:i4>
      </vt:variant>
      <vt:variant>
        <vt:i4>0</vt:i4>
      </vt:variant>
      <vt:variant>
        <vt:i4>5</vt:i4>
      </vt:variant>
      <vt:variant>
        <vt:lpwstr>http://www.pi-schools.gr/books/gymnasio/</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sgiagkazoglou</dc:creator>
  <cp:keywords/>
  <cp:lastModifiedBy>user</cp:lastModifiedBy>
  <cp:revision>2</cp:revision>
  <cp:lastPrinted>2015-07-20T11:02:00Z</cp:lastPrinted>
  <dcterms:created xsi:type="dcterms:W3CDTF">2015-12-19T11:52:00Z</dcterms:created>
  <dcterms:modified xsi:type="dcterms:W3CDTF">2015-12-19T11:52:00Z</dcterms:modified>
</cp:coreProperties>
</file>