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3E" w:rsidRDefault="000F551E" w:rsidP="005F7729">
      <w:pPr>
        <w:rPr>
          <w:b/>
          <w:bCs/>
          <w:lang w:val="en-GB"/>
        </w:rPr>
      </w:pPr>
      <w:bookmarkStart w:id="0" w:name="_GoBack"/>
      <w:bookmarkEnd w:id="0"/>
      <w:r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3764280</wp:posOffset>
            </wp:positionH>
            <wp:positionV relativeFrom="paragraph">
              <wp:posOffset>-835025</wp:posOffset>
            </wp:positionV>
            <wp:extent cx="2560320" cy="1393825"/>
            <wp:effectExtent l="0" t="0" r="0" b="0"/>
            <wp:wrapSquare wrapText="bothSides"/>
            <wp:docPr id="2" name="Picture 2" descr="E:\GRAF\COE\COE logo &amp; Youth-Jeunes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\COE\COE logo &amp; Youth-Jeuness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63E" w:rsidRDefault="0048163E" w:rsidP="005F7729">
      <w:pPr>
        <w:rPr>
          <w:b/>
          <w:bCs/>
          <w:lang w:val="en-GB"/>
        </w:rPr>
      </w:pPr>
    </w:p>
    <w:p w:rsidR="0048163E" w:rsidRDefault="0048163E" w:rsidP="005F7729">
      <w:pPr>
        <w:rPr>
          <w:b/>
          <w:bCs/>
          <w:lang w:val="en-GB"/>
        </w:rPr>
      </w:pPr>
    </w:p>
    <w:p w:rsidR="0048163E" w:rsidRDefault="0048163E" w:rsidP="0048163E">
      <w:pPr>
        <w:jc w:val="center"/>
        <w:rPr>
          <w:rFonts w:ascii="Times New Roman" w:hAnsi="Times New Roman"/>
          <w:sz w:val="24"/>
          <w:lang w:val="en-GB"/>
        </w:rPr>
      </w:pPr>
    </w:p>
    <w:p w:rsidR="0048163E" w:rsidRPr="001D3AFC" w:rsidRDefault="0048163E" w:rsidP="0048163E">
      <w:pPr>
        <w:jc w:val="center"/>
        <w:rPr>
          <w:rFonts w:cs="Arial"/>
          <w:szCs w:val="20"/>
          <w:lang w:val="en-GB"/>
        </w:rPr>
      </w:pPr>
      <w:r w:rsidRPr="001D3AFC">
        <w:rPr>
          <w:rFonts w:cs="Arial"/>
          <w:szCs w:val="20"/>
          <w:lang w:val="en-GB"/>
        </w:rPr>
        <w:t>Seminar</w:t>
      </w:r>
    </w:p>
    <w:p w:rsidR="0048163E" w:rsidRPr="002A072C" w:rsidRDefault="0048163E" w:rsidP="0048163E">
      <w:pPr>
        <w:jc w:val="center"/>
        <w:rPr>
          <w:rFonts w:cs="Arial"/>
          <w:b/>
          <w:color w:val="0E3D8A"/>
          <w:sz w:val="24"/>
          <w:lang w:val="en-GB"/>
        </w:rPr>
      </w:pPr>
      <w:r w:rsidRPr="002A072C">
        <w:rPr>
          <w:rFonts w:cs="Arial"/>
          <w:b/>
          <w:color w:val="0E3D8A"/>
          <w:sz w:val="24"/>
          <w:lang w:val="en-GB"/>
        </w:rPr>
        <w:t xml:space="preserve">Social inclusion of Syrian refugee students </w:t>
      </w:r>
    </w:p>
    <w:p w:rsidR="0048163E" w:rsidRPr="002A072C" w:rsidRDefault="0048163E" w:rsidP="0048163E">
      <w:pPr>
        <w:jc w:val="center"/>
        <w:rPr>
          <w:rFonts w:cs="Arial"/>
          <w:b/>
          <w:color w:val="0E3D8A"/>
          <w:sz w:val="24"/>
          <w:lang w:val="en-GB"/>
        </w:rPr>
      </w:pPr>
      <w:r w:rsidRPr="002A072C">
        <w:rPr>
          <w:rFonts w:cs="Arial"/>
          <w:b/>
          <w:color w:val="0E3D8A"/>
          <w:sz w:val="24"/>
          <w:lang w:val="en-GB"/>
        </w:rPr>
        <w:t>and their role in intercultural dialogue</w:t>
      </w:r>
    </w:p>
    <w:p w:rsidR="0048163E" w:rsidRPr="001D3AFC" w:rsidRDefault="0048163E" w:rsidP="0048163E">
      <w:pPr>
        <w:jc w:val="center"/>
        <w:rPr>
          <w:rFonts w:cs="Arial"/>
          <w:szCs w:val="20"/>
          <w:lang w:val="en-GB"/>
        </w:rPr>
      </w:pPr>
      <w:r w:rsidRPr="001D3AFC">
        <w:rPr>
          <w:rFonts w:cs="Arial"/>
          <w:szCs w:val="20"/>
          <w:lang w:val="en-GB"/>
        </w:rPr>
        <w:t>European Youth Centre, Strasbourg</w:t>
      </w:r>
    </w:p>
    <w:p w:rsidR="0048163E" w:rsidRPr="001D3AFC" w:rsidRDefault="0048163E" w:rsidP="0048163E">
      <w:pPr>
        <w:jc w:val="center"/>
        <w:rPr>
          <w:rFonts w:cs="Arial"/>
          <w:szCs w:val="20"/>
          <w:lang w:val="en-GB"/>
        </w:rPr>
      </w:pPr>
      <w:r w:rsidRPr="001D3AFC">
        <w:rPr>
          <w:rFonts w:cs="Arial"/>
          <w:szCs w:val="20"/>
          <w:lang w:val="en-GB"/>
        </w:rPr>
        <w:t>11-16 July 2016</w:t>
      </w:r>
    </w:p>
    <w:p w:rsidR="0048163E" w:rsidRPr="0048163E" w:rsidRDefault="0048163E" w:rsidP="005F7729">
      <w:pPr>
        <w:rPr>
          <w:rFonts w:ascii="Arial" w:hAnsi="Arial" w:cs="Arial"/>
          <w:b/>
          <w:bCs/>
          <w:szCs w:val="20"/>
          <w:lang w:val="en-GB"/>
        </w:rPr>
      </w:pPr>
    </w:p>
    <w:p w:rsidR="005F7729" w:rsidRPr="001D3AFC" w:rsidRDefault="00E02E6A" w:rsidP="001D3AFC">
      <w:pPr>
        <w:jc w:val="center"/>
        <w:rPr>
          <w:b/>
          <w:bCs/>
          <w:caps/>
          <w:sz w:val="28"/>
          <w:szCs w:val="28"/>
          <w:lang w:val="en-GB"/>
        </w:rPr>
      </w:pPr>
      <w:r w:rsidRPr="001D3AFC">
        <w:rPr>
          <w:b/>
          <w:bCs/>
          <w:caps/>
          <w:sz w:val="28"/>
          <w:szCs w:val="28"/>
          <w:lang w:val="en-GB"/>
        </w:rPr>
        <w:t>Application Form</w:t>
      </w:r>
    </w:p>
    <w:p w:rsidR="002327ED" w:rsidRDefault="002327ED" w:rsidP="002327ED">
      <w:pPr>
        <w:jc w:val="center"/>
        <w:rPr>
          <w:b/>
          <w:i/>
          <w:iCs/>
          <w:lang w:val="en-GB"/>
        </w:rPr>
      </w:pPr>
    </w:p>
    <w:p w:rsidR="005F7729" w:rsidRPr="002327ED" w:rsidRDefault="006C6700" w:rsidP="002327ED">
      <w:pPr>
        <w:jc w:val="center"/>
        <w:rPr>
          <w:b/>
          <w:lang w:val="en-GB"/>
        </w:rPr>
      </w:pPr>
      <w:r>
        <w:rPr>
          <w:i/>
          <w:iCs/>
          <w:lang w:val="en-GB"/>
        </w:rPr>
        <w:t xml:space="preserve"> </w:t>
      </w:r>
    </w:p>
    <w:p w:rsidR="005F7729" w:rsidRDefault="005F7729" w:rsidP="005F7729">
      <w:pPr>
        <w:rPr>
          <w:lang w:val="en-GB"/>
        </w:rPr>
      </w:pPr>
      <w:r w:rsidRPr="000A0491">
        <w:rPr>
          <w:b/>
          <w:bCs/>
          <w:lang w:val="en-GB"/>
        </w:rPr>
        <w:t>INFORMATION ON THE APPLICANT</w:t>
      </w:r>
    </w:p>
    <w:p w:rsidR="00B63297" w:rsidRPr="000A0491" w:rsidRDefault="00B63297" w:rsidP="005F7729">
      <w:pPr>
        <w:rPr>
          <w:lang w:val="en-GB"/>
        </w:rPr>
      </w:pPr>
    </w:p>
    <w:p w:rsidR="005F7729" w:rsidRPr="000A0491" w:rsidRDefault="00A8355D" w:rsidP="005F7729">
      <w:pPr>
        <w:rPr>
          <w:lang w:val="en-GB"/>
        </w:rPr>
      </w:pPr>
      <w:r>
        <w:rPr>
          <w:lang w:val="en-GB"/>
        </w:rPr>
        <w:t xml:space="preserve">1. Surname: </w:t>
      </w:r>
    </w:p>
    <w:p w:rsidR="005F7729" w:rsidRPr="000A0491" w:rsidRDefault="00A8355D" w:rsidP="005F7729">
      <w:pPr>
        <w:rPr>
          <w:lang w:val="en-GB"/>
        </w:rPr>
      </w:pPr>
      <w:r>
        <w:rPr>
          <w:lang w:val="en-GB"/>
        </w:rPr>
        <w:t xml:space="preserve">2. First name: </w:t>
      </w:r>
      <w:r w:rsidR="005F7729" w:rsidRPr="000A0491">
        <w:rPr>
          <w:lang w:val="en-GB"/>
        </w:rPr>
        <w:t xml:space="preserve"> </w:t>
      </w:r>
    </w:p>
    <w:p w:rsidR="005F7729" w:rsidRPr="000A0491" w:rsidRDefault="005F7729" w:rsidP="005F7729">
      <w:pPr>
        <w:rPr>
          <w:lang w:val="en-GB"/>
        </w:rPr>
      </w:pPr>
      <w:r w:rsidRPr="000A0491">
        <w:rPr>
          <w:lang w:val="en-GB"/>
        </w:rPr>
        <w:t>3. Sex</w:t>
      </w:r>
      <w:r w:rsidR="00AA6508" w:rsidRPr="000A0491">
        <w:rPr>
          <w:lang w:val="en-GB"/>
        </w:rPr>
        <w:t>:</w:t>
      </w:r>
      <w:r w:rsidR="004A0356">
        <w:rPr>
          <w:lang w:val="en-GB"/>
        </w:rPr>
        <w:t xml:space="preserve"> </w:t>
      </w:r>
      <w:r w:rsidR="004A0356">
        <w:rPr>
          <w:lang w:val="en-GB"/>
        </w:rPr>
        <w:tab/>
        <w:t xml:space="preserve"> Female </w:t>
      </w:r>
      <w:r w:rsidR="004A0356">
        <w:rPr>
          <w:lang w:val="en-GB"/>
        </w:rPr>
        <w:tab/>
        <w:t xml:space="preserve">Male  </w:t>
      </w:r>
      <w:r w:rsidR="004A0356">
        <w:rPr>
          <w:lang w:val="en-GB"/>
        </w:rPr>
        <w:tab/>
      </w:r>
      <w:r w:rsidR="004A0356">
        <w:rPr>
          <w:lang w:val="en-GB"/>
        </w:rPr>
        <w:tab/>
        <w:t>Other</w:t>
      </w:r>
    </w:p>
    <w:p w:rsidR="005F7729" w:rsidRPr="00A8355D" w:rsidRDefault="005F7729" w:rsidP="005F7729">
      <w:pPr>
        <w:rPr>
          <w:b/>
          <w:lang w:val="en-GB"/>
        </w:rPr>
      </w:pPr>
      <w:r w:rsidRPr="000A0491">
        <w:rPr>
          <w:lang w:val="en-GB"/>
        </w:rPr>
        <w:t>4.</w:t>
      </w:r>
      <w:r w:rsidR="00AA6508" w:rsidRPr="000A0491">
        <w:rPr>
          <w:lang w:val="en-GB"/>
        </w:rPr>
        <w:t xml:space="preserve"> </w:t>
      </w:r>
      <w:r w:rsidR="001069B9" w:rsidRPr="000A0491">
        <w:rPr>
          <w:lang w:val="en-GB"/>
        </w:rPr>
        <w:t>Age:</w:t>
      </w:r>
    </w:p>
    <w:p w:rsidR="005F7729" w:rsidRPr="000A0491" w:rsidRDefault="00E02E6A" w:rsidP="005F7729">
      <w:pPr>
        <w:rPr>
          <w:lang w:val="en-GB"/>
        </w:rPr>
      </w:pPr>
      <w:r>
        <w:rPr>
          <w:lang w:val="en-GB"/>
        </w:rPr>
        <w:t>5. Nationality</w:t>
      </w:r>
      <w:r w:rsidR="00F86445">
        <w:rPr>
          <w:lang w:val="en-GB"/>
        </w:rPr>
        <w:t>/ies</w:t>
      </w:r>
      <w:r>
        <w:rPr>
          <w:lang w:val="en-GB"/>
        </w:rPr>
        <w:t>:</w:t>
      </w:r>
    </w:p>
    <w:p w:rsidR="005F7729" w:rsidRPr="000A0491" w:rsidRDefault="005F7729" w:rsidP="005F7729">
      <w:pPr>
        <w:rPr>
          <w:lang w:val="en-GB"/>
        </w:rPr>
      </w:pPr>
      <w:r w:rsidRPr="000A0491">
        <w:rPr>
          <w:lang w:val="en-GB"/>
        </w:rPr>
        <w:t xml:space="preserve">6. Country of </w:t>
      </w:r>
      <w:r w:rsidR="001069B9" w:rsidRPr="000A0491">
        <w:rPr>
          <w:lang w:val="en-GB"/>
        </w:rPr>
        <w:t>residence:</w:t>
      </w:r>
    </w:p>
    <w:p w:rsidR="005F7729" w:rsidRDefault="005F7729" w:rsidP="005F7729">
      <w:pPr>
        <w:rPr>
          <w:lang w:val="en-GB"/>
        </w:rPr>
      </w:pPr>
    </w:p>
    <w:p w:rsidR="005F7729" w:rsidRPr="000A0491" w:rsidRDefault="005F7729" w:rsidP="005F7729">
      <w:pPr>
        <w:rPr>
          <w:b/>
          <w:bCs/>
          <w:lang w:val="en-GB"/>
        </w:rPr>
      </w:pPr>
      <w:r w:rsidRPr="000A0491">
        <w:rPr>
          <w:b/>
          <w:bCs/>
          <w:lang w:val="en-GB"/>
        </w:rPr>
        <w:t>Contacts - Please note all correspondence will be sent to this address – please ensure it is complete</w:t>
      </w:r>
      <w:r w:rsidR="00B63297" w:rsidRPr="000A0491">
        <w:rPr>
          <w:lang w:val="en-GB"/>
        </w:rPr>
        <w:t>*</w:t>
      </w:r>
    </w:p>
    <w:p w:rsidR="00E02E6A" w:rsidRDefault="00013447" w:rsidP="005F7729">
      <w:pPr>
        <w:rPr>
          <w:lang w:val="en-GB"/>
        </w:rPr>
      </w:pPr>
      <w:r>
        <w:rPr>
          <w:lang w:val="en-GB"/>
        </w:rPr>
        <w:t>7</w:t>
      </w:r>
      <w:r w:rsidR="005F7729" w:rsidRPr="000A0491">
        <w:rPr>
          <w:lang w:val="en-GB"/>
        </w:rPr>
        <w:t>. Postal address (street, number</w:t>
      </w:r>
      <w:r w:rsidR="00E02E6A">
        <w:rPr>
          <w:lang w:val="en-GB"/>
        </w:rPr>
        <w:t>, city, postal code, country)</w:t>
      </w:r>
      <w:r w:rsidR="00774B2D">
        <w:rPr>
          <w:lang w:val="en-GB"/>
        </w:rPr>
        <w:t>:</w:t>
      </w:r>
    </w:p>
    <w:p w:rsidR="005F7729" w:rsidRPr="000A0491" w:rsidRDefault="00A8355D" w:rsidP="005F7729">
      <w:pPr>
        <w:rPr>
          <w:lang w:val="en-GB"/>
        </w:rPr>
      </w:pPr>
      <w:r>
        <w:rPr>
          <w:lang w:val="en-GB"/>
        </w:rPr>
        <w:t xml:space="preserve"> </w:t>
      </w:r>
    </w:p>
    <w:p w:rsidR="005F7729" w:rsidRPr="000A0491" w:rsidRDefault="00013447" w:rsidP="005F7729">
      <w:pPr>
        <w:rPr>
          <w:lang w:val="en-GB"/>
        </w:rPr>
      </w:pPr>
      <w:r>
        <w:rPr>
          <w:lang w:val="en-GB"/>
        </w:rPr>
        <w:t>8</w:t>
      </w:r>
      <w:r w:rsidR="00E02E6A">
        <w:rPr>
          <w:lang w:val="en-GB"/>
        </w:rPr>
        <w:t>. Telephone:</w:t>
      </w:r>
    </w:p>
    <w:p w:rsidR="005F7729" w:rsidRPr="000A0491" w:rsidRDefault="008B32BE" w:rsidP="005F7729">
      <w:pPr>
        <w:rPr>
          <w:lang w:val="en-GB"/>
        </w:rPr>
      </w:pPr>
      <w:r>
        <w:rPr>
          <w:lang w:val="en-GB"/>
        </w:rPr>
        <w:t>9</w:t>
      </w:r>
      <w:r w:rsidR="005F7729" w:rsidRPr="000A0491">
        <w:rPr>
          <w:lang w:val="en-GB"/>
        </w:rPr>
        <w:t xml:space="preserve">. Mobile </w:t>
      </w:r>
      <w:r w:rsidR="00E02E6A">
        <w:rPr>
          <w:lang w:val="en-GB"/>
        </w:rPr>
        <w:t>telephone:</w:t>
      </w:r>
    </w:p>
    <w:p w:rsidR="005F7729" w:rsidRPr="000A0491" w:rsidRDefault="00E02E6A" w:rsidP="005F7729">
      <w:pPr>
        <w:rPr>
          <w:lang w:val="en-GB"/>
        </w:rPr>
      </w:pPr>
      <w:r>
        <w:rPr>
          <w:lang w:val="en-GB"/>
        </w:rPr>
        <w:t>1</w:t>
      </w:r>
      <w:r w:rsidR="008B32BE">
        <w:rPr>
          <w:lang w:val="en-GB"/>
        </w:rPr>
        <w:t>0</w:t>
      </w:r>
      <w:r>
        <w:rPr>
          <w:lang w:val="en-GB"/>
        </w:rPr>
        <w:t>. E</w:t>
      </w:r>
      <w:r w:rsidR="005F7729" w:rsidRPr="000A0491">
        <w:rPr>
          <w:lang w:val="en-GB"/>
        </w:rPr>
        <w:t xml:space="preserve">-mail: </w:t>
      </w:r>
    </w:p>
    <w:p w:rsidR="005F7729" w:rsidRPr="000A0491" w:rsidRDefault="005F7729" w:rsidP="005F7729">
      <w:pPr>
        <w:rPr>
          <w:lang w:val="en-GB"/>
        </w:rPr>
      </w:pPr>
    </w:p>
    <w:p w:rsidR="005F7729" w:rsidRPr="000A0491" w:rsidRDefault="001069B9" w:rsidP="005F7729">
      <w:pPr>
        <w:rPr>
          <w:lang w:val="en-GB"/>
        </w:rPr>
      </w:pPr>
      <w:r w:rsidRPr="000A0491">
        <w:rPr>
          <w:lang w:val="en-GB"/>
        </w:rPr>
        <w:t>1</w:t>
      </w:r>
      <w:r w:rsidR="008B32BE">
        <w:rPr>
          <w:lang w:val="en-GB"/>
        </w:rPr>
        <w:t>1</w:t>
      </w:r>
      <w:r w:rsidRPr="000A0491">
        <w:rPr>
          <w:lang w:val="en-GB"/>
        </w:rPr>
        <w:t>. Do you have any special needs or requirements (e.g. dietary, disability, etc</w:t>
      </w:r>
      <w:r>
        <w:rPr>
          <w:lang w:val="en-GB"/>
        </w:rPr>
        <w:t>)?</w:t>
      </w:r>
    </w:p>
    <w:p w:rsidR="005F7729" w:rsidRPr="000A0491" w:rsidRDefault="005F7729" w:rsidP="005F7729">
      <w:pPr>
        <w:rPr>
          <w:lang w:val="en-GB"/>
        </w:rPr>
      </w:pPr>
      <w:r w:rsidRPr="000A0491">
        <w:rPr>
          <w:lang w:val="en-GB"/>
        </w:rPr>
        <w:t>1</w:t>
      </w:r>
      <w:r w:rsidR="008B32BE">
        <w:rPr>
          <w:lang w:val="en-GB"/>
        </w:rPr>
        <w:t>2</w:t>
      </w:r>
      <w:r w:rsidRPr="000A0491">
        <w:rPr>
          <w:lang w:val="en-GB"/>
        </w:rPr>
        <w:t xml:space="preserve">. Visas - If you are accepted as a participant </w:t>
      </w:r>
      <w:r w:rsidR="00895822">
        <w:rPr>
          <w:lang w:val="en-GB"/>
        </w:rPr>
        <w:t>in</w:t>
      </w:r>
      <w:r w:rsidRPr="000A0491">
        <w:rPr>
          <w:lang w:val="en-GB"/>
        </w:rPr>
        <w:t xml:space="preserve"> this course, will you require assistance in obtaining a visa to </w:t>
      </w:r>
      <w:r w:rsidR="005E1FB9">
        <w:rPr>
          <w:lang w:val="en-GB"/>
        </w:rPr>
        <w:t>France</w:t>
      </w:r>
      <w:r w:rsidR="001069B9" w:rsidRPr="000A0491">
        <w:rPr>
          <w:lang w:val="en-GB"/>
        </w:rPr>
        <w:t xml:space="preserve">? </w:t>
      </w:r>
      <w:r w:rsidR="00AA6508" w:rsidRPr="000A0491">
        <w:rPr>
          <w:lang w:val="en-GB"/>
        </w:rPr>
        <w:t>If yes, please indicate</w:t>
      </w:r>
      <w:r w:rsidRPr="000A0491">
        <w:rPr>
          <w:lang w:val="en-GB"/>
        </w:rPr>
        <w:t xml:space="preserve">: </w:t>
      </w:r>
    </w:p>
    <w:p w:rsidR="005F7729" w:rsidRPr="00A8355D" w:rsidRDefault="005F7729" w:rsidP="005F7729">
      <w:pPr>
        <w:rPr>
          <w:b/>
          <w:lang w:val="en-GB"/>
        </w:rPr>
      </w:pPr>
      <w:r w:rsidRPr="000A0491">
        <w:rPr>
          <w:lang w:val="en-GB"/>
        </w:rPr>
        <w:t>1</w:t>
      </w:r>
      <w:r w:rsidR="008B32BE">
        <w:rPr>
          <w:lang w:val="en-GB"/>
        </w:rPr>
        <w:t>3</w:t>
      </w:r>
      <w:r w:rsidRPr="000A0491">
        <w:rPr>
          <w:lang w:val="en-GB"/>
        </w:rPr>
        <w:t xml:space="preserve">. Date of birth: </w:t>
      </w:r>
    </w:p>
    <w:p w:rsidR="005F7729" w:rsidRPr="00A8355D" w:rsidRDefault="005F7729" w:rsidP="005F7729">
      <w:pPr>
        <w:rPr>
          <w:b/>
          <w:lang w:val="en-GB"/>
        </w:rPr>
      </w:pPr>
      <w:r w:rsidRPr="000A0491">
        <w:rPr>
          <w:lang w:val="en-GB"/>
        </w:rPr>
        <w:t>1</w:t>
      </w:r>
      <w:r w:rsidR="008B32BE">
        <w:rPr>
          <w:lang w:val="en-GB"/>
        </w:rPr>
        <w:t>4</w:t>
      </w:r>
      <w:r w:rsidRPr="000A0491">
        <w:rPr>
          <w:lang w:val="en-GB"/>
        </w:rPr>
        <w:t xml:space="preserve">. Place of birth: </w:t>
      </w:r>
    </w:p>
    <w:p w:rsidR="005F7729" w:rsidRPr="000A0491" w:rsidRDefault="00AA6508" w:rsidP="005F7729">
      <w:pPr>
        <w:rPr>
          <w:lang w:val="en-GB"/>
        </w:rPr>
      </w:pPr>
      <w:r w:rsidRPr="000A0491">
        <w:rPr>
          <w:lang w:val="en-GB"/>
        </w:rPr>
        <w:t>1</w:t>
      </w:r>
      <w:r w:rsidR="008B32BE">
        <w:rPr>
          <w:lang w:val="en-GB"/>
        </w:rPr>
        <w:t>5</w:t>
      </w:r>
      <w:r w:rsidRPr="000A0491">
        <w:rPr>
          <w:lang w:val="en-GB"/>
        </w:rPr>
        <w:t>. Passport No</w:t>
      </w:r>
      <w:r w:rsidR="005F7729" w:rsidRPr="000A0491">
        <w:rPr>
          <w:lang w:val="en-GB"/>
        </w:rPr>
        <w:t>.</w:t>
      </w:r>
      <w:r w:rsidR="00774B2D">
        <w:rPr>
          <w:lang w:val="en-GB"/>
        </w:rPr>
        <w:t xml:space="preserve">: </w:t>
      </w:r>
    </w:p>
    <w:p w:rsidR="005F7729" w:rsidRPr="00A8355D" w:rsidRDefault="00AA6508" w:rsidP="005F7729">
      <w:pPr>
        <w:rPr>
          <w:b/>
          <w:lang w:val="en-GB"/>
        </w:rPr>
      </w:pPr>
      <w:r w:rsidRPr="000A0491">
        <w:rPr>
          <w:lang w:val="en-GB"/>
        </w:rPr>
        <w:t>1</w:t>
      </w:r>
      <w:r w:rsidR="008B32BE">
        <w:rPr>
          <w:lang w:val="en-GB"/>
        </w:rPr>
        <w:t>6</w:t>
      </w:r>
      <w:r w:rsidRPr="000A0491">
        <w:rPr>
          <w:lang w:val="en-GB"/>
        </w:rPr>
        <w:t>. Date of Issue of passport</w:t>
      </w:r>
      <w:r w:rsidR="001D3AFC">
        <w:rPr>
          <w:lang w:val="en-GB"/>
        </w:rPr>
        <w:t xml:space="preserve"> or travel document</w:t>
      </w:r>
      <w:r w:rsidR="005F7729" w:rsidRPr="000A0491">
        <w:rPr>
          <w:lang w:val="en-GB"/>
        </w:rPr>
        <w:t xml:space="preserve">: </w:t>
      </w:r>
    </w:p>
    <w:p w:rsidR="005F7729" w:rsidRPr="00A8355D" w:rsidRDefault="00AA6508" w:rsidP="005F7729">
      <w:pPr>
        <w:rPr>
          <w:b/>
          <w:lang w:val="en-GB"/>
        </w:rPr>
      </w:pPr>
      <w:r w:rsidRPr="000A0491">
        <w:rPr>
          <w:lang w:val="en-GB"/>
        </w:rPr>
        <w:t>1</w:t>
      </w:r>
      <w:r w:rsidR="008B32BE">
        <w:rPr>
          <w:lang w:val="en-GB"/>
        </w:rPr>
        <w:t>7</w:t>
      </w:r>
      <w:r w:rsidRPr="000A0491">
        <w:rPr>
          <w:lang w:val="en-GB"/>
        </w:rPr>
        <w:t>. Date of Expiry of passport</w:t>
      </w:r>
      <w:r w:rsidR="001D3AFC" w:rsidRPr="001D3AFC">
        <w:rPr>
          <w:lang w:val="en-GB"/>
        </w:rPr>
        <w:t xml:space="preserve"> </w:t>
      </w:r>
      <w:r w:rsidR="001D3AFC">
        <w:rPr>
          <w:lang w:val="en-GB"/>
        </w:rPr>
        <w:t>or travel document</w:t>
      </w:r>
      <w:r w:rsidR="005F7729" w:rsidRPr="000A0491">
        <w:rPr>
          <w:lang w:val="en-GB"/>
        </w:rPr>
        <w:t xml:space="preserve">: </w:t>
      </w:r>
    </w:p>
    <w:p w:rsidR="005F7729" w:rsidRDefault="008B32BE" w:rsidP="005F7729">
      <w:pPr>
        <w:rPr>
          <w:lang w:val="en-GB"/>
        </w:rPr>
      </w:pPr>
      <w:r>
        <w:rPr>
          <w:lang w:val="en-GB"/>
        </w:rPr>
        <w:t>18</w:t>
      </w:r>
      <w:r w:rsidR="00AA6508" w:rsidRPr="000A0491">
        <w:rPr>
          <w:lang w:val="en-GB"/>
        </w:rPr>
        <w:t xml:space="preserve">. </w:t>
      </w:r>
      <w:r w:rsidR="001D3AFC">
        <w:rPr>
          <w:lang w:val="en-GB"/>
        </w:rPr>
        <w:t xml:space="preserve">Document </w:t>
      </w:r>
      <w:r w:rsidR="00AA6508" w:rsidRPr="000A0491">
        <w:rPr>
          <w:lang w:val="en-GB"/>
        </w:rPr>
        <w:t>issued at (place)</w:t>
      </w:r>
      <w:r w:rsidR="005F7729" w:rsidRPr="000A0491">
        <w:rPr>
          <w:lang w:val="en-GB"/>
        </w:rPr>
        <w:t xml:space="preserve">: </w:t>
      </w:r>
    </w:p>
    <w:p w:rsidR="008B32BE" w:rsidRDefault="007F42E9" w:rsidP="005F7729">
      <w:pPr>
        <w:rPr>
          <w:lang w:val="en-GB"/>
        </w:rPr>
      </w:pPr>
      <w:r>
        <w:rPr>
          <w:lang w:val="en-GB"/>
        </w:rPr>
        <w:t>19. C</w:t>
      </w:r>
      <w:r w:rsidR="008B32BE">
        <w:rPr>
          <w:lang w:val="en-GB"/>
        </w:rPr>
        <w:t>itizenship as in passport</w:t>
      </w:r>
      <w:r w:rsidR="001D3AFC" w:rsidRPr="001D3AFC">
        <w:rPr>
          <w:lang w:val="en-GB"/>
        </w:rPr>
        <w:t xml:space="preserve"> </w:t>
      </w:r>
      <w:r w:rsidR="001D3AFC">
        <w:rPr>
          <w:lang w:val="en-GB"/>
        </w:rPr>
        <w:t>or travel document:</w:t>
      </w:r>
    </w:p>
    <w:p w:rsidR="007D7BD4" w:rsidRDefault="007D7BD4" w:rsidP="005F7729">
      <w:pPr>
        <w:rPr>
          <w:lang w:val="en-GB"/>
        </w:rPr>
      </w:pPr>
    </w:p>
    <w:p w:rsidR="007F7BCB" w:rsidRPr="000A0491" w:rsidRDefault="005E1FB9" w:rsidP="007F7BCB">
      <w:pPr>
        <w:rPr>
          <w:b/>
          <w:bCs/>
          <w:lang w:val="en-GB"/>
        </w:rPr>
      </w:pPr>
      <w:r>
        <w:rPr>
          <w:b/>
          <w:lang w:val="en-GB"/>
        </w:rPr>
        <w:t>LANGUAGE COMPETENCIES</w:t>
      </w:r>
    </w:p>
    <w:p w:rsidR="007D7BD4" w:rsidRPr="00B63297" w:rsidRDefault="00013447" w:rsidP="005F7729">
      <w:pPr>
        <w:rPr>
          <w:lang w:val="en-GB"/>
        </w:rPr>
      </w:pPr>
      <w:r w:rsidRPr="00B63297">
        <w:rPr>
          <w:lang w:val="en-GB"/>
        </w:rPr>
        <w:t>20</w:t>
      </w:r>
      <w:r w:rsidR="005E7810">
        <w:rPr>
          <w:lang w:val="en-GB"/>
        </w:rPr>
        <w:t>.</w:t>
      </w:r>
      <w:r w:rsidRPr="00B63297">
        <w:rPr>
          <w:lang w:val="en-GB"/>
        </w:rPr>
        <w:t xml:space="preserve"> </w:t>
      </w:r>
      <w:r w:rsidR="007D7BD4" w:rsidRPr="00B63297">
        <w:rPr>
          <w:lang w:val="en-GB"/>
        </w:rPr>
        <w:t xml:space="preserve">Your </w:t>
      </w:r>
      <w:r w:rsidR="00895822" w:rsidRPr="00B63297">
        <w:rPr>
          <w:lang w:val="en-GB"/>
        </w:rPr>
        <w:t>native language(s)</w:t>
      </w:r>
      <w:r w:rsidR="007D7BD4" w:rsidRPr="00B63297">
        <w:rPr>
          <w:lang w:val="en-GB"/>
        </w:rPr>
        <w:t xml:space="preserve"> </w:t>
      </w:r>
      <w:r w:rsidR="00895822" w:rsidRPr="00B63297">
        <w:rPr>
          <w:lang w:val="en-GB"/>
        </w:rPr>
        <w:t>are</w:t>
      </w:r>
      <w:r w:rsidR="007D7BD4" w:rsidRPr="00B63297">
        <w:rPr>
          <w:lang w:val="en-GB"/>
        </w:rPr>
        <w:t>:</w:t>
      </w:r>
    </w:p>
    <w:p w:rsidR="005E7810" w:rsidRDefault="00013447" w:rsidP="003113EC">
      <w:pPr>
        <w:rPr>
          <w:lang w:val="en-US"/>
        </w:rPr>
      </w:pPr>
      <w:r w:rsidRPr="001B194B">
        <w:rPr>
          <w:lang w:val="en-US"/>
        </w:rPr>
        <w:t>2</w:t>
      </w:r>
      <w:r w:rsidR="005E7810">
        <w:rPr>
          <w:lang w:val="en-US"/>
        </w:rPr>
        <w:t>1.</w:t>
      </w:r>
      <w:r w:rsidRPr="001B194B">
        <w:rPr>
          <w:lang w:val="en-US"/>
        </w:rPr>
        <w:t xml:space="preserve"> </w:t>
      </w:r>
      <w:r w:rsidR="005E7810">
        <w:rPr>
          <w:lang w:val="en-US"/>
        </w:rPr>
        <w:t>Y</w:t>
      </w:r>
      <w:r w:rsidR="007D7BD4" w:rsidRPr="001B194B">
        <w:rPr>
          <w:lang w:val="en-US"/>
        </w:rPr>
        <w:t xml:space="preserve">our level of proficiency in </w:t>
      </w:r>
      <w:r w:rsidR="001069B9" w:rsidRPr="001B194B">
        <w:rPr>
          <w:lang w:val="en-US"/>
        </w:rPr>
        <w:t>English</w:t>
      </w:r>
      <w:r w:rsidR="001D3AFC">
        <w:rPr>
          <w:lang w:val="en-US"/>
        </w:rPr>
        <w:t xml:space="preserve"> </w:t>
      </w:r>
      <w:r w:rsidR="001D3AFC" w:rsidRPr="001B194B">
        <w:rPr>
          <w:lang w:val="en-US"/>
        </w:rPr>
        <w:t>(</w:t>
      </w:r>
      <w:r w:rsidR="001D3AFC">
        <w:rPr>
          <w:lang w:val="en-US"/>
        </w:rPr>
        <w:t xml:space="preserve">Please use the </w:t>
      </w:r>
      <w:hyperlink r:id="rId7" w:history="1">
        <w:r w:rsidR="001D3AFC" w:rsidRPr="005E7810">
          <w:rPr>
            <w:rStyle w:val="-0"/>
            <w:lang w:val="en-US"/>
          </w:rPr>
          <w:t>European Language Portfolio</w:t>
        </w:r>
      </w:hyperlink>
      <w:r w:rsidR="001D3AFC" w:rsidRPr="001D3AFC">
        <w:rPr>
          <w:lang w:val="en-US"/>
        </w:rPr>
        <w:t xml:space="preserve"> scale)</w:t>
      </w:r>
      <w:r w:rsidR="005E7810">
        <w:rPr>
          <w:lang w:val="en-US"/>
        </w:rPr>
        <w:t>:</w:t>
      </w:r>
    </w:p>
    <w:p w:rsidR="005E7810" w:rsidRDefault="005E7810" w:rsidP="003113EC">
      <w:pPr>
        <w:rPr>
          <w:lang w:val="en-US"/>
        </w:rPr>
      </w:pPr>
      <w:r>
        <w:rPr>
          <w:lang w:val="en-US"/>
        </w:rPr>
        <w:tab/>
      </w:r>
    </w:p>
    <w:tbl>
      <w:tblPr>
        <w:tblStyle w:val="af6"/>
        <w:tblW w:w="0" w:type="auto"/>
        <w:tblInd w:w="3085" w:type="dxa"/>
        <w:tblLook w:val="04A0" w:firstRow="1" w:lastRow="0" w:firstColumn="1" w:lastColumn="0" w:noHBand="0" w:noVBand="1"/>
      </w:tblPr>
      <w:tblGrid>
        <w:gridCol w:w="1843"/>
        <w:gridCol w:w="850"/>
        <w:gridCol w:w="709"/>
        <w:gridCol w:w="851"/>
        <w:gridCol w:w="850"/>
        <w:gridCol w:w="851"/>
        <w:gridCol w:w="815"/>
      </w:tblGrid>
      <w:tr w:rsidR="005E7810" w:rsidTr="005E7810">
        <w:tc>
          <w:tcPr>
            <w:tcW w:w="1843" w:type="dxa"/>
          </w:tcPr>
          <w:p w:rsidR="005E7810" w:rsidRPr="005E7810" w:rsidRDefault="005E7810" w:rsidP="005E7810">
            <w:pPr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5E7810">
              <w:rPr>
                <w:color w:val="0070C0"/>
                <w:sz w:val="18"/>
                <w:szCs w:val="18"/>
                <w:lang w:val="en-US"/>
              </w:rPr>
              <w:t>A1</w:t>
            </w:r>
          </w:p>
        </w:tc>
        <w:tc>
          <w:tcPr>
            <w:tcW w:w="709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5E7810">
              <w:rPr>
                <w:color w:val="0070C0"/>
                <w:sz w:val="18"/>
                <w:szCs w:val="18"/>
                <w:lang w:val="en-US"/>
              </w:rPr>
              <w:t>A2</w:t>
            </w:r>
          </w:p>
        </w:tc>
        <w:tc>
          <w:tcPr>
            <w:tcW w:w="851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5E7810">
              <w:rPr>
                <w:color w:val="0070C0"/>
                <w:sz w:val="18"/>
                <w:szCs w:val="18"/>
                <w:lang w:val="en-US"/>
              </w:rPr>
              <w:t>B1</w:t>
            </w:r>
          </w:p>
        </w:tc>
        <w:tc>
          <w:tcPr>
            <w:tcW w:w="850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5E7810">
              <w:rPr>
                <w:color w:val="0070C0"/>
                <w:sz w:val="18"/>
                <w:szCs w:val="18"/>
                <w:lang w:val="en-US"/>
              </w:rPr>
              <w:t>B2</w:t>
            </w:r>
          </w:p>
        </w:tc>
        <w:tc>
          <w:tcPr>
            <w:tcW w:w="851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5E7810">
              <w:rPr>
                <w:color w:val="0070C0"/>
                <w:sz w:val="18"/>
                <w:szCs w:val="18"/>
                <w:lang w:val="en-US"/>
              </w:rPr>
              <w:t>C1</w:t>
            </w:r>
          </w:p>
        </w:tc>
        <w:tc>
          <w:tcPr>
            <w:tcW w:w="815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5E7810">
              <w:rPr>
                <w:color w:val="0070C0"/>
                <w:sz w:val="18"/>
                <w:szCs w:val="18"/>
                <w:lang w:val="en-US"/>
              </w:rPr>
              <w:t>C2</w:t>
            </w:r>
          </w:p>
        </w:tc>
      </w:tr>
      <w:tr w:rsidR="005E7810" w:rsidTr="005E7810">
        <w:tc>
          <w:tcPr>
            <w:tcW w:w="1843" w:type="dxa"/>
          </w:tcPr>
          <w:p w:rsidR="005E7810" w:rsidRPr="005E7810" w:rsidRDefault="005E7810" w:rsidP="003113EC">
            <w:pPr>
              <w:rPr>
                <w:color w:val="0070C0"/>
                <w:sz w:val="18"/>
                <w:szCs w:val="18"/>
                <w:lang w:val="en-US"/>
              </w:rPr>
            </w:pPr>
            <w:r w:rsidRPr="005E7810">
              <w:rPr>
                <w:color w:val="0070C0"/>
                <w:sz w:val="18"/>
                <w:szCs w:val="18"/>
                <w:lang w:val="en-US"/>
              </w:rPr>
              <w:t>Understanding</w:t>
            </w:r>
          </w:p>
        </w:tc>
        <w:tc>
          <w:tcPr>
            <w:tcW w:w="850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815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  <w:tr w:rsidR="005E7810" w:rsidTr="005E7810">
        <w:tc>
          <w:tcPr>
            <w:tcW w:w="1843" w:type="dxa"/>
          </w:tcPr>
          <w:p w:rsidR="005E7810" w:rsidRPr="005E7810" w:rsidRDefault="005E7810" w:rsidP="003113EC">
            <w:pPr>
              <w:rPr>
                <w:color w:val="0070C0"/>
                <w:sz w:val="18"/>
                <w:szCs w:val="18"/>
                <w:lang w:val="en-US"/>
              </w:rPr>
            </w:pPr>
            <w:r w:rsidRPr="005E7810">
              <w:rPr>
                <w:color w:val="0070C0"/>
                <w:sz w:val="18"/>
                <w:szCs w:val="18"/>
                <w:lang w:val="en-US"/>
              </w:rPr>
              <w:t>Speaking</w:t>
            </w:r>
          </w:p>
        </w:tc>
        <w:tc>
          <w:tcPr>
            <w:tcW w:w="850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815" w:type="dxa"/>
          </w:tcPr>
          <w:p w:rsidR="005E7810" w:rsidRPr="005E7810" w:rsidRDefault="005E7810" w:rsidP="005E7810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</w:tbl>
    <w:p w:rsidR="005E7810" w:rsidRDefault="005E7810" w:rsidP="005F7729">
      <w:pPr>
        <w:rPr>
          <w:lang w:val="en-US"/>
        </w:rPr>
      </w:pPr>
    </w:p>
    <w:p w:rsidR="007A4315" w:rsidRPr="00B63297" w:rsidRDefault="00013447" w:rsidP="005F7729">
      <w:pPr>
        <w:rPr>
          <w:lang w:val="en-US"/>
        </w:rPr>
      </w:pPr>
      <w:r w:rsidRPr="00B63297">
        <w:rPr>
          <w:lang w:val="en-US"/>
        </w:rPr>
        <w:t>2</w:t>
      </w:r>
      <w:r w:rsidR="005E7810">
        <w:rPr>
          <w:lang w:val="en-US"/>
        </w:rPr>
        <w:t>2.</w:t>
      </w:r>
      <w:r w:rsidRPr="00B63297">
        <w:rPr>
          <w:lang w:val="en-US"/>
        </w:rPr>
        <w:t xml:space="preserve"> </w:t>
      </w:r>
      <w:r w:rsidR="00F86445">
        <w:rPr>
          <w:lang w:val="en-US"/>
        </w:rPr>
        <w:t xml:space="preserve">Other </w:t>
      </w:r>
      <w:r w:rsidR="00895822" w:rsidRPr="00B63297">
        <w:rPr>
          <w:lang w:val="en-US"/>
        </w:rPr>
        <w:t>working</w:t>
      </w:r>
      <w:r w:rsidR="007D7BD4" w:rsidRPr="00B63297">
        <w:rPr>
          <w:lang w:val="en-US"/>
        </w:rPr>
        <w:t xml:space="preserve"> language(s)</w:t>
      </w:r>
      <w:r w:rsidR="007A4315" w:rsidRPr="00B63297">
        <w:rPr>
          <w:lang w:val="en-US"/>
        </w:rPr>
        <w:t>:</w:t>
      </w:r>
    </w:p>
    <w:p w:rsidR="00774B2D" w:rsidRDefault="00774B2D" w:rsidP="005F7729">
      <w:pPr>
        <w:rPr>
          <w:lang w:val="en-US"/>
        </w:rPr>
      </w:pPr>
    </w:p>
    <w:p w:rsidR="007D7BD4" w:rsidRPr="00A8355D" w:rsidRDefault="007D7BD4" w:rsidP="005F7729">
      <w:pPr>
        <w:rPr>
          <w:b/>
          <w:lang w:val="en-GB"/>
        </w:rPr>
      </w:pPr>
    </w:p>
    <w:p w:rsidR="005F7729" w:rsidRPr="000A0491" w:rsidRDefault="00E02E6A" w:rsidP="005F7729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INFORMATION ON THE </w:t>
      </w:r>
      <w:r w:rsidR="000A0491">
        <w:rPr>
          <w:b/>
          <w:bCs/>
          <w:lang w:val="en-GB"/>
        </w:rPr>
        <w:t>ORGANISATION</w:t>
      </w:r>
      <w:r w:rsidR="008B32BE">
        <w:rPr>
          <w:b/>
          <w:bCs/>
          <w:lang w:val="en-GB"/>
        </w:rPr>
        <w:t xml:space="preserve"> (If applicable)</w:t>
      </w:r>
    </w:p>
    <w:p w:rsidR="005F7729" w:rsidRPr="000A0491" w:rsidRDefault="005F7729" w:rsidP="005F7729">
      <w:pPr>
        <w:rPr>
          <w:lang w:val="en-GB"/>
        </w:rPr>
      </w:pPr>
      <w:r w:rsidRPr="000A0491">
        <w:rPr>
          <w:lang w:val="en-GB"/>
        </w:rPr>
        <w:t>2</w:t>
      </w:r>
      <w:r w:rsidR="00BA4208">
        <w:rPr>
          <w:lang w:val="en-GB"/>
        </w:rPr>
        <w:t>3</w:t>
      </w:r>
      <w:r w:rsidRPr="000A0491">
        <w:rPr>
          <w:lang w:val="en-GB"/>
        </w:rPr>
        <w:t>. Name of sending organisation</w:t>
      </w:r>
      <w:r w:rsidR="0057510D">
        <w:rPr>
          <w:lang w:val="en-GB"/>
        </w:rPr>
        <w:t xml:space="preserve"> or </w:t>
      </w:r>
      <w:r w:rsidR="00BA4208">
        <w:rPr>
          <w:lang w:val="en-GB"/>
        </w:rPr>
        <w:t>i</w:t>
      </w:r>
      <w:r w:rsidRPr="000A0491">
        <w:rPr>
          <w:lang w:val="en-GB"/>
        </w:rPr>
        <w:t>nsti</w:t>
      </w:r>
      <w:r w:rsidR="00A8355D">
        <w:rPr>
          <w:lang w:val="en-GB"/>
        </w:rPr>
        <w:t>tution</w:t>
      </w:r>
      <w:r w:rsidR="0057510D">
        <w:rPr>
          <w:lang w:val="en-GB"/>
        </w:rPr>
        <w:t xml:space="preserve"> </w:t>
      </w:r>
      <w:r w:rsidR="00BA4208">
        <w:rPr>
          <w:lang w:val="en-GB"/>
        </w:rPr>
        <w:t>:</w:t>
      </w:r>
    </w:p>
    <w:p w:rsidR="005F7729" w:rsidRPr="000A0491" w:rsidRDefault="00AA6508" w:rsidP="005F7729">
      <w:pPr>
        <w:rPr>
          <w:lang w:val="en-GB"/>
        </w:rPr>
      </w:pPr>
      <w:r w:rsidRPr="000A0491">
        <w:rPr>
          <w:lang w:val="en-GB"/>
        </w:rPr>
        <w:lastRenderedPageBreak/>
        <w:t>2</w:t>
      </w:r>
      <w:r w:rsidR="00BA4208">
        <w:rPr>
          <w:lang w:val="en-GB"/>
        </w:rPr>
        <w:t>4</w:t>
      </w:r>
      <w:r w:rsidRPr="000A0491">
        <w:rPr>
          <w:lang w:val="en-GB"/>
        </w:rPr>
        <w:t>. Postal address</w:t>
      </w:r>
      <w:r w:rsidR="00A8355D">
        <w:rPr>
          <w:lang w:val="en-GB"/>
        </w:rPr>
        <w:t xml:space="preserve">: </w:t>
      </w:r>
    </w:p>
    <w:p w:rsidR="005F7729" w:rsidRPr="000A0491" w:rsidRDefault="00AA6508" w:rsidP="005F7729">
      <w:pPr>
        <w:rPr>
          <w:lang w:val="en-GB"/>
        </w:rPr>
      </w:pPr>
      <w:r w:rsidRPr="000A0491">
        <w:rPr>
          <w:lang w:val="en-GB"/>
        </w:rPr>
        <w:t>2</w:t>
      </w:r>
      <w:r w:rsidR="00BA4208">
        <w:rPr>
          <w:lang w:val="en-GB"/>
        </w:rPr>
        <w:t>5</w:t>
      </w:r>
      <w:r w:rsidRPr="000A0491">
        <w:rPr>
          <w:lang w:val="en-GB"/>
        </w:rPr>
        <w:t>. Telephone</w:t>
      </w:r>
      <w:r w:rsidR="00E02E6A">
        <w:rPr>
          <w:lang w:val="en-GB"/>
        </w:rPr>
        <w:t>:</w:t>
      </w:r>
    </w:p>
    <w:p w:rsidR="005F7729" w:rsidRPr="000A0491" w:rsidRDefault="005F7729" w:rsidP="005F7729">
      <w:pPr>
        <w:rPr>
          <w:lang w:val="en-GB"/>
        </w:rPr>
      </w:pPr>
      <w:r w:rsidRPr="000A0491">
        <w:rPr>
          <w:lang w:val="en-GB"/>
        </w:rPr>
        <w:t>2</w:t>
      </w:r>
      <w:r w:rsidR="00BA4208">
        <w:rPr>
          <w:lang w:val="en-GB"/>
        </w:rPr>
        <w:t>6</w:t>
      </w:r>
      <w:r w:rsidRPr="000A0491">
        <w:rPr>
          <w:lang w:val="en-GB"/>
        </w:rPr>
        <w:t xml:space="preserve">. E-mail: </w:t>
      </w:r>
    </w:p>
    <w:p w:rsidR="005F7729" w:rsidRPr="001B194B" w:rsidRDefault="00AA6508" w:rsidP="005F7729">
      <w:pPr>
        <w:rPr>
          <w:b/>
          <w:lang w:val="en-US"/>
        </w:rPr>
      </w:pPr>
      <w:r w:rsidRPr="000A0491">
        <w:rPr>
          <w:lang w:val="en-GB"/>
        </w:rPr>
        <w:t>2</w:t>
      </w:r>
      <w:r w:rsidR="00BA4208">
        <w:rPr>
          <w:lang w:val="en-GB"/>
        </w:rPr>
        <w:t>7</w:t>
      </w:r>
      <w:r w:rsidRPr="000A0491">
        <w:rPr>
          <w:lang w:val="en-GB"/>
        </w:rPr>
        <w:t>. Internet address</w:t>
      </w:r>
      <w:r w:rsidR="005F7729" w:rsidRPr="000A0491">
        <w:rPr>
          <w:lang w:val="en-GB"/>
        </w:rPr>
        <w:t>:</w:t>
      </w:r>
      <w:r w:rsidR="005F7729" w:rsidRPr="00A8355D">
        <w:rPr>
          <w:b/>
          <w:lang w:val="en-GB"/>
        </w:rPr>
        <w:t xml:space="preserve"> </w:t>
      </w:r>
    </w:p>
    <w:p w:rsidR="00E02E6A" w:rsidRPr="000A0491" w:rsidRDefault="00E02E6A" w:rsidP="005F7729">
      <w:pPr>
        <w:rPr>
          <w:lang w:val="en-GB"/>
        </w:rPr>
      </w:pPr>
    </w:p>
    <w:p w:rsidR="00A8355D" w:rsidRDefault="005F7729" w:rsidP="005F7729">
      <w:pPr>
        <w:rPr>
          <w:b/>
          <w:lang w:val="en-GB"/>
        </w:rPr>
      </w:pPr>
      <w:r w:rsidRPr="000A0491">
        <w:rPr>
          <w:lang w:val="en-GB"/>
        </w:rPr>
        <w:t>2</w:t>
      </w:r>
      <w:r w:rsidR="00BA4208">
        <w:rPr>
          <w:lang w:val="en-GB"/>
        </w:rPr>
        <w:t>8</w:t>
      </w:r>
      <w:r w:rsidR="0057510D">
        <w:rPr>
          <w:lang w:val="en-GB"/>
        </w:rPr>
        <w:t>.</w:t>
      </w:r>
      <w:r w:rsidRPr="000A0491">
        <w:rPr>
          <w:lang w:val="en-GB"/>
        </w:rPr>
        <w:t xml:space="preserve"> Please describe briefly the aims of your organisation</w:t>
      </w:r>
      <w:r w:rsidR="0057510D">
        <w:rPr>
          <w:lang w:val="en-GB"/>
        </w:rPr>
        <w:t xml:space="preserve"> or </w:t>
      </w:r>
      <w:r w:rsidRPr="000A0491">
        <w:rPr>
          <w:lang w:val="en-GB"/>
        </w:rPr>
        <w:t>institution and main activities related</w:t>
      </w:r>
      <w:r w:rsidR="00E02E6A">
        <w:rPr>
          <w:lang w:val="en-GB"/>
        </w:rPr>
        <w:t xml:space="preserve"> to the topic of the </w:t>
      </w:r>
      <w:r w:rsidR="0057510D">
        <w:rPr>
          <w:lang w:val="en-GB"/>
        </w:rPr>
        <w:t>seminar</w:t>
      </w:r>
      <w:r w:rsidR="00A8355D">
        <w:rPr>
          <w:lang w:val="en-GB"/>
        </w:rPr>
        <w:t xml:space="preserve">: </w:t>
      </w:r>
      <w:r w:rsidR="00A8355D">
        <w:rPr>
          <w:b/>
          <w:lang w:val="en-GB"/>
        </w:rPr>
        <w:br/>
      </w:r>
      <w:r w:rsidR="000126B7">
        <w:rPr>
          <w:b/>
          <w:lang w:val="en-GB"/>
        </w:rPr>
        <w:t xml:space="preserve"> </w:t>
      </w:r>
    </w:p>
    <w:p w:rsidR="002F578C" w:rsidRDefault="0057510D" w:rsidP="005F7729">
      <w:pPr>
        <w:rPr>
          <w:lang w:val="en-GB"/>
        </w:rPr>
      </w:pPr>
      <w:r>
        <w:rPr>
          <w:lang w:val="en-GB"/>
        </w:rPr>
        <w:t>2</w:t>
      </w:r>
      <w:r w:rsidR="00F00333">
        <w:rPr>
          <w:lang w:val="en-GB"/>
        </w:rPr>
        <w:t>9</w:t>
      </w:r>
      <w:r w:rsidR="005F7729" w:rsidRPr="000A0491">
        <w:rPr>
          <w:lang w:val="en-GB"/>
        </w:rPr>
        <w:t>. What is your role in your organisation/institution</w:t>
      </w:r>
      <w:r w:rsidR="00E02E6A">
        <w:rPr>
          <w:lang w:val="en-GB"/>
        </w:rPr>
        <w:t>/</w:t>
      </w:r>
      <w:r w:rsidR="001B194B" w:rsidRPr="00893A4E">
        <w:rPr>
          <w:rFonts w:cs="Verdana"/>
          <w:lang w:val="en-GB"/>
        </w:rPr>
        <w:t xml:space="preserve">formal or informal </w:t>
      </w:r>
      <w:r w:rsidR="001B194B">
        <w:rPr>
          <w:rFonts w:cs="Verdana"/>
          <w:lang w:val="en-GB"/>
        </w:rPr>
        <w:t>group</w:t>
      </w:r>
      <w:r w:rsidR="00E02E6A">
        <w:rPr>
          <w:lang w:val="en-GB"/>
        </w:rPr>
        <w:t>/network</w:t>
      </w:r>
      <w:r w:rsidR="005F7729" w:rsidRPr="000A0491">
        <w:rPr>
          <w:lang w:val="en-GB"/>
        </w:rPr>
        <w:t xml:space="preserve">? </w:t>
      </w:r>
    </w:p>
    <w:p w:rsidR="00CB13B9" w:rsidRDefault="00CB13B9" w:rsidP="005F7729">
      <w:pPr>
        <w:rPr>
          <w:lang w:val="en-GB"/>
        </w:rPr>
      </w:pPr>
    </w:p>
    <w:p w:rsidR="005F7729" w:rsidRPr="00893A4E" w:rsidRDefault="005F7729" w:rsidP="005F7729">
      <w:pPr>
        <w:rPr>
          <w:b/>
          <w:bCs/>
          <w:lang w:val="en-GB"/>
        </w:rPr>
      </w:pPr>
      <w:r w:rsidRPr="00893A4E">
        <w:rPr>
          <w:b/>
          <w:bCs/>
          <w:lang w:val="en-GB"/>
        </w:rPr>
        <w:t xml:space="preserve">MOTIVATIONS </w:t>
      </w:r>
      <w:r w:rsidR="005E1FB9">
        <w:rPr>
          <w:b/>
          <w:bCs/>
          <w:lang w:val="en-GB"/>
        </w:rPr>
        <w:t xml:space="preserve">TO ATTEND </w:t>
      </w:r>
      <w:r w:rsidRPr="00893A4E">
        <w:rPr>
          <w:b/>
          <w:bCs/>
          <w:lang w:val="en-GB"/>
        </w:rPr>
        <w:t xml:space="preserve">THE </w:t>
      </w:r>
      <w:r w:rsidR="0057510D">
        <w:rPr>
          <w:b/>
          <w:bCs/>
          <w:lang w:val="en-GB"/>
        </w:rPr>
        <w:t>SEMINAR</w:t>
      </w:r>
    </w:p>
    <w:p w:rsidR="005E1FB9" w:rsidRDefault="005E1FB9" w:rsidP="005E1FB9">
      <w:pPr>
        <w:rPr>
          <w:lang w:val="en-GB"/>
        </w:rPr>
      </w:pPr>
      <w:r>
        <w:rPr>
          <w:lang w:val="en-GB"/>
        </w:rPr>
        <w:t xml:space="preserve">30. In what ways </w:t>
      </w:r>
      <w:r w:rsidR="000F551E">
        <w:rPr>
          <w:lang w:val="en-GB"/>
        </w:rPr>
        <w:t>are you directly concerned by the target group of the seminar (refugees students in Europe)</w:t>
      </w:r>
      <w:r>
        <w:rPr>
          <w:lang w:val="en-GB"/>
        </w:rPr>
        <w:t>?</w:t>
      </w:r>
    </w:p>
    <w:p w:rsidR="005E1FB9" w:rsidRDefault="005E1FB9" w:rsidP="005E1FB9">
      <w:pPr>
        <w:rPr>
          <w:lang w:val="en-GB"/>
        </w:rPr>
      </w:pPr>
      <w:r>
        <w:rPr>
          <w:lang w:val="en-GB"/>
        </w:rPr>
        <w:t xml:space="preserve">31. </w:t>
      </w:r>
      <w:r w:rsidR="000F551E">
        <w:rPr>
          <w:lang w:val="en-GB"/>
        </w:rPr>
        <w:t>What is your current legal status in your country of residence?</w:t>
      </w:r>
    </w:p>
    <w:p w:rsidR="000F551E" w:rsidRDefault="000F551E" w:rsidP="005E1FB9">
      <w:pPr>
        <w:rPr>
          <w:lang w:val="en-GB"/>
        </w:rPr>
      </w:pPr>
      <w:r>
        <w:rPr>
          <w:lang w:val="en-GB"/>
        </w:rPr>
        <w:t>32. Why would you like to attend the seminar?</w:t>
      </w:r>
    </w:p>
    <w:p w:rsidR="005E1FB9" w:rsidRPr="000A0491" w:rsidRDefault="005E1FB9" w:rsidP="005E1FB9">
      <w:pPr>
        <w:rPr>
          <w:lang w:val="en-GB"/>
        </w:rPr>
      </w:pPr>
      <w:r w:rsidRPr="000A0491">
        <w:rPr>
          <w:lang w:val="en-GB"/>
        </w:rPr>
        <w:t>3</w:t>
      </w:r>
      <w:r w:rsidR="009B0F9F">
        <w:rPr>
          <w:lang w:val="en-GB"/>
        </w:rPr>
        <w:t>3</w:t>
      </w:r>
      <w:r w:rsidRPr="000A0491">
        <w:rPr>
          <w:lang w:val="en-GB"/>
        </w:rPr>
        <w:t>. Wh</w:t>
      </w:r>
      <w:r w:rsidR="000F551E">
        <w:rPr>
          <w:lang w:val="en-GB"/>
        </w:rPr>
        <w:t>at would you like to discuss, learn or do during the seminar?</w:t>
      </w:r>
    </w:p>
    <w:p w:rsidR="000F551E" w:rsidRPr="000A0491" w:rsidRDefault="000F551E" w:rsidP="005E1FB9">
      <w:pPr>
        <w:rPr>
          <w:lang w:val="en-GB"/>
        </w:rPr>
      </w:pPr>
      <w:r>
        <w:rPr>
          <w:lang w:val="en-GB"/>
        </w:rPr>
        <w:t>34. What would you like to do after the seminar to support the social inclusion of student refugees?</w:t>
      </w:r>
    </w:p>
    <w:p w:rsidR="005E1FB9" w:rsidRDefault="005E1FB9" w:rsidP="005E1FB9">
      <w:pPr>
        <w:rPr>
          <w:lang w:val="en-GB"/>
        </w:rPr>
      </w:pPr>
      <w:r w:rsidRPr="000A0491">
        <w:rPr>
          <w:lang w:val="en-GB"/>
        </w:rPr>
        <w:t>3</w:t>
      </w:r>
      <w:r w:rsidR="000F551E">
        <w:rPr>
          <w:lang w:val="en-GB"/>
        </w:rPr>
        <w:t>5</w:t>
      </w:r>
      <w:r w:rsidRPr="000A0491">
        <w:rPr>
          <w:lang w:val="en-GB"/>
        </w:rPr>
        <w:t xml:space="preserve">. Have you applied for, or attended, any other training course of the </w:t>
      </w:r>
      <w:r>
        <w:rPr>
          <w:lang w:val="en-GB"/>
        </w:rPr>
        <w:t>Youth Department</w:t>
      </w:r>
      <w:r w:rsidRPr="000A0491">
        <w:rPr>
          <w:lang w:val="en-GB"/>
        </w:rPr>
        <w:t xml:space="preserve"> or of any other service of the Council of Europe in the past two years? If yes, which one(s)?  Please specify </w:t>
      </w:r>
      <w:r>
        <w:rPr>
          <w:lang w:val="en-GB"/>
        </w:rPr>
        <w:t xml:space="preserve">if </w:t>
      </w:r>
      <w:r w:rsidRPr="000A0491">
        <w:rPr>
          <w:lang w:val="en-GB"/>
        </w:rPr>
        <w:t>applied or participated</w:t>
      </w:r>
      <w:r>
        <w:rPr>
          <w:lang w:val="en-GB"/>
        </w:rPr>
        <w:t>.</w:t>
      </w:r>
    </w:p>
    <w:p w:rsidR="000F551E" w:rsidRDefault="000F551E" w:rsidP="005E1FB9">
      <w:pPr>
        <w:rPr>
          <w:lang w:val="en-GB"/>
        </w:rPr>
      </w:pPr>
    </w:p>
    <w:p w:rsidR="000F551E" w:rsidRDefault="000F551E" w:rsidP="005E1FB9">
      <w:pPr>
        <w:rPr>
          <w:b/>
          <w:lang w:val="en-GB"/>
        </w:rPr>
      </w:pPr>
      <w:r w:rsidRPr="000F551E">
        <w:rPr>
          <w:b/>
          <w:lang w:val="en-GB"/>
        </w:rPr>
        <w:t>OTHER</w:t>
      </w:r>
    </w:p>
    <w:p w:rsidR="000F551E" w:rsidRDefault="000F551E" w:rsidP="005E1FB9">
      <w:pPr>
        <w:rPr>
          <w:b/>
          <w:lang w:val="en-GB"/>
        </w:rPr>
      </w:pPr>
    </w:p>
    <w:p w:rsidR="000F551E" w:rsidRPr="005F7729" w:rsidRDefault="000F551E" w:rsidP="000F551E">
      <w:pPr>
        <w:rPr>
          <w:lang w:val="en-US"/>
        </w:rPr>
      </w:pPr>
      <w:r>
        <w:rPr>
          <w:lang w:val="en-US"/>
        </w:rPr>
        <w:t>3</w:t>
      </w:r>
      <w:r w:rsidR="00BA4208">
        <w:rPr>
          <w:lang w:val="en-US"/>
        </w:rPr>
        <w:t>6</w:t>
      </w:r>
      <w:r w:rsidRPr="005F7729">
        <w:rPr>
          <w:lang w:val="en-US"/>
        </w:rPr>
        <w:t>.</w:t>
      </w:r>
      <w:r>
        <w:rPr>
          <w:lang w:val="en-US"/>
        </w:rPr>
        <w:t xml:space="preserve"> Are you </w:t>
      </w:r>
      <w:r w:rsidRPr="005F7729">
        <w:rPr>
          <w:lang w:val="en-US"/>
        </w:rPr>
        <w:t xml:space="preserve">to attend the full duration of the </w:t>
      </w:r>
      <w:r>
        <w:rPr>
          <w:lang w:val="en-US"/>
        </w:rPr>
        <w:t>seminar?</w:t>
      </w:r>
    </w:p>
    <w:p w:rsidR="000F551E" w:rsidRDefault="00DE4B12" w:rsidP="000F551E">
      <w:pPr>
        <w:ind w:firstLine="720"/>
        <w:rPr>
          <w:lang w:val="en-GB"/>
        </w:rPr>
      </w:pPr>
      <w:sdt>
        <w:sdtPr>
          <w:rPr>
            <w:lang w:val="en-US"/>
          </w:rPr>
          <w:id w:val="117275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20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F551E" w:rsidRPr="005F7729">
        <w:rPr>
          <w:lang w:val="en-US"/>
        </w:rPr>
        <w:t xml:space="preserve"> </w:t>
      </w:r>
      <w:r w:rsidR="000F551E" w:rsidRPr="00C72BA1">
        <w:rPr>
          <w:lang w:val="en-GB"/>
        </w:rPr>
        <w:t>Yes</w:t>
      </w:r>
      <w:r w:rsidR="000F551E">
        <w:rPr>
          <w:lang w:val="en-GB"/>
        </w:rPr>
        <w:tab/>
      </w:r>
      <w:sdt>
        <w:sdtPr>
          <w:rPr>
            <w:lang w:val="en-GB"/>
          </w:rPr>
          <w:id w:val="89809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208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F551E" w:rsidRPr="00C72BA1">
        <w:rPr>
          <w:lang w:val="en-GB"/>
        </w:rPr>
        <w:t xml:space="preserve"> No (please explain)</w:t>
      </w:r>
      <w:r w:rsidR="000F551E">
        <w:rPr>
          <w:lang w:val="en-GB"/>
        </w:rPr>
        <w:t>:</w:t>
      </w:r>
    </w:p>
    <w:p w:rsidR="00BA4208" w:rsidRDefault="00BA4208" w:rsidP="000F551E">
      <w:pPr>
        <w:ind w:firstLine="720"/>
        <w:rPr>
          <w:lang w:val="en-GB"/>
        </w:rPr>
      </w:pPr>
    </w:p>
    <w:p w:rsidR="00BA4208" w:rsidRDefault="00BA4208" w:rsidP="00BA4208">
      <w:pPr>
        <w:rPr>
          <w:lang w:val="en-GB"/>
        </w:rPr>
      </w:pPr>
      <w:r>
        <w:rPr>
          <w:lang w:val="en-GB"/>
        </w:rPr>
        <w:t>37. Any other information relevant for your application:</w:t>
      </w:r>
    </w:p>
    <w:p w:rsidR="00BA4208" w:rsidRDefault="00BA4208" w:rsidP="00BA4208">
      <w:pPr>
        <w:rPr>
          <w:lang w:val="en-GB"/>
        </w:rPr>
      </w:pPr>
    </w:p>
    <w:p w:rsidR="00BA4208" w:rsidRDefault="00BA4208" w:rsidP="00BA4208">
      <w:pPr>
        <w:rPr>
          <w:lang w:val="en-GB"/>
        </w:rPr>
      </w:pPr>
    </w:p>
    <w:p w:rsidR="00BA4208" w:rsidRDefault="00BA4208" w:rsidP="00BA4208">
      <w:pPr>
        <w:rPr>
          <w:lang w:val="en-GB"/>
        </w:rPr>
      </w:pPr>
    </w:p>
    <w:p w:rsidR="00BA4208" w:rsidRDefault="00BA4208" w:rsidP="00BA4208">
      <w:pPr>
        <w:rPr>
          <w:lang w:val="en-GB"/>
        </w:rPr>
      </w:pPr>
    </w:p>
    <w:p w:rsidR="000F551E" w:rsidRPr="00BA4208" w:rsidRDefault="000F551E" w:rsidP="00BA4208">
      <w:pPr>
        <w:jc w:val="center"/>
        <w:rPr>
          <w:lang w:val="en-GB"/>
        </w:rPr>
      </w:pPr>
    </w:p>
    <w:p w:rsidR="00BA4208" w:rsidRPr="00BA4208" w:rsidRDefault="00BA4208" w:rsidP="00BA4208">
      <w:pPr>
        <w:jc w:val="center"/>
        <w:rPr>
          <w:lang w:val="en-GB"/>
        </w:rPr>
      </w:pPr>
      <w:r w:rsidRPr="00BA4208">
        <w:rPr>
          <w:lang w:val="en-GB"/>
        </w:rPr>
        <w:t xml:space="preserve">Please return this application form by </w:t>
      </w:r>
      <w:r w:rsidRPr="00BA4208">
        <w:rPr>
          <w:b/>
          <w:highlight w:val="yellow"/>
          <w:lang w:val="en-GB"/>
        </w:rPr>
        <w:t>9 June 2016</w:t>
      </w:r>
      <w:r w:rsidRPr="00BA4208">
        <w:rPr>
          <w:lang w:val="en-GB"/>
        </w:rPr>
        <w:t xml:space="preserve"> to</w:t>
      </w:r>
    </w:p>
    <w:p w:rsidR="00BA4208" w:rsidRDefault="00DE4B12" w:rsidP="00BA4208">
      <w:pPr>
        <w:jc w:val="center"/>
        <w:rPr>
          <w:lang w:val="en-GB"/>
        </w:rPr>
      </w:pPr>
      <w:hyperlink r:id="rId8" w:history="1">
        <w:r w:rsidR="00BA4208" w:rsidRPr="001829BB">
          <w:rPr>
            <w:rStyle w:val="-0"/>
            <w:lang w:val="en-GB"/>
          </w:rPr>
          <w:t>eyc.programme@coe.int</w:t>
        </w:r>
      </w:hyperlink>
      <w:r w:rsidR="00BA4208">
        <w:rPr>
          <w:lang w:val="en-GB"/>
        </w:rPr>
        <w:t xml:space="preserve"> </w:t>
      </w:r>
    </w:p>
    <w:p w:rsidR="00BA4208" w:rsidRDefault="00BA4208" w:rsidP="00BA4208">
      <w:pPr>
        <w:jc w:val="center"/>
        <w:rPr>
          <w:lang w:val="en-GB"/>
        </w:rPr>
      </w:pPr>
    </w:p>
    <w:p w:rsidR="00BA4208" w:rsidRPr="00BA4208" w:rsidRDefault="00BA4208" w:rsidP="00BA4208">
      <w:pPr>
        <w:jc w:val="center"/>
        <w:rPr>
          <w:b/>
          <w:i/>
          <w:lang w:val="en-GB"/>
        </w:rPr>
      </w:pPr>
      <w:r w:rsidRPr="00BA4208">
        <w:rPr>
          <w:b/>
          <w:i/>
          <w:lang w:val="en-GB"/>
        </w:rPr>
        <w:t>Thank you!</w:t>
      </w:r>
    </w:p>
    <w:p w:rsidR="00BA4208" w:rsidRPr="00BA4208" w:rsidRDefault="00BA4208" w:rsidP="00BA4208">
      <w:pPr>
        <w:jc w:val="center"/>
        <w:rPr>
          <w:lang w:val="en-GB"/>
        </w:rPr>
      </w:pPr>
    </w:p>
    <w:sectPr w:rsidR="00BA4208" w:rsidRPr="00BA4208" w:rsidSect="006278D5">
      <w:pgSz w:w="11906" w:h="16838" w:code="9"/>
      <w:pgMar w:top="1701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DD49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403F2"/>
    <w:multiLevelType w:val="hybridMultilevel"/>
    <w:tmpl w:val="03E6DC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63BFC"/>
    <w:multiLevelType w:val="multilevel"/>
    <w:tmpl w:val="33ACC4D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554DFE"/>
    <w:multiLevelType w:val="hybridMultilevel"/>
    <w:tmpl w:val="0EA678E4"/>
    <w:lvl w:ilvl="0" w:tplc="159451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6EE4"/>
    <w:multiLevelType w:val="hybridMultilevel"/>
    <w:tmpl w:val="6B8669A6"/>
    <w:lvl w:ilvl="0" w:tplc="BD7A9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BB"/>
    <w:rsid w:val="00002767"/>
    <w:rsid w:val="000126B7"/>
    <w:rsid w:val="00012A4D"/>
    <w:rsid w:val="00013447"/>
    <w:rsid w:val="0001490A"/>
    <w:rsid w:val="000150BA"/>
    <w:rsid w:val="00015475"/>
    <w:rsid w:val="00022C6E"/>
    <w:rsid w:val="00027C80"/>
    <w:rsid w:val="000316A9"/>
    <w:rsid w:val="00033457"/>
    <w:rsid w:val="00047E07"/>
    <w:rsid w:val="00056BFA"/>
    <w:rsid w:val="000669F1"/>
    <w:rsid w:val="00067507"/>
    <w:rsid w:val="00077812"/>
    <w:rsid w:val="00081881"/>
    <w:rsid w:val="00084FA7"/>
    <w:rsid w:val="000948E5"/>
    <w:rsid w:val="000A0491"/>
    <w:rsid w:val="000A29A8"/>
    <w:rsid w:val="000C0E62"/>
    <w:rsid w:val="000C4444"/>
    <w:rsid w:val="000D6851"/>
    <w:rsid w:val="000F042F"/>
    <w:rsid w:val="000F551E"/>
    <w:rsid w:val="00105CFE"/>
    <w:rsid w:val="001069B9"/>
    <w:rsid w:val="0011216C"/>
    <w:rsid w:val="00113EE4"/>
    <w:rsid w:val="001160A3"/>
    <w:rsid w:val="001200FA"/>
    <w:rsid w:val="00120F26"/>
    <w:rsid w:val="00121AD8"/>
    <w:rsid w:val="0012356D"/>
    <w:rsid w:val="00131EE4"/>
    <w:rsid w:val="00133A04"/>
    <w:rsid w:val="00144E55"/>
    <w:rsid w:val="00157260"/>
    <w:rsid w:val="0018024E"/>
    <w:rsid w:val="00180B10"/>
    <w:rsid w:val="00182562"/>
    <w:rsid w:val="001B194B"/>
    <w:rsid w:val="001C2CB8"/>
    <w:rsid w:val="001C6F34"/>
    <w:rsid w:val="001D3AFC"/>
    <w:rsid w:val="001E2BD4"/>
    <w:rsid w:val="001E7E88"/>
    <w:rsid w:val="001F0C8D"/>
    <w:rsid w:val="001F23F3"/>
    <w:rsid w:val="001F4389"/>
    <w:rsid w:val="0020083F"/>
    <w:rsid w:val="002078FC"/>
    <w:rsid w:val="00212E6D"/>
    <w:rsid w:val="00215DC3"/>
    <w:rsid w:val="00224147"/>
    <w:rsid w:val="0023140E"/>
    <w:rsid w:val="002327ED"/>
    <w:rsid w:val="002372BF"/>
    <w:rsid w:val="00244DA8"/>
    <w:rsid w:val="00245829"/>
    <w:rsid w:val="00256959"/>
    <w:rsid w:val="00265B42"/>
    <w:rsid w:val="002754A9"/>
    <w:rsid w:val="002A072C"/>
    <w:rsid w:val="002A5ECA"/>
    <w:rsid w:val="002B5854"/>
    <w:rsid w:val="002C011B"/>
    <w:rsid w:val="002C7348"/>
    <w:rsid w:val="002E00F5"/>
    <w:rsid w:val="002F578C"/>
    <w:rsid w:val="00302B67"/>
    <w:rsid w:val="003113EC"/>
    <w:rsid w:val="003134AE"/>
    <w:rsid w:val="00324510"/>
    <w:rsid w:val="003305BC"/>
    <w:rsid w:val="003312AA"/>
    <w:rsid w:val="0033182E"/>
    <w:rsid w:val="003334BB"/>
    <w:rsid w:val="00343115"/>
    <w:rsid w:val="003549D4"/>
    <w:rsid w:val="00360AE6"/>
    <w:rsid w:val="00364975"/>
    <w:rsid w:val="00371F29"/>
    <w:rsid w:val="0037289E"/>
    <w:rsid w:val="003801F3"/>
    <w:rsid w:val="00395C92"/>
    <w:rsid w:val="003B05DC"/>
    <w:rsid w:val="003B6FB5"/>
    <w:rsid w:val="003D6C64"/>
    <w:rsid w:val="003E0B5B"/>
    <w:rsid w:val="003E7773"/>
    <w:rsid w:val="003F4128"/>
    <w:rsid w:val="00403D09"/>
    <w:rsid w:val="00413324"/>
    <w:rsid w:val="004168B3"/>
    <w:rsid w:val="00420FA2"/>
    <w:rsid w:val="00431B8E"/>
    <w:rsid w:val="00434F4B"/>
    <w:rsid w:val="004602AA"/>
    <w:rsid w:val="00475389"/>
    <w:rsid w:val="004765E2"/>
    <w:rsid w:val="0048163E"/>
    <w:rsid w:val="00482089"/>
    <w:rsid w:val="004854A8"/>
    <w:rsid w:val="00497C18"/>
    <w:rsid w:val="004A0356"/>
    <w:rsid w:val="004D55A6"/>
    <w:rsid w:val="004D7544"/>
    <w:rsid w:val="004D7965"/>
    <w:rsid w:val="004E242F"/>
    <w:rsid w:val="004E267F"/>
    <w:rsid w:val="004F09E5"/>
    <w:rsid w:val="00500678"/>
    <w:rsid w:val="0051491E"/>
    <w:rsid w:val="005162B9"/>
    <w:rsid w:val="00520D5C"/>
    <w:rsid w:val="00524CED"/>
    <w:rsid w:val="0054267D"/>
    <w:rsid w:val="005534EB"/>
    <w:rsid w:val="00555ADB"/>
    <w:rsid w:val="005606E2"/>
    <w:rsid w:val="0057510D"/>
    <w:rsid w:val="0058795A"/>
    <w:rsid w:val="005917E4"/>
    <w:rsid w:val="005B7A90"/>
    <w:rsid w:val="005C5248"/>
    <w:rsid w:val="005D3024"/>
    <w:rsid w:val="005E0EF9"/>
    <w:rsid w:val="005E1FB9"/>
    <w:rsid w:val="005E3475"/>
    <w:rsid w:val="005E47C0"/>
    <w:rsid w:val="005E7810"/>
    <w:rsid w:val="005F7729"/>
    <w:rsid w:val="00600B78"/>
    <w:rsid w:val="0060549F"/>
    <w:rsid w:val="006278D5"/>
    <w:rsid w:val="006334D2"/>
    <w:rsid w:val="006369E0"/>
    <w:rsid w:val="0064611D"/>
    <w:rsid w:val="00646D7D"/>
    <w:rsid w:val="00655B23"/>
    <w:rsid w:val="006675DF"/>
    <w:rsid w:val="0067742A"/>
    <w:rsid w:val="00694FCB"/>
    <w:rsid w:val="006C297E"/>
    <w:rsid w:val="006C4C83"/>
    <w:rsid w:val="006C5672"/>
    <w:rsid w:val="006C6700"/>
    <w:rsid w:val="00722DEE"/>
    <w:rsid w:val="00730A8C"/>
    <w:rsid w:val="00734D36"/>
    <w:rsid w:val="0074183C"/>
    <w:rsid w:val="0074426A"/>
    <w:rsid w:val="007559B8"/>
    <w:rsid w:val="00755B07"/>
    <w:rsid w:val="00770675"/>
    <w:rsid w:val="00770D09"/>
    <w:rsid w:val="00774B2D"/>
    <w:rsid w:val="007803E8"/>
    <w:rsid w:val="007961B7"/>
    <w:rsid w:val="007A0AE0"/>
    <w:rsid w:val="007A4315"/>
    <w:rsid w:val="007A451D"/>
    <w:rsid w:val="007A4587"/>
    <w:rsid w:val="007A7C0B"/>
    <w:rsid w:val="007B004F"/>
    <w:rsid w:val="007B54D8"/>
    <w:rsid w:val="007C7FEB"/>
    <w:rsid w:val="007D33CF"/>
    <w:rsid w:val="007D6A2E"/>
    <w:rsid w:val="007D7BD4"/>
    <w:rsid w:val="007E2A8C"/>
    <w:rsid w:val="007E4332"/>
    <w:rsid w:val="007F3656"/>
    <w:rsid w:val="007F397E"/>
    <w:rsid w:val="007F42E9"/>
    <w:rsid w:val="007F7BCB"/>
    <w:rsid w:val="00803940"/>
    <w:rsid w:val="00805116"/>
    <w:rsid w:val="00806A11"/>
    <w:rsid w:val="00833F9A"/>
    <w:rsid w:val="00841E55"/>
    <w:rsid w:val="00844C0B"/>
    <w:rsid w:val="00845904"/>
    <w:rsid w:val="00846E04"/>
    <w:rsid w:val="008519E2"/>
    <w:rsid w:val="008767D4"/>
    <w:rsid w:val="00877B0F"/>
    <w:rsid w:val="0088399D"/>
    <w:rsid w:val="008849C1"/>
    <w:rsid w:val="00886AD4"/>
    <w:rsid w:val="00893A4E"/>
    <w:rsid w:val="00895822"/>
    <w:rsid w:val="00896FAC"/>
    <w:rsid w:val="008A1737"/>
    <w:rsid w:val="008B0F5A"/>
    <w:rsid w:val="008B32BE"/>
    <w:rsid w:val="008D06A6"/>
    <w:rsid w:val="008E02B8"/>
    <w:rsid w:val="008E075B"/>
    <w:rsid w:val="008F39BE"/>
    <w:rsid w:val="00907C82"/>
    <w:rsid w:val="00915E99"/>
    <w:rsid w:val="0092483C"/>
    <w:rsid w:val="00951559"/>
    <w:rsid w:val="00953271"/>
    <w:rsid w:val="00957A90"/>
    <w:rsid w:val="00975955"/>
    <w:rsid w:val="00980932"/>
    <w:rsid w:val="00985005"/>
    <w:rsid w:val="0099680D"/>
    <w:rsid w:val="009A1D9C"/>
    <w:rsid w:val="009A4D6E"/>
    <w:rsid w:val="009A6313"/>
    <w:rsid w:val="009B0F9F"/>
    <w:rsid w:val="009D4963"/>
    <w:rsid w:val="009F3AA8"/>
    <w:rsid w:val="00A0147E"/>
    <w:rsid w:val="00A11242"/>
    <w:rsid w:val="00A150D2"/>
    <w:rsid w:val="00A2581B"/>
    <w:rsid w:val="00A31DAF"/>
    <w:rsid w:val="00A36F55"/>
    <w:rsid w:val="00A5500C"/>
    <w:rsid w:val="00A5656E"/>
    <w:rsid w:val="00A73B61"/>
    <w:rsid w:val="00A742A0"/>
    <w:rsid w:val="00A74566"/>
    <w:rsid w:val="00A753FE"/>
    <w:rsid w:val="00A803BD"/>
    <w:rsid w:val="00A8355D"/>
    <w:rsid w:val="00AA41E4"/>
    <w:rsid w:val="00AA47B1"/>
    <w:rsid w:val="00AA6508"/>
    <w:rsid w:val="00AB4D8C"/>
    <w:rsid w:val="00AC6C6F"/>
    <w:rsid w:val="00AD0914"/>
    <w:rsid w:val="00AD6D96"/>
    <w:rsid w:val="00AE01EC"/>
    <w:rsid w:val="00AE5CF7"/>
    <w:rsid w:val="00AF0350"/>
    <w:rsid w:val="00AF2784"/>
    <w:rsid w:val="00B004B8"/>
    <w:rsid w:val="00B060E9"/>
    <w:rsid w:val="00B16184"/>
    <w:rsid w:val="00B17D19"/>
    <w:rsid w:val="00B37CAF"/>
    <w:rsid w:val="00B507CF"/>
    <w:rsid w:val="00B53A66"/>
    <w:rsid w:val="00B548C5"/>
    <w:rsid w:val="00B63297"/>
    <w:rsid w:val="00B7774E"/>
    <w:rsid w:val="00B92AE9"/>
    <w:rsid w:val="00BA4208"/>
    <w:rsid w:val="00BB01CE"/>
    <w:rsid w:val="00BB6975"/>
    <w:rsid w:val="00BC1FB9"/>
    <w:rsid w:val="00BE20DA"/>
    <w:rsid w:val="00BE4138"/>
    <w:rsid w:val="00BE5761"/>
    <w:rsid w:val="00BF20D9"/>
    <w:rsid w:val="00C0450E"/>
    <w:rsid w:val="00C06EF3"/>
    <w:rsid w:val="00C07F06"/>
    <w:rsid w:val="00C14B4B"/>
    <w:rsid w:val="00C243EC"/>
    <w:rsid w:val="00C3019D"/>
    <w:rsid w:val="00C3412D"/>
    <w:rsid w:val="00C37855"/>
    <w:rsid w:val="00C43CBC"/>
    <w:rsid w:val="00C4504D"/>
    <w:rsid w:val="00C6256F"/>
    <w:rsid w:val="00C72BA1"/>
    <w:rsid w:val="00C80BCD"/>
    <w:rsid w:val="00CA3B40"/>
    <w:rsid w:val="00CB13B9"/>
    <w:rsid w:val="00CC52A3"/>
    <w:rsid w:val="00CD3B6E"/>
    <w:rsid w:val="00CD6D21"/>
    <w:rsid w:val="00CF1187"/>
    <w:rsid w:val="00D068DB"/>
    <w:rsid w:val="00D128CA"/>
    <w:rsid w:val="00D135A2"/>
    <w:rsid w:val="00D26733"/>
    <w:rsid w:val="00D31EEB"/>
    <w:rsid w:val="00D525CC"/>
    <w:rsid w:val="00D52DA7"/>
    <w:rsid w:val="00D706E9"/>
    <w:rsid w:val="00D74C63"/>
    <w:rsid w:val="00D84962"/>
    <w:rsid w:val="00D85165"/>
    <w:rsid w:val="00D96BE8"/>
    <w:rsid w:val="00DA56E1"/>
    <w:rsid w:val="00DC5A9A"/>
    <w:rsid w:val="00DC6FA0"/>
    <w:rsid w:val="00DE4B12"/>
    <w:rsid w:val="00DE5B05"/>
    <w:rsid w:val="00DE63F8"/>
    <w:rsid w:val="00DF5A81"/>
    <w:rsid w:val="00DF6E45"/>
    <w:rsid w:val="00DF761C"/>
    <w:rsid w:val="00E02E6A"/>
    <w:rsid w:val="00E32494"/>
    <w:rsid w:val="00E41A14"/>
    <w:rsid w:val="00E55743"/>
    <w:rsid w:val="00E60E09"/>
    <w:rsid w:val="00E82698"/>
    <w:rsid w:val="00E84B48"/>
    <w:rsid w:val="00E939C6"/>
    <w:rsid w:val="00EB3BB7"/>
    <w:rsid w:val="00EB592A"/>
    <w:rsid w:val="00EC025D"/>
    <w:rsid w:val="00EE6FC1"/>
    <w:rsid w:val="00EF19F3"/>
    <w:rsid w:val="00EF73BB"/>
    <w:rsid w:val="00F00333"/>
    <w:rsid w:val="00F03C7F"/>
    <w:rsid w:val="00F177BC"/>
    <w:rsid w:val="00F26127"/>
    <w:rsid w:val="00F60C2C"/>
    <w:rsid w:val="00F71AEF"/>
    <w:rsid w:val="00F731B9"/>
    <w:rsid w:val="00F73519"/>
    <w:rsid w:val="00F73E24"/>
    <w:rsid w:val="00F74461"/>
    <w:rsid w:val="00F86445"/>
    <w:rsid w:val="00F87F62"/>
    <w:rsid w:val="00F91B59"/>
    <w:rsid w:val="00FC2603"/>
    <w:rsid w:val="00FD0825"/>
    <w:rsid w:val="00FE458D"/>
    <w:rsid w:val="00FE50AB"/>
    <w:rsid w:val="00FF26E0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131DCC6-E17B-42FA-B525-2741E11B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55D"/>
    <w:rPr>
      <w:rFonts w:ascii="Verdana" w:hAnsi="Verdana"/>
      <w:szCs w:val="24"/>
      <w:lang w:val="fr-FR" w:eastAsia="fr-FR"/>
    </w:rPr>
  </w:style>
  <w:style w:type="paragraph" w:styleId="1">
    <w:name w:val="heading 1"/>
    <w:basedOn w:val="a"/>
    <w:next w:val="a"/>
    <w:qFormat/>
    <w:rsid w:val="00EC025D"/>
    <w:pPr>
      <w:keepNext/>
      <w:numPr>
        <w:numId w:val="9"/>
      </w:numPr>
      <w:outlineLvl w:val="0"/>
    </w:pPr>
    <w:rPr>
      <w:b/>
      <w:bCs/>
    </w:rPr>
  </w:style>
  <w:style w:type="paragraph" w:styleId="2">
    <w:name w:val="heading 2"/>
    <w:aliases w:val=" Char1,Char1"/>
    <w:basedOn w:val="a"/>
    <w:next w:val="a"/>
    <w:qFormat/>
    <w:rsid w:val="00EC025D"/>
    <w:pPr>
      <w:keepNext/>
      <w:numPr>
        <w:ilvl w:val="1"/>
        <w:numId w:val="9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C025D"/>
    <w:pPr>
      <w:keepNext/>
      <w:numPr>
        <w:ilvl w:val="2"/>
        <w:numId w:val="9"/>
      </w:numPr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rsid w:val="00EC025D"/>
    <w:pPr>
      <w:keepNext/>
      <w:numPr>
        <w:ilvl w:val="3"/>
        <w:numId w:val="9"/>
      </w:numPr>
      <w:outlineLvl w:val="3"/>
    </w:pPr>
    <w:rPr>
      <w:b/>
      <w:bCs/>
      <w:i/>
      <w:iCs/>
    </w:rPr>
  </w:style>
  <w:style w:type="paragraph" w:styleId="5">
    <w:name w:val="heading 5"/>
    <w:aliases w:val="Heading 5 Char,Heading 5 Char1 Char,Heading 5 Char Char Char, Char Char Char Char,Char Char Char Char"/>
    <w:basedOn w:val="a"/>
    <w:next w:val="a"/>
    <w:qFormat/>
    <w:rsid w:val="00EC025D"/>
    <w:pPr>
      <w:keepNext/>
      <w:numPr>
        <w:ilvl w:val="4"/>
        <w:numId w:val="9"/>
      </w:numPr>
      <w:outlineLvl w:val="4"/>
    </w:pPr>
    <w:rPr>
      <w:b/>
      <w:bCs/>
    </w:rPr>
  </w:style>
  <w:style w:type="paragraph" w:styleId="6">
    <w:name w:val="heading 6"/>
    <w:basedOn w:val="a"/>
    <w:next w:val="a"/>
    <w:qFormat/>
    <w:rsid w:val="00EC025D"/>
    <w:pPr>
      <w:keepNext/>
      <w:numPr>
        <w:ilvl w:val="5"/>
        <w:numId w:val="9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C025D"/>
    <w:pPr>
      <w:keepNext/>
      <w:numPr>
        <w:ilvl w:val="6"/>
        <w:numId w:val="9"/>
      </w:numPr>
      <w:outlineLvl w:val="6"/>
    </w:pPr>
    <w:rPr>
      <w:rFonts w:cs="Arial"/>
      <w:b/>
      <w:bCs/>
    </w:rPr>
  </w:style>
  <w:style w:type="paragraph" w:styleId="8">
    <w:name w:val="heading 8"/>
    <w:basedOn w:val="a"/>
    <w:next w:val="a"/>
    <w:qFormat/>
    <w:rsid w:val="00EC025D"/>
    <w:pPr>
      <w:keepNext/>
      <w:numPr>
        <w:ilvl w:val="7"/>
        <w:numId w:val="9"/>
      </w:numPr>
      <w:jc w:val="center"/>
      <w:outlineLvl w:val="7"/>
    </w:pPr>
    <w:rPr>
      <w:b/>
      <w:bCs/>
      <w:i/>
      <w:iCs/>
      <w:u w:val="single"/>
    </w:rPr>
  </w:style>
  <w:style w:type="paragraph" w:styleId="9">
    <w:name w:val="heading 9"/>
    <w:basedOn w:val="a"/>
    <w:next w:val="a"/>
    <w:qFormat/>
    <w:rsid w:val="00EC025D"/>
    <w:pPr>
      <w:keepNext/>
      <w:numPr>
        <w:ilvl w:val="8"/>
        <w:numId w:val="9"/>
      </w:numPr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EBullet">
    <w:name w:val="COE_Bullet"/>
    <w:basedOn w:val="a"/>
    <w:rsid w:val="00EC025D"/>
  </w:style>
  <w:style w:type="paragraph" w:customStyle="1" w:styleId="COECote">
    <w:name w:val="COE_Cote"/>
    <w:basedOn w:val="a"/>
    <w:rsid w:val="00EC025D"/>
  </w:style>
  <w:style w:type="paragraph" w:customStyle="1" w:styleId="COEDirectory">
    <w:name w:val="COE_Directory"/>
    <w:basedOn w:val="a"/>
    <w:next w:val="a"/>
    <w:rsid w:val="00EC025D"/>
    <w:rPr>
      <w:color w:val="808080"/>
    </w:rPr>
  </w:style>
  <w:style w:type="paragraph" w:customStyle="1" w:styleId="COEHeading1">
    <w:name w:val="COE_Heading1"/>
    <w:basedOn w:val="a"/>
    <w:rsid w:val="00EC025D"/>
    <w:rPr>
      <w:b/>
      <w:sz w:val="22"/>
    </w:rPr>
  </w:style>
  <w:style w:type="paragraph" w:customStyle="1" w:styleId="COEHeading2">
    <w:name w:val="COE_Heading2"/>
    <w:rsid w:val="00EC025D"/>
    <w:rPr>
      <w:rFonts w:ascii="Verdana" w:hAnsi="Verdana"/>
      <w:b/>
      <w:lang w:eastAsia="en-US"/>
    </w:rPr>
  </w:style>
  <w:style w:type="paragraph" w:customStyle="1" w:styleId="COEHeading3">
    <w:name w:val="COE_Heading3"/>
    <w:basedOn w:val="a"/>
    <w:rsid w:val="00EC025D"/>
    <w:rPr>
      <w:b/>
      <w:sz w:val="18"/>
    </w:rPr>
  </w:style>
  <w:style w:type="paragraph" w:customStyle="1" w:styleId="COEIntro">
    <w:name w:val="COE_Intro"/>
    <w:basedOn w:val="a"/>
    <w:rsid w:val="0054267D"/>
  </w:style>
  <w:style w:type="paragraph" w:customStyle="1" w:styleId="COEList">
    <w:name w:val="COE_List"/>
    <w:basedOn w:val="a"/>
    <w:rsid w:val="0054267D"/>
  </w:style>
  <w:style w:type="paragraph" w:customStyle="1" w:styleId="COENoLignes">
    <w:name w:val="COE_NoLignes"/>
    <w:basedOn w:val="a"/>
    <w:next w:val="a"/>
    <w:rsid w:val="0054267D"/>
  </w:style>
  <w:style w:type="paragraph" w:customStyle="1" w:styleId="COESummary">
    <w:name w:val="COE_Summary"/>
    <w:basedOn w:val="a"/>
    <w:rsid w:val="00EC025D"/>
  </w:style>
  <w:style w:type="paragraph" w:customStyle="1" w:styleId="COETitleSytem">
    <w:name w:val="COE_Title(Sytem)"/>
    <w:basedOn w:val="a"/>
    <w:next w:val="a"/>
    <w:rsid w:val="0054267D"/>
    <w:rPr>
      <w:color w:val="808080"/>
      <w:sz w:val="28"/>
    </w:rPr>
  </w:style>
  <w:style w:type="paragraph" w:customStyle="1" w:styleId="COETitre">
    <w:name w:val="COE_Titre"/>
    <w:basedOn w:val="a"/>
    <w:rsid w:val="0054267D"/>
    <w:rPr>
      <w:sz w:val="28"/>
    </w:rPr>
  </w:style>
  <w:style w:type="paragraph" w:customStyle="1" w:styleId="COEType">
    <w:name w:val="COE_Type"/>
    <w:basedOn w:val="a"/>
    <w:rsid w:val="00EC025D"/>
    <w:rPr>
      <w:b/>
    </w:rPr>
  </w:style>
  <w:style w:type="paragraph" w:customStyle="1" w:styleId="COEAbstract">
    <w:name w:val="COE_Abstract"/>
    <w:rsid w:val="00EC025D"/>
    <w:rPr>
      <w:rFonts w:ascii="Verdana" w:hAnsi="Verdana"/>
      <w:b/>
      <w:sz w:val="18"/>
      <w:szCs w:val="24"/>
      <w:lang w:val="en-US" w:eastAsia="en-US"/>
    </w:rPr>
  </w:style>
  <w:style w:type="paragraph" w:customStyle="1" w:styleId="COECoteen">
    <w:name w:val="COE_Cote_en"/>
    <w:basedOn w:val="a"/>
    <w:next w:val="a"/>
    <w:rsid w:val="00EC025D"/>
    <w:rPr>
      <w:color w:val="000000"/>
    </w:rPr>
  </w:style>
  <w:style w:type="paragraph" w:customStyle="1" w:styleId="COECotefr">
    <w:name w:val="COE_Cote_fr"/>
    <w:basedOn w:val="COECoteen"/>
    <w:next w:val="a"/>
    <w:rsid w:val="00EC025D"/>
    <w:rPr>
      <w:color w:val="auto"/>
    </w:rPr>
  </w:style>
  <w:style w:type="paragraph" w:customStyle="1" w:styleId="COEDescriptionMeta">
    <w:name w:val="COE_Description_Meta"/>
    <w:basedOn w:val="a"/>
    <w:next w:val="a"/>
    <w:rsid w:val="00EC025D"/>
    <w:rPr>
      <w:bCs/>
      <w:color w:val="C0C0C0"/>
    </w:rPr>
  </w:style>
  <w:style w:type="paragraph" w:customStyle="1" w:styleId="COEFootnote">
    <w:name w:val="COE_Footnote"/>
    <w:basedOn w:val="a"/>
    <w:next w:val="a"/>
    <w:rsid w:val="00EC025D"/>
    <w:rPr>
      <w:i/>
    </w:rPr>
  </w:style>
  <w:style w:type="paragraph" w:customStyle="1" w:styleId="CoeImage">
    <w:name w:val="Coe_Image"/>
    <w:basedOn w:val="a"/>
    <w:rsid w:val="00EC025D"/>
  </w:style>
  <w:style w:type="paragraph" w:customStyle="1" w:styleId="CoeImageDroite">
    <w:name w:val="Coe_Image_Droite"/>
    <w:basedOn w:val="a"/>
    <w:rsid w:val="00EC025D"/>
  </w:style>
  <w:style w:type="paragraph" w:customStyle="1" w:styleId="COEImageGauche">
    <w:name w:val="COE_Image_Gauche"/>
    <w:basedOn w:val="a"/>
    <w:rsid w:val="00EC025D"/>
  </w:style>
  <w:style w:type="paragraph" w:customStyle="1" w:styleId="COEIMGPROTECTED">
    <w:name w:val="COE_IMG_PROTECTED"/>
    <w:basedOn w:val="a"/>
    <w:next w:val="a"/>
    <w:rsid w:val="00EC025D"/>
  </w:style>
  <w:style w:type="paragraph" w:customStyle="1" w:styleId="COEIntrofr">
    <w:name w:val="COE_Intro_fr"/>
    <w:basedOn w:val="a"/>
    <w:next w:val="a"/>
    <w:rsid w:val="00EC025D"/>
    <w:rPr>
      <w:szCs w:val="20"/>
      <w:lang w:val="en-GB"/>
    </w:rPr>
  </w:style>
  <w:style w:type="paragraph" w:customStyle="1" w:styleId="COEintroen">
    <w:name w:val="COE_intro_en"/>
    <w:basedOn w:val="COEIntrofr"/>
    <w:next w:val="a"/>
    <w:rsid w:val="00EC025D"/>
    <w:rPr>
      <w:lang w:val="fr-FR"/>
    </w:rPr>
  </w:style>
  <w:style w:type="paragraph" w:customStyle="1" w:styleId="COEKeywordsMeta">
    <w:name w:val="COE_Keywords_Meta"/>
    <w:basedOn w:val="COEDescriptionMeta"/>
    <w:rsid w:val="00EC025D"/>
  </w:style>
  <w:style w:type="paragraph" w:customStyle="1" w:styleId="COELegende">
    <w:name w:val="COE_Legende"/>
    <w:basedOn w:val="a"/>
    <w:rsid w:val="00EC025D"/>
    <w:pPr>
      <w:jc w:val="right"/>
    </w:pPr>
    <w:rPr>
      <w:i/>
      <w:color w:val="999999"/>
    </w:rPr>
  </w:style>
  <w:style w:type="paragraph" w:customStyle="1" w:styleId="COELignes">
    <w:name w:val="COE_Lignes"/>
    <w:basedOn w:val="a"/>
    <w:rsid w:val="00EC025D"/>
  </w:style>
  <w:style w:type="paragraph" w:customStyle="1" w:styleId="COESummaryfr">
    <w:name w:val="COE_Summary_fr"/>
    <w:basedOn w:val="a"/>
    <w:rsid w:val="00EC025D"/>
  </w:style>
  <w:style w:type="paragraph" w:customStyle="1" w:styleId="COESummaryen">
    <w:name w:val="COE_Summary_en"/>
    <w:basedOn w:val="COESummaryfr"/>
    <w:next w:val="a"/>
    <w:rsid w:val="00EC025D"/>
  </w:style>
  <w:style w:type="paragraph" w:customStyle="1" w:styleId="COETitleBrowser">
    <w:name w:val="COE_Title(Browser)"/>
    <w:basedOn w:val="a"/>
    <w:next w:val="COEDescriptionMeta"/>
    <w:autoRedefine/>
    <w:rsid w:val="00EC025D"/>
    <w:rPr>
      <w:bCs/>
      <w:color w:val="C0C0C0"/>
    </w:rPr>
  </w:style>
  <w:style w:type="paragraph" w:customStyle="1" w:styleId="COETitleSystem">
    <w:name w:val="COE_Title(System)"/>
    <w:basedOn w:val="a"/>
    <w:next w:val="a"/>
    <w:rsid w:val="00EC025D"/>
    <w:rPr>
      <w:bCs/>
      <w:color w:val="808080"/>
      <w:sz w:val="26"/>
    </w:rPr>
  </w:style>
  <w:style w:type="paragraph" w:customStyle="1" w:styleId="COETitreen">
    <w:name w:val="COE_Titre_en"/>
    <w:basedOn w:val="a"/>
    <w:rsid w:val="00EC025D"/>
    <w:rPr>
      <w:b/>
      <w:color w:val="000000"/>
    </w:rPr>
  </w:style>
  <w:style w:type="paragraph" w:customStyle="1" w:styleId="COETitrefr">
    <w:name w:val="COE_Titre_fr"/>
    <w:basedOn w:val="COETitreen"/>
    <w:rsid w:val="00EC025D"/>
    <w:rPr>
      <w:b w:val="0"/>
      <w:color w:val="auto"/>
    </w:rPr>
  </w:style>
  <w:style w:type="paragraph" w:styleId="a3">
    <w:name w:val="Balloon Text"/>
    <w:basedOn w:val="a"/>
    <w:rsid w:val="00EC025D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EC025D"/>
    <w:pPr>
      <w:jc w:val="both"/>
    </w:pPr>
    <w:rPr>
      <w:rFonts w:cs="Arial"/>
    </w:rPr>
  </w:style>
  <w:style w:type="paragraph" w:styleId="20">
    <w:name w:val="Body Text 2"/>
    <w:basedOn w:val="a"/>
    <w:rsid w:val="00EC025D"/>
    <w:pPr>
      <w:spacing w:after="120" w:line="480" w:lineRule="auto"/>
    </w:pPr>
  </w:style>
  <w:style w:type="paragraph" w:styleId="30">
    <w:name w:val="Body Text 3"/>
    <w:basedOn w:val="a"/>
    <w:rsid w:val="00EC025D"/>
    <w:pPr>
      <w:spacing w:after="120"/>
    </w:pPr>
    <w:rPr>
      <w:sz w:val="16"/>
      <w:szCs w:val="16"/>
    </w:rPr>
  </w:style>
  <w:style w:type="paragraph" w:styleId="a5">
    <w:name w:val="Body Text Indent"/>
    <w:basedOn w:val="a"/>
    <w:rsid w:val="00EC025D"/>
    <w:pPr>
      <w:tabs>
        <w:tab w:val="left" w:pos="6156"/>
      </w:tabs>
      <w:ind w:left="-570"/>
      <w:jc w:val="center"/>
    </w:pPr>
    <w:rPr>
      <w:rFonts w:cs="Arial"/>
    </w:rPr>
  </w:style>
  <w:style w:type="paragraph" w:styleId="21">
    <w:name w:val="Body Text Indent 2"/>
    <w:basedOn w:val="a"/>
    <w:rsid w:val="00EC025D"/>
    <w:pPr>
      <w:ind w:left="-570" w:firstLine="570"/>
    </w:pPr>
    <w:rPr>
      <w:rFonts w:cs="Arial"/>
    </w:rPr>
  </w:style>
  <w:style w:type="paragraph" w:styleId="31">
    <w:name w:val="Body Text Indent 3"/>
    <w:basedOn w:val="a"/>
    <w:rsid w:val="00EC025D"/>
    <w:pPr>
      <w:ind w:left="-456" w:firstLine="456"/>
    </w:pPr>
  </w:style>
  <w:style w:type="paragraph" w:styleId="a6">
    <w:name w:val="caption"/>
    <w:basedOn w:val="a"/>
    <w:next w:val="a"/>
    <w:qFormat/>
    <w:rsid w:val="00EC025D"/>
    <w:pPr>
      <w:spacing w:before="120" w:after="120"/>
    </w:pPr>
    <w:rPr>
      <w:b/>
      <w:bCs/>
      <w:szCs w:val="20"/>
    </w:rPr>
  </w:style>
  <w:style w:type="character" w:styleId="a7">
    <w:name w:val="annotation reference"/>
    <w:rsid w:val="00EC025D"/>
    <w:rPr>
      <w:sz w:val="16"/>
      <w:szCs w:val="16"/>
    </w:rPr>
  </w:style>
  <w:style w:type="paragraph" w:styleId="a8">
    <w:name w:val="annotation text"/>
    <w:basedOn w:val="a"/>
    <w:rsid w:val="00EC025D"/>
    <w:rPr>
      <w:szCs w:val="20"/>
    </w:rPr>
  </w:style>
  <w:style w:type="paragraph" w:styleId="a9">
    <w:name w:val="annotation subject"/>
    <w:basedOn w:val="a8"/>
    <w:next w:val="a8"/>
    <w:rsid w:val="00EC025D"/>
    <w:rPr>
      <w:b/>
      <w:bCs/>
    </w:rPr>
  </w:style>
  <w:style w:type="paragraph" w:styleId="aa">
    <w:name w:val="Document Map"/>
    <w:basedOn w:val="a"/>
    <w:rsid w:val="00EC025D"/>
    <w:pPr>
      <w:shd w:val="clear" w:color="auto" w:fill="000080"/>
    </w:pPr>
    <w:rPr>
      <w:rFonts w:ascii="Tahoma" w:hAnsi="Tahoma" w:cs="Tahoma"/>
    </w:rPr>
  </w:style>
  <w:style w:type="character" w:styleId="ab">
    <w:name w:val="Emphasis"/>
    <w:qFormat/>
    <w:rsid w:val="00EC025D"/>
    <w:rPr>
      <w:i/>
      <w:iCs/>
    </w:rPr>
  </w:style>
  <w:style w:type="character" w:styleId="ac">
    <w:name w:val="endnote reference"/>
    <w:rsid w:val="00EC025D"/>
    <w:rPr>
      <w:vertAlign w:val="superscript"/>
    </w:rPr>
  </w:style>
  <w:style w:type="paragraph" w:styleId="ad">
    <w:name w:val="endnote text"/>
    <w:basedOn w:val="a"/>
    <w:rsid w:val="00EC025D"/>
    <w:rPr>
      <w:szCs w:val="20"/>
    </w:rPr>
  </w:style>
  <w:style w:type="character" w:styleId="-">
    <w:name w:val="FollowedHyperlink"/>
    <w:rsid w:val="00EC025D"/>
    <w:rPr>
      <w:color w:val="800080"/>
      <w:u w:val="single"/>
    </w:rPr>
  </w:style>
  <w:style w:type="paragraph" w:styleId="ae">
    <w:name w:val="footer"/>
    <w:basedOn w:val="a"/>
    <w:rsid w:val="00EC025D"/>
    <w:pPr>
      <w:tabs>
        <w:tab w:val="center" w:pos="4320"/>
        <w:tab w:val="right" w:pos="8640"/>
      </w:tabs>
    </w:pPr>
  </w:style>
  <w:style w:type="character" w:styleId="af">
    <w:name w:val="footnote reference"/>
    <w:rsid w:val="00EC025D"/>
    <w:rPr>
      <w:vertAlign w:val="superscript"/>
    </w:rPr>
  </w:style>
  <w:style w:type="paragraph" w:styleId="af0">
    <w:name w:val="footnote text"/>
    <w:basedOn w:val="a"/>
    <w:rsid w:val="00EC025D"/>
    <w:rPr>
      <w:szCs w:val="20"/>
    </w:rPr>
  </w:style>
  <w:style w:type="paragraph" w:styleId="af1">
    <w:name w:val="header"/>
    <w:basedOn w:val="a"/>
    <w:rsid w:val="00EC025D"/>
    <w:pPr>
      <w:tabs>
        <w:tab w:val="center" w:pos="4320"/>
        <w:tab w:val="right" w:pos="8640"/>
      </w:tabs>
    </w:pPr>
  </w:style>
  <w:style w:type="character" w:styleId="-0">
    <w:name w:val="Hyperlink"/>
    <w:rsid w:val="00EC025D"/>
    <w:rPr>
      <w:color w:val="0000FF"/>
      <w:u w:val="single"/>
    </w:rPr>
  </w:style>
  <w:style w:type="paragraph" w:styleId="10">
    <w:name w:val="index 1"/>
    <w:basedOn w:val="a"/>
    <w:next w:val="a"/>
    <w:autoRedefine/>
    <w:rsid w:val="00EC025D"/>
    <w:pPr>
      <w:ind w:left="200" w:hanging="200"/>
    </w:pPr>
  </w:style>
  <w:style w:type="paragraph" w:styleId="22">
    <w:name w:val="index 2"/>
    <w:basedOn w:val="a"/>
    <w:next w:val="a"/>
    <w:autoRedefine/>
    <w:rsid w:val="00EC025D"/>
    <w:pPr>
      <w:ind w:left="400" w:hanging="200"/>
    </w:pPr>
  </w:style>
  <w:style w:type="paragraph" w:styleId="32">
    <w:name w:val="index 3"/>
    <w:basedOn w:val="a"/>
    <w:next w:val="a"/>
    <w:autoRedefine/>
    <w:rsid w:val="00EC025D"/>
    <w:pPr>
      <w:ind w:left="600" w:hanging="200"/>
    </w:pPr>
  </w:style>
  <w:style w:type="paragraph" w:styleId="40">
    <w:name w:val="index 4"/>
    <w:basedOn w:val="a"/>
    <w:next w:val="a"/>
    <w:autoRedefine/>
    <w:rsid w:val="00EC025D"/>
    <w:pPr>
      <w:ind w:left="800" w:hanging="200"/>
    </w:pPr>
  </w:style>
  <w:style w:type="paragraph" w:styleId="50">
    <w:name w:val="index 5"/>
    <w:basedOn w:val="a"/>
    <w:next w:val="a"/>
    <w:autoRedefine/>
    <w:rsid w:val="00EC025D"/>
    <w:pPr>
      <w:ind w:left="1000" w:hanging="200"/>
    </w:pPr>
  </w:style>
  <w:style w:type="paragraph" w:styleId="60">
    <w:name w:val="index 6"/>
    <w:basedOn w:val="a"/>
    <w:next w:val="a"/>
    <w:autoRedefine/>
    <w:rsid w:val="00EC025D"/>
    <w:pPr>
      <w:ind w:left="1200" w:hanging="200"/>
    </w:pPr>
  </w:style>
  <w:style w:type="paragraph" w:styleId="70">
    <w:name w:val="index 7"/>
    <w:basedOn w:val="a"/>
    <w:next w:val="a"/>
    <w:autoRedefine/>
    <w:rsid w:val="00EC025D"/>
    <w:pPr>
      <w:ind w:left="1400" w:hanging="200"/>
    </w:pPr>
  </w:style>
  <w:style w:type="paragraph" w:styleId="80">
    <w:name w:val="index 8"/>
    <w:basedOn w:val="a"/>
    <w:next w:val="a"/>
    <w:autoRedefine/>
    <w:rsid w:val="00EC025D"/>
    <w:pPr>
      <w:ind w:left="1600" w:hanging="200"/>
    </w:pPr>
  </w:style>
  <w:style w:type="paragraph" w:styleId="90">
    <w:name w:val="index 9"/>
    <w:basedOn w:val="a"/>
    <w:next w:val="a"/>
    <w:autoRedefine/>
    <w:rsid w:val="00EC025D"/>
    <w:pPr>
      <w:ind w:left="1800" w:hanging="200"/>
    </w:pPr>
  </w:style>
  <w:style w:type="paragraph" w:styleId="af2">
    <w:name w:val="index heading"/>
    <w:basedOn w:val="a"/>
    <w:next w:val="10"/>
    <w:rsid w:val="00EC025D"/>
    <w:rPr>
      <w:rFonts w:cs="Arial"/>
      <w:b/>
      <w:bCs/>
    </w:rPr>
  </w:style>
  <w:style w:type="paragraph" w:styleId="af3">
    <w:name w:val="macro"/>
    <w:rsid w:val="00EC02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fr-FR"/>
    </w:rPr>
  </w:style>
  <w:style w:type="paragraph" w:customStyle="1" w:styleId="norm">
    <w:name w:val="norm"/>
    <w:basedOn w:val="a"/>
    <w:rsid w:val="00EC025D"/>
    <w:pPr>
      <w:jc w:val="both"/>
    </w:pPr>
    <w:rPr>
      <w:rFonts w:ascii="Arial" w:hAnsi="Arial" w:cs="Arial"/>
    </w:rPr>
  </w:style>
  <w:style w:type="paragraph" w:styleId="Web">
    <w:name w:val="Normal (Web)"/>
    <w:basedOn w:val="a"/>
    <w:rsid w:val="00EC025D"/>
    <w:pPr>
      <w:spacing w:before="100" w:beforeAutospacing="1" w:after="100" w:afterAutospacing="1"/>
    </w:pPr>
    <w:rPr>
      <w:sz w:val="17"/>
      <w:szCs w:val="17"/>
      <w:lang w:eastAsia="en-GB"/>
    </w:rPr>
  </w:style>
  <w:style w:type="paragraph" w:customStyle="1" w:styleId="nt">
    <w:name w:val="nt"/>
    <w:basedOn w:val="a"/>
    <w:rsid w:val="00EC025D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af4">
    <w:name w:val="page number"/>
    <w:basedOn w:val="a0"/>
    <w:rsid w:val="00EC025D"/>
  </w:style>
  <w:style w:type="character" w:customStyle="1" w:styleId="redcharacter">
    <w:name w:val="redcharacter"/>
    <w:rsid w:val="00EC025D"/>
    <w:rPr>
      <w:color w:val="FF0000"/>
      <w:lang w:val="fr-FR"/>
    </w:rPr>
  </w:style>
  <w:style w:type="character" w:customStyle="1" w:styleId="Style14pt">
    <w:name w:val="Style 14 pt"/>
    <w:rsid w:val="00EC025D"/>
    <w:rPr>
      <w:sz w:val="28"/>
    </w:rPr>
  </w:style>
  <w:style w:type="paragraph" w:customStyle="1" w:styleId="Style1">
    <w:name w:val="Style1"/>
    <w:basedOn w:val="a"/>
    <w:rsid w:val="00EC025D"/>
    <w:pPr>
      <w:ind w:left="-570"/>
      <w:jc w:val="both"/>
    </w:pPr>
    <w:rPr>
      <w:rFonts w:cs="Arial"/>
    </w:rPr>
  </w:style>
  <w:style w:type="paragraph" w:customStyle="1" w:styleId="Style2">
    <w:name w:val="Style2"/>
    <w:basedOn w:val="a"/>
    <w:rsid w:val="00EC025D"/>
    <w:pPr>
      <w:ind w:left="-570"/>
      <w:jc w:val="both"/>
    </w:pPr>
    <w:rPr>
      <w:rFonts w:cs="Arial"/>
    </w:rPr>
  </w:style>
  <w:style w:type="paragraph" w:customStyle="1" w:styleId="Style3">
    <w:name w:val="Style3"/>
    <w:basedOn w:val="a"/>
    <w:rsid w:val="00EC025D"/>
    <w:pPr>
      <w:ind w:left="-570"/>
      <w:jc w:val="both"/>
    </w:pPr>
    <w:rPr>
      <w:rFonts w:cs="Arial"/>
    </w:rPr>
  </w:style>
  <w:style w:type="paragraph" w:customStyle="1" w:styleId="Style4">
    <w:name w:val="Style4"/>
    <w:basedOn w:val="a"/>
    <w:rsid w:val="00EC025D"/>
    <w:pPr>
      <w:ind w:left="-570"/>
      <w:jc w:val="both"/>
    </w:pPr>
    <w:rPr>
      <w:rFonts w:cs="Arial"/>
    </w:rPr>
  </w:style>
  <w:style w:type="paragraph" w:customStyle="1" w:styleId="t">
    <w:name w:val="t"/>
    <w:basedOn w:val="a"/>
    <w:rsid w:val="00EC025D"/>
    <w:pPr>
      <w:spacing w:before="100" w:beforeAutospacing="1" w:after="100" w:afterAutospacing="1"/>
    </w:pPr>
    <w:rPr>
      <w:rFonts w:ascii="Times New Roman" w:hAnsi="Times New Roman"/>
      <w:color w:val="000000"/>
      <w:sz w:val="24"/>
      <w:lang w:eastAsia="en-US"/>
    </w:rPr>
  </w:style>
  <w:style w:type="table" w:styleId="af5">
    <w:name w:val="Table Elegant"/>
    <w:basedOn w:val="a1"/>
    <w:rsid w:val="00EC025D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6">
    <w:name w:val="Table Grid"/>
    <w:basedOn w:val="a1"/>
    <w:rsid w:val="00EC0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able of authorities"/>
    <w:basedOn w:val="a"/>
    <w:next w:val="a"/>
    <w:rsid w:val="00EC025D"/>
    <w:pPr>
      <w:ind w:left="200" w:hanging="200"/>
    </w:pPr>
  </w:style>
  <w:style w:type="paragraph" w:styleId="af8">
    <w:name w:val="table of figures"/>
    <w:basedOn w:val="a"/>
    <w:next w:val="a"/>
    <w:rsid w:val="00EC025D"/>
    <w:pPr>
      <w:ind w:left="400" w:hanging="400"/>
    </w:pPr>
  </w:style>
  <w:style w:type="paragraph" w:styleId="af9">
    <w:name w:val="toa heading"/>
    <w:basedOn w:val="a"/>
    <w:next w:val="a"/>
    <w:rsid w:val="00EC025D"/>
    <w:pPr>
      <w:spacing w:before="120"/>
    </w:pPr>
    <w:rPr>
      <w:rFonts w:cs="Arial"/>
      <w:b/>
      <w:bCs/>
      <w:sz w:val="24"/>
    </w:rPr>
  </w:style>
  <w:style w:type="paragraph" w:styleId="11">
    <w:name w:val="toc 1"/>
    <w:basedOn w:val="a"/>
    <w:next w:val="a"/>
    <w:autoRedefine/>
    <w:rsid w:val="00EC025D"/>
    <w:pPr>
      <w:tabs>
        <w:tab w:val="right" w:leader="dot" w:pos="8640"/>
      </w:tabs>
      <w:ind w:right="366"/>
    </w:pPr>
  </w:style>
  <w:style w:type="paragraph" w:styleId="23">
    <w:name w:val="toc 2"/>
    <w:basedOn w:val="a"/>
    <w:next w:val="a"/>
    <w:autoRedefine/>
    <w:rsid w:val="00EC025D"/>
    <w:pPr>
      <w:tabs>
        <w:tab w:val="right" w:leader="dot" w:pos="8636"/>
      </w:tabs>
      <w:ind w:left="200"/>
    </w:pPr>
  </w:style>
  <w:style w:type="paragraph" w:styleId="33">
    <w:name w:val="toc 3"/>
    <w:basedOn w:val="a"/>
    <w:next w:val="a"/>
    <w:autoRedefine/>
    <w:rsid w:val="00EC025D"/>
    <w:pPr>
      <w:ind w:left="400"/>
    </w:pPr>
  </w:style>
  <w:style w:type="paragraph" w:styleId="41">
    <w:name w:val="toc 4"/>
    <w:basedOn w:val="a"/>
    <w:next w:val="a"/>
    <w:autoRedefine/>
    <w:rsid w:val="00EC025D"/>
    <w:pPr>
      <w:ind w:left="600"/>
    </w:pPr>
  </w:style>
  <w:style w:type="paragraph" w:styleId="51">
    <w:name w:val="toc 5"/>
    <w:basedOn w:val="a"/>
    <w:next w:val="a"/>
    <w:autoRedefine/>
    <w:rsid w:val="00EC025D"/>
    <w:pPr>
      <w:ind w:left="800"/>
    </w:pPr>
  </w:style>
  <w:style w:type="paragraph" w:styleId="61">
    <w:name w:val="toc 6"/>
    <w:basedOn w:val="a"/>
    <w:next w:val="a"/>
    <w:autoRedefine/>
    <w:rsid w:val="00EC025D"/>
    <w:pPr>
      <w:ind w:left="1000"/>
    </w:pPr>
  </w:style>
  <w:style w:type="paragraph" w:styleId="71">
    <w:name w:val="toc 7"/>
    <w:basedOn w:val="a"/>
    <w:next w:val="a"/>
    <w:autoRedefine/>
    <w:rsid w:val="00EC025D"/>
    <w:pPr>
      <w:ind w:left="1200"/>
    </w:pPr>
  </w:style>
  <w:style w:type="paragraph" w:styleId="81">
    <w:name w:val="toc 8"/>
    <w:basedOn w:val="a"/>
    <w:next w:val="a"/>
    <w:autoRedefine/>
    <w:rsid w:val="00EC025D"/>
    <w:pPr>
      <w:ind w:left="1400"/>
    </w:pPr>
  </w:style>
  <w:style w:type="paragraph" w:styleId="91">
    <w:name w:val="toc 9"/>
    <w:basedOn w:val="a"/>
    <w:next w:val="a"/>
    <w:autoRedefine/>
    <w:rsid w:val="00EC025D"/>
    <w:pPr>
      <w:ind w:left="1600"/>
    </w:pPr>
  </w:style>
  <w:style w:type="character" w:styleId="afa">
    <w:name w:val="Strong"/>
    <w:qFormat/>
    <w:rsid w:val="00EF73BB"/>
    <w:rPr>
      <w:b/>
      <w:bCs/>
    </w:rPr>
  </w:style>
  <w:style w:type="paragraph" w:styleId="z-">
    <w:name w:val="HTML Top of Form"/>
    <w:basedOn w:val="a"/>
    <w:next w:val="a"/>
    <w:hidden/>
    <w:rsid w:val="00EF73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paragraph" w:styleId="z-0">
    <w:name w:val="HTML Bottom of Form"/>
    <w:basedOn w:val="a"/>
    <w:next w:val="a"/>
    <w:hidden/>
    <w:rsid w:val="00EF73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apple-style-span">
    <w:name w:val="apple-style-span"/>
    <w:basedOn w:val="a0"/>
    <w:rsid w:val="00A8355D"/>
  </w:style>
  <w:style w:type="character" w:customStyle="1" w:styleId="apple-converted-space">
    <w:name w:val="apple-converted-space"/>
    <w:basedOn w:val="a0"/>
    <w:rsid w:val="00A8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895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1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31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79831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8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40987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85004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179297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59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503590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3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28304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56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76403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18074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09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47360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3855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07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434138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3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05577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6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88880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38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84189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76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32594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61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66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126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01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26895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32319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05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138145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03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208455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96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70085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35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09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17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26016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80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05942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33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85082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81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55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26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57861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37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14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240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63103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02657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31668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90454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9177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82121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00814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86436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7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01558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08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11322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02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812834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25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21089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3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91966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02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57544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67267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73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0541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06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07346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78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086957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36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276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32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62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c.programme@coe.int" TargetMode="External"/><Relationship Id="rId3" Type="http://schemas.openxmlformats.org/officeDocument/2006/relationships/styles" Target="styles.xml"/><Relationship Id="rId7" Type="http://schemas.openxmlformats.org/officeDocument/2006/relationships/hyperlink" Target="http://rm.coe.int/CoERMPublicCommonSearchServices/DisplayDCTMContent?documentId=090000168045bb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AAAA-59CF-43F1-91AC-C339BD2F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MASK FORM ENG-FRE BILINGUAL</vt:lpstr>
      <vt:lpstr>MASK FORM ENG-FRE BILINGUAL</vt:lpstr>
      <vt:lpstr>MASK FORM ENG-FRE BILINGUAL</vt:lpstr>
    </vt:vector>
  </TitlesOfParts>
  <Company>Council of Europe</Company>
  <LinksUpToDate>false</LinksUpToDate>
  <CharactersWithSpaces>2708</CharactersWithSpaces>
  <SharedDoc>false</SharedDoc>
  <HLinks>
    <vt:vector size="6" baseType="variant">
      <vt:variant>
        <vt:i4>7077897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http://www.coe.int/T/DG4/Portfolio/?L=E&amp;M=/main_pages/levels.html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 FORM ENG-FRE BILINGUAL</dc:title>
  <dc:creator>tisza</dc:creator>
  <cp:lastModifiedBy>Βρισηίδα Ντόκου</cp:lastModifiedBy>
  <cp:revision>2</cp:revision>
  <cp:lastPrinted>2011-02-10T07:20:00Z</cp:lastPrinted>
  <dcterms:created xsi:type="dcterms:W3CDTF">2016-06-03T11:06:00Z</dcterms:created>
  <dcterms:modified xsi:type="dcterms:W3CDTF">2016-06-03T11:06:00Z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