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0C" w:rsidRDefault="0000076C" w:rsidP="008D250C">
      <w:pPr>
        <w:spacing w:after="0" w:line="240" w:lineRule="auto"/>
        <w:rPr>
          <w:rFonts w:cstheme="minorHAnsi"/>
          <w:b/>
          <w:lang w:val="el-GR"/>
        </w:rPr>
      </w:pPr>
      <w:r w:rsidRPr="00FC4023">
        <w:rPr>
          <w:b/>
          <w:noProof/>
          <w:sz w:val="28"/>
          <w:szCs w:val="28"/>
          <w:lang w:val="el-GR" w:eastAsia="el-GR"/>
        </w:rPr>
        <w:t xml:space="preserve">  </w:t>
      </w:r>
      <w:r w:rsidR="008D250C" w:rsidRPr="00A04145">
        <w:rPr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1905</wp:posOffset>
            </wp:positionV>
            <wp:extent cx="1162050" cy="390525"/>
            <wp:effectExtent l="0" t="0" r="0" b="9525"/>
            <wp:wrapNone/>
            <wp:docPr id="1" name="Εικόνα 1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B9B" w:rsidRDefault="00BA49D2" w:rsidP="00326789">
      <w:pPr>
        <w:spacing w:after="0" w:line="240" w:lineRule="auto"/>
        <w:jc w:val="center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>ΑΝΑΚΟΙΝΩΣΗ</w:t>
      </w:r>
    </w:p>
    <w:p w:rsidR="0000076C" w:rsidRPr="00326789" w:rsidRDefault="0000076C" w:rsidP="00326789">
      <w:pPr>
        <w:spacing w:after="0" w:line="240" w:lineRule="auto"/>
        <w:jc w:val="center"/>
        <w:rPr>
          <w:rFonts w:cstheme="minorHAnsi"/>
          <w:b/>
          <w:lang w:val="el-GR"/>
        </w:rPr>
      </w:pP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 χαρά ανακοινώνουμε ότι η Ευρωπαϊκή Επιτροπή ενέκρινε επίσημα τον ορισμό του Ιδρύματος Νεολαίας και Δια Βίου Μάθησης (Ι.ΝΕ.Δ.ΒΙ.Μ.) ως την αρμόδια Εθνική Μονάδα Συντονισμού για την υλοποίηση στη χώρα μας του Προγράμματος </w:t>
      </w:r>
      <w:r>
        <w:rPr>
          <w:rFonts w:cstheme="minorHAnsi"/>
          <w:lang w:val="en-US"/>
        </w:rPr>
        <w:t>ERASMUS</w:t>
      </w:r>
      <w:r>
        <w:rPr>
          <w:rFonts w:cstheme="minorHAnsi"/>
          <w:lang w:val="el-GR"/>
        </w:rPr>
        <w:t>+/</w:t>
      </w:r>
      <w:r w:rsidR="007A3E48">
        <w:rPr>
          <w:rFonts w:cstheme="minorHAnsi"/>
          <w:lang w:val="el-GR"/>
        </w:rPr>
        <w:t>ΤΟΜΕΑΣ ΝΕΟΛΑΙΑ.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>Σύμφωνα με τον Κανονισμό του Προγράμματος (Άρθρο 29, παρ. 6 &amp; 8 του Ευρωπαϊκού Κανονισμού 1288/2013), ξεκινά αυτόματα η διαδικασία υποβολής αιτήσεων από τους ενδιαφερόμενους Φορείς Νεολαίας για το 2016.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b/>
          <w:lang w:val="el-GR"/>
        </w:rPr>
      </w:pPr>
      <w:r>
        <w:rPr>
          <w:rFonts w:cstheme="minorHAnsi"/>
          <w:b/>
          <w:lang w:val="el-GR"/>
        </w:rPr>
        <w:t xml:space="preserve">Προκειμένου να διευκολυνθούν οι αιτούντες και να έχουν τον απαραίτητο χρόνο για τον σχεδιασμό και τη σύνταξη ποιοτικών αιτήσεων που θα υποβληθούν </w:t>
      </w:r>
      <w:r>
        <w:rPr>
          <w:rFonts w:cstheme="minorHAnsi"/>
          <w:b/>
          <w:u w:val="single"/>
          <w:lang w:val="el-GR"/>
        </w:rPr>
        <w:t xml:space="preserve">για την περίοδο </w:t>
      </w:r>
      <w:r>
        <w:rPr>
          <w:rFonts w:cstheme="minorHAnsi"/>
          <w:b/>
          <w:u w:val="single"/>
          <w:lang w:val="en-US"/>
        </w:rPr>
        <w:t>R</w:t>
      </w:r>
      <w:r>
        <w:rPr>
          <w:rFonts w:cstheme="minorHAnsi"/>
          <w:b/>
          <w:u w:val="single"/>
          <w:lang w:val="el-GR"/>
        </w:rPr>
        <w:t>2/2016, παρατείνεται η προθεσμία υποβολής μέχρι τις 31 Μαΐου 2016</w:t>
      </w:r>
      <w:r>
        <w:rPr>
          <w:rFonts w:cstheme="minorHAnsi"/>
          <w:b/>
          <w:lang w:val="el-GR"/>
        </w:rPr>
        <w:t>.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Εποπτεύουσα Εθνική Αρχή για την υλοποίηση του Προγράμματος </w:t>
      </w:r>
      <w:r>
        <w:rPr>
          <w:rFonts w:cstheme="minorHAnsi"/>
          <w:lang w:val="en-US"/>
        </w:rPr>
        <w:t>Erasmus</w:t>
      </w:r>
      <w:r>
        <w:rPr>
          <w:rFonts w:cstheme="minorHAnsi"/>
          <w:lang w:val="el-GR"/>
        </w:rPr>
        <w:t>+/</w:t>
      </w:r>
      <w:r w:rsidR="007A3E48">
        <w:rPr>
          <w:rFonts w:cstheme="minorHAnsi"/>
          <w:lang w:val="el-GR"/>
        </w:rPr>
        <w:t>Τομέας Νεολαία</w:t>
      </w:r>
      <w:r>
        <w:rPr>
          <w:rFonts w:cstheme="minorHAnsi"/>
          <w:lang w:val="el-GR"/>
        </w:rPr>
        <w:t xml:space="preserve"> είναι</w:t>
      </w:r>
      <w:r w:rsidR="007A3E48">
        <w:rPr>
          <w:rFonts w:cstheme="minorHAnsi"/>
          <w:lang w:val="el-GR"/>
        </w:rPr>
        <w:t xml:space="preserve"> η Γενική Γραμματεία Διά</w:t>
      </w:r>
      <w:r>
        <w:rPr>
          <w:rFonts w:cstheme="minorHAnsi"/>
          <w:lang w:val="el-GR"/>
        </w:rPr>
        <w:t xml:space="preserve"> Βίου Μάθησης και Νέας Γενιάς του Υπουργείου Παιδείας, Έρευνας &amp; Θρησκευμάτων, Αυτοτελές Τμήμα Διεθνών &amp; Ευρωπαϊκών Σχέσεων: </w:t>
      </w:r>
      <w:hyperlink r:id="rId6" w:history="1">
        <w:r>
          <w:rPr>
            <w:rStyle w:val="-"/>
            <w:rFonts w:cstheme="minorHAnsi"/>
            <w:lang w:val="en-US"/>
          </w:rPr>
          <w:t>erasmus</w:t>
        </w:r>
        <w:r>
          <w:rPr>
            <w:rStyle w:val="-"/>
            <w:rFonts w:cstheme="minorHAnsi"/>
            <w:lang w:val="el-GR"/>
          </w:rPr>
          <w:t>+</w:t>
        </w:r>
        <w:r>
          <w:rPr>
            <w:rStyle w:val="-"/>
            <w:rFonts w:cstheme="minorHAnsi"/>
            <w:lang w:val="en-US"/>
          </w:rPr>
          <w:t>youth</w:t>
        </w:r>
        <w:r>
          <w:rPr>
            <w:rStyle w:val="-"/>
            <w:rFonts w:cstheme="minorHAnsi"/>
            <w:lang w:val="el-GR"/>
          </w:rPr>
          <w:t>@</w:t>
        </w:r>
        <w:r>
          <w:rPr>
            <w:rStyle w:val="-"/>
            <w:rFonts w:cstheme="minorHAnsi"/>
            <w:lang w:val="en-US"/>
          </w:rPr>
          <w:t>minedu</w:t>
        </w:r>
        <w:r>
          <w:rPr>
            <w:rStyle w:val="-"/>
            <w:rFonts w:cstheme="minorHAnsi"/>
            <w:lang w:val="el-GR"/>
          </w:rPr>
          <w:t>.</w:t>
        </w:r>
        <w:r>
          <w:rPr>
            <w:rStyle w:val="-"/>
            <w:rFonts w:cstheme="minorHAnsi"/>
            <w:lang w:val="en-US"/>
          </w:rPr>
          <w:t>gov</w:t>
        </w:r>
        <w:r>
          <w:rPr>
            <w:rStyle w:val="-"/>
            <w:rFonts w:cstheme="minorHAnsi"/>
            <w:lang w:val="el-GR"/>
          </w:rPr>
          <w:t>.</w:t>
        </w:r>
        <w:r>
          <w:rPr>
            <w:rStyle w:val="-"/>
            <w:rFonts w:cstheme="minorHAnsi"/>
            <w:lang w:val="en-US"/>
          </w:rPr>
          <w:t>gr</w:t>
        </w:r>
      </w:hyperlink>
      <w:r>
        <w:rPr>
          <w:rFonts w:cstheme="minorHAnsi"/>
          <w:lang w:val="el-GR"/>
        </w:rPr>
        <w:t xml:space="preserve"> 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Εποπτεύουσα Εθνική Αρχή για την υλοποίηση του Προγράμματος </w:t>
      </w:r>
      <w:r>
        <w:rPr>
          <w:rFonts w:cstheme="minorHAnsi"/>
          <w:lang w:val="en-US"/>
        </w:rPr>
        <w:t>Erasmus</w:t>
      </w:r>
      <w:r>
        <w:rPr>
          <w:rFonts w:cstheme="minorHAnsi"/>
          <w:lang w:val="el-GR"/>
        </w:rPr>
        <w:t xml:space="preserve">+ </w:t>
      </w:r>
      <w:r w:rsidR="007A3E48">
        <w:rPr>
          <w:rFonts w:cstheme="minorHAnsi"/>
          <w:lang w:val="el-GR"/>
        </w:rPr>
        <w:t>στους Τ</w:t>
      </w:r>
      <w:r w:rsidR="00135491">
        <w:rPr>
          <w:rFonts w:cstheme="minorHAnsi"/>
          <w:lang w:val="el-GR"/>
        </w:rPr>
        <w:t xml:space="preserve">ομείς Σχολικής Εκπαίδευσης, Ανώτατης Εκπαίδευσης, Επαγγελματικής Εκπαίδευσης και Κατάρτισης και Εκπαίδευσης Ενηλίκων, </w:t>
      </w:r>
      <w:r>
        <w:rPr>
          <w:rFonts w:cstheme="minorHAnsi"/>
          <w:lang w:val="el-GR"/>
        </w:rPr>
        <w:t>είναι η Γενική Γραμματεία του Υπουργείου Παιδείας, Έρευνας &amp; Θρησκευμάτων, Αυτοτελής Διεύθυνση Ευρωπαϊκ</w:t>
      </w:r>
      <w:r w:rsidR="00A36D90">
        <w:rPr>
          <w:rFonts w:cstheme="minorHAnsi"/>
          <w:lang w:val="el-GR"/>
        </w:rPr>
        <w:t>ών Θεμάτων</w:t>
      </w:r>
      <w:r>
        <w:rPr>
          <w:rFonts w:cstheme="minorHAnsi"/>
          <w:lang w:val="el-GR"/>
        </w:rPr>
        <w:t xml:space="preserve">: </w:t>
      </w:r>
      <w:hyperlink r:id="rId7" w:history="1">
        <w:r>
          <w:rPr>
            <w:rStyle w:val="-"/>
            <w:rFonts w:cstheme="minorHAnsi"/>
            <w:lang w:val="en-US"/>
          </w:rPr>
          <w:t>programs</w:t>
        </w:r>
        <w:r>
          <w:rPr>
            <w:rStyle w:val="-"/>
            <w:rFonts w:cstheme="minorHAnsi"/>
            <w:lang w:val="el-GR"/>
          </w:rPr>
          <w:t>@</w:t>
        </w:r>
        <w:proofErr w:type="spellStart"/>
        <w:r>
          <w:rPr>
            <w:rStyle w:val="-"/>
            <w:rFonts w:cstheme="minorHAnsi"/>
            <w:lang w:val="en-US"/>
          </w:rPr>
          <w:t>minedu</w:t>
        </w:r>
        <w:proofErr w:type="spellEnd"/>
        <w:r>
          <w:rPr>
            <w:rStyle w:val="-"/>
            <w:rFonts w:cstheme="minorHAnsi"/>
            <w:lang w:val="el-GR"/>
          </w:rPr>
          <w:t>.</w:t>
        </w:r>
        <w:proofErr w:type="spellStart"/>
        <w:r>
          <w:rPr>
            <w:rStyle w:val="-"/>
            <w:rFonts w:cstheme="minorHAnsi"/>
            <w:lang w:val="en-US"/>
          </w:rPr>
          <w:t>gov</w:t>
        </w:r>
        <w:proofErr w:type="spellEnd"/>
        <w:r>
          <w:rPr>
            <w:rStyle w:val="-"/>
            <w:rFonts w:cstheme="minorHAnsi"/>
            <w:lang w:val="el-GR"/>
          </w:rPr>
          <w:t>.</w:t>
        </w:r>
        <w:r>
          <w:rPr>
            <w:rStyle w:val="-"/>
            <w:rFonts w:cstheme="minorHAnsi"/>
            <w:lang w:val="en-US"/>
          </w:rPr>
          <w:t>gr</w:t>
        </w:r>
      </w:hyperlink>
    </w:p>
    <w:p w:rsidR="00FC4023" w:rsidRPr="00FC4023" w:rsidRDefault="00FC4023" w:rsidP="00FC4023">
      <w:pPr>
        <w:shd w:val="clear" w:color="auto" w:fill="FFFFFF"/>
        <w:spacing w:after="0" w:line="240" w:lineRule="auto"/>
        <w:rPr>
          <w:rFonts w:ascii="Calibri" w:eastAsia="Calibri" w:hAnsi="Calibri" w:cs="Calibri"/>
          <w:color w:val="262D32"/>
          <w:lang w:val="el-GR" w:eastAsia="en-GB"/>
        </w:rPr>
      </w:pPr>
      <w:r>
        <w:rPr>
          <w:rFonts w:cstheme="minorHAnsi"/>
          <w:lang w:val="el-GR"/>
        </w:rPr>
        <w:t>Η τροπο</w:t>
      </w:r>
      <w:bookmarkStart w:id="0" w:name="_GoBack"/>
      <w:bookmarkEnd w:id="0"/>
      <w:r>
        <w:rPr>
          <w:rFonts w:cstheme="minorHAnsi"/>
          <w:lang w:val="el-GR"/>
        </w:rPr>
        <w:t>ποίηση τ</w:t>
      </w:r>
      <w:r w:rsidR="007A3E48">
        <w:rPr>
          <w:rFonts w:cstheme="minorHAnsi"/>
          <w:lang w:val="en-US"/>
        </w:rPr>
        <w:t>o</w:t>
      </w:r>
      <w:r w:rsidR="007A3E48">
        <w:rPr>
          <w:rFonts w:cstheme="minorHAnsi"/>
          <w:lang w:val="el-GR"/>
        </w:rPr>
        <w:t>υ Οδηγού Προγράμματος 2016 και η</w:t>
      </w:r>
      <w:r>
        <w:rPr>
          <w:rFonts w:cstheme="minorHAnsi"/>
          <w:lang w:val="el-GR"/>
        </w:rPr>
        <w:t xml:space="preserve"> σχετική πρόσκληση για υποβολή αιτήσεων στην περίοδο </w:t>
      </w:r>
      <w:r>
        <w:rPr>
          <w:rFonts w:cstheme="minorHAnsi"/>
          <w:lang w:val="en-US"/>
        </w:rPr>
        <w:t>R</w:t>
      </w:r>
      <w:r>
        <w:rPr>
          <w:rFonts w:cstheme="minorHAnsi"/>
          <w:lang w:val="el-GR"/>
        </w:rPr>
        <w:t>2/2016 έχ</w:t>
      </w:r>
      <w:r w:rsidR="007A3E48">
        <w:rPr>
          <w:rFonts w:cstheme="minorHAnsi"/>
          <w:lang w:val="el-GR"/>
        </w:rPr>
        <w:t>ουν</w:t>
      </w:r>
      <w:r>
        <w:rPr>
          <w:rFonts w:cstheme="minorHAnsi"/>
          <w:lang w:val="el-GR"/>
        </w:rPr>
        <w:t xml:space="preserve"> δημοσιευθεί τη Δευτέρα, 25 Απριλίου 2016 </w:t>
      </w:r>
      <w:r w:rsidR="007A3E48">
        <w:rPr>
          <w:rFonts w:cstheme="minorHAnsi"/>
          <w:lang w:val="el-GR"/>
        </w:rPr>
        <w:t>στ</w:t>
      </w:r>
      <w:r>
        <w:rPr>
          <w:rFonts w:cstheme="minorHAnsi"/>
          <w:lang w:val="el-GR"/>
        </w:rPr>
        <w:t xml:space="preserve">ον ακόλουθο σύνδεσμο της Ευρωπαϊκής Επιτροπής: </w:t>
      </w:r>
      <w:hyperlink r:id="rId8" w:history="1">
        <w:r>
          <w:rPr>
            <w:rStyle w:val="-"/>
            <w:rFonts w:ascii="Calibri" w:eastAsia="Calibri" w:hAnsi="Calibri" w:cs="Calibri"/>
            <w:lang w:val="en" w:eastAsia="en-GB"/>
          </w:rPr>
          <w:t>EUR</w:t>
        </w:r>
        <w:r>
          <w:rPr>
            <w:rStyle w:val="-"/>
            <w:rFonts w:ascii="Calibri" w:eastAsia="Calibri" w:hAnsi="Calibri" w:cs="Calibri"/>
            <w:lang w:val="el-GR" w:eastAsia="en-GB"/>
          </w:rPr>
          <w:t>-</w:t>
        </w:r>
        <w:r>
          <w:rPr>
            <w:rStyle w:val="-"/>
            <w:rFonts w:ascii="Calibri" w:eastAsia="Calibri" w:hAnsi="Calibri" w:cs="Calibri"/>
            <w:lang w:val="en" w:eastAsia="en-GB"/>
          </w:rPr>
          <w:t>Lex</w:t>
        </w:r>
        <w:r>
          <w:rPr>
            <w:rStyle w:val="-"/>
            <w:rFonts w:ascii="Calibri" w:eastAsia="Calibri" w:hAnsi="Calibri" w:cs="Calibri"/>
            <w:lang w:val="el-GR" w:eastAsia="en-GB"/>
          </w:rPr>
          <w:t xml:space="preserve"> - </w:t>
        </w:r>
        <w:r>
          <w:rPr>
            <w:rStyle w:val="-"/>
            <w:rFonts w:ascii="Calibri" w:eastAsia="Calibri" w:hAnsi="Calibri" w:cs="Calibri"/>
            <w:lang w:val="en" w:eastAsia="en-GB"/>
          </w:rPr>
          <w:t>C</w:t>
        </w:r>
        <w:r>
          <w:rPr>
            <w:rStyle w:val="-"/>
            <w:rFonts w:ascii="Calibri" w:eastAsia="Calibri" w:hAnsi="Calibri" w:cs="Calibri"/>
            <w:lang w:val="el-GR" w:eastAsia="en-GB"/>
          </w:rPr>
          <w:t xml:space="preserve">2016/146/13 - </w:t>
        </w:r>
        <w:r>
          <w:rPr>
            <w:rStyle w:val="-"/>
            <w:rFonts w:ascii="Calibri" w:eastAsia="Calibri" w:hAnsi="Calibri" w:cs="Calibri"/>
            <w:lang w:val="en" w:eastAsia="en-GB"/>
          </w:rPr>
          <w:t>EN</w:t>
        </w:r>
        <w:r>
          <w:rPr>
            <w:rStyle w:val="-"/>
            <w:rFonts w:ascii="Calibri" w:eastAsia="Calibri" w:hAnsi="Calibri" w:cs="Calibri"/>
            <w:lang w:val="el-GR" w:eastAsia="en-GB"/>
          </w:rPr>
          <w:t xml:space="preserve"> - </w:t>
        </w:r>
        <w:r>
          <w:rPr>
            <w:rStyle w:val="-"/>
            <w:rFonts w:ascii="Calibri" w:eastAsia="Calibri" w:hAnsi="Calibri" w:cs="Calibri"/>
            <w:lang w:val="en" w:eastAsia="en-GB"/>
          </w:rPr>
          <w:t>EUR</w:t>
        </w:r>
        <w:r>
          <w:rPr>
            <w:rStyle w:val="-"/>
            <w:rFonts w:ascii="Calibri" w:eastAsia="Calibri" w:hAnsi="Calibri" w:cs="Calibri"/>
            <w:lang w:val="el-GR" w:eastAsia="en-GB"/>
          </w:rPr>
          <w:t>-</w:t>
        </w:r>
        <w:r>
          <w:rPr>
            <w:rStyle w:val="-"/>
            <w:rFonts w:ascii="Calibri" w:eastAsia="Calibri" w:hAnsi="Calibri" w:cs="Calibri"/>
            <w:lang w:val="en" w:eastAsia="en-GB"/>
          </w:rPr>
          <w:t>Lex</w:t>
        </w:r>
      </w:hyperlink>
    </w:p>
    <w:p w:rsidR="00FC4023" w:rsidRDefault="00FC4023" w:rsidP="00FC4023">
      <w:pPr>
        <w:shd w:val="clear" w:color="auto" w:fill="FFFFFF"/>
        <w:spacing w:after="0"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Το παρόν Δελτίο Τύπου αναρτάται στους ακόλουθους </w:t>
      </w:r>
      <w:proofErr w:type="spellStart"/>
      <w:r>
        <w:rPr>
          <w:rFonts w:cstheme="minorHAnsi"/>
          <w:lang w:val="el-GR"/>
        </w:rPr>
        <w:t>ιστότοπους</w:t>
      </w:r>
      <w:proofErr w:type="spellEnd"/>
      <w:r>
        <w:rPr>
          <w:rFonts w:cstheme="minorHAnsi"/>
          <w:lang w:val="el-GR"/>
        </w:rPr>
        <w:t>:</w:t>
      </w:r>
    </w:p>
    <w:p w:rsidR="00FC4023" w:rsidRDefault="00FC4023" w:rsidP="00FC4023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Εθνική Αρχή εποπτείας εθνικής εφαρμογής του Προγράμματος της Ε.Ε. </w:t>
      </w:r>
      <w:r>
        <w:rPr>
          <w:rFonts w:cstheme="minorHAnsi"/>
          <w:lang w:val="en-US"/>
        </w:rPr>
        <w:t>Erasmus</w:t>
      </w:r>
      <w:r>
        <w:rPr>
          <w:rFonts w:cstheme="minorHAnsi"/>
          <w:lang w:val="el-GR"/>
        </w:rPr>
        <w:t xml:space="preserve">+ / Υπουργείο Παιδείας, Έρευνας &amp; Θρησκευμάτων: </w:t>
      </w:r>
      <w:hyperlink r:id="rId9" w:history="1">
        <w:r>
          <w:rPr>
            <w:rStyle w:val="-"/>
            <w:rFonts w:cstheme="minorHAnsi"/>
            <w:lang w:val="en-US"/>
          </w:rPr>
          <w:t>https</w:t>
        </w:r>
        <w:r>
          <w:rPr>
            <w:rStyle w:val="-"/>
            <w:rFonts w:cstheme="minorHAnsi"/>
            <w:lang w:val="el-GR"/>
          </w:rPr>
          <w:t>://</w:t>
        </w:r>
        <w:r>
          <w:rPr>
            <w:rStyle w:val="-"/>
            <w:rFonts w:cstheme="minorHAnsi"/>
            <w:lang w:val="en-US"/>
          </w:rPr>
          <w:t>www</w:t>
        </w:r>
        <w:r>
          <w:rPr>
            <w:rStyle w:val="-"/>
            <w:rFonts w:cstheme="minorHAnsi"/>
            <w:lang w:val="el-GR"/>
          </w:rPr>
          <w:t>.</w:t>
        </w:r>
        <w:proofErr w:type="spellStart"/>
        <w:r>
          <w:rPr>
            <w:rStyle w:val="-"/>
            <w:rFonts w:cstheme="minorHAnsi"/>
            <w:lang w:val="en-US"/>
          </w:rPr>
          <w:t>minedu</w:t>
        </w:r>
        <w:proofErr w:type="spellEnd"/>
        <w:r>
          <w:rPr>
            <w:rStyle w:val="-"/>
            <w:rFonts w:cstheme="minorHAnsi"/>
            <w:lang w:val="el-GR"/>
          </w:rPr>
          <w:t>.</w:t>
        </w:r>
        <w:proofErr w:type="spellStart"/>
        <w:r>
          <w:rPr>
            <w:rStyle w:val="-"/>
            <w:rFonts w:cstheme="minorHAnsi"/>
            <w:lang w:val="en-US"/>
          </w:rPr>
          <w:t>gov</w:t>
        </w:r>
        <w:proofErr w:type="spellEnd"/>
        <w:r>
          <w:rPr>
            <w:rStyle w:val="-"/>
            <w:rFonts w:cstheme="minorHAnsi"/>
            <w:lang w:val="el-GR"/>
          </w:rPr>
          <w:t>.</w:t>
        </w:r>
        <w:r>
          <w:rPr>
            <w:rStyle w:val="-"/>
            <w:rFonts w:cstheme="minorHAnsi"/>
            <w:lang w:val="en-US"/>
          </w:rPr>
          <w:t>gr</w:t>
        </w:r>
      </w:hyperlink>
      <w:r>
        <w:rPr>
          <w:rFonts w:cstheme="minorHAnsi"/>
          <w:lang w:val="el-GR"/>
        </w:rPr>
        <w:t xml:space="preserve"> </w:t>
      </w:r>
    </w:p>
    <w:p w:rsidR="00FC4023" w:rsidRDefault="00FC4023" w:rsidP="00FC4023">
      <w:pPr>
        <w:pStyle w:val="a7"/>
        <w:numPr>
          <w:ilvl w:val="0"/>
          <w:numId w:val="3"/>
        </w:numPr>
        <w:spacing w:after="0" w:line="240" w:lineRule="auto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Ι.ΝΕ.Δ.ΒΙ.Μ. (ΕΜΣ </w:t>
      </w:r>
      <w:r>
        <w:rPr>
          <w:rFonts w:cstheme="minorHAnsi"/>
          <w:lang w:val="en-US"/>
        </w:rPr>
        <w:t>Erasmus</w:t>
      </w:r>
      <w:r>
        <w:rPr>
          <w:rFonts w:cstheme="minorHAnsi"/>
          <w:lang w:val="el-GR"/>
        </w:rPr>
        <w:t>+/</w:t>
      </w:r>
      <w:r>
        <w:rPr>
          <w:rFonts w:cstheme="minorHAnsi"/>
          <w:lang w:val="en-US"/>
        </w:rPr>
        <w:t>Youth</w:t>
      </w:r>
      <w:r>
        <w:rPr>
          <w:rFonts w:cstheme="minorHAnsi"/>
          <w:lang w:val="el-GR"/>
        </w:rPr>
        <w:t xml:space="preserve">): </w:t>
      </w:r>
      <w:hyperlink r:id="rId10" w:history="1">
        <w:r>
          <w:rPr>
            <w:rStyle w:val="-"/>
            <w:rFonts w:cstheme="minorHAnsi"/>
          </w:rPr>
          <w:t>http</w:t>
        </w:r>
        <w:r>
          <w:rPr>
            <w:rStyle w:val="-"/>
            <w:rFonts w:cstheme="minorHAnsi"/>
            <w:lang w:val="el-GR"/>
          </w:rPr>
          <w:t>://</w:t>
        </w:r>
        <w:r>
          <w:rPr>
            <w:rStyle w:val="-"/>
            <w:rFonts w:cstheme="minorHAnsi"/>
          </w:rPr>
          <w:t>erasmusplusyouth</w:t>
        </w:r>
        <w:r>
          <w:rPr>
            <w:rStyle w:val="-"/>
            <w:rFonts w:cstheme="minorHAnsi"/>
            <w:lang w:val="el-GR"/>
          </w:rPr>
          <w:t>.</w:t>
        </w:r>
        <w:r>
          <w:rPr>
            <w:rStyle w:val="-"/>
            <w:rFonts w:cstheme="minorHAnsi"/>
          </w:rPr>
          <w:t>gr</w:t>
        </w:r>
        <w:r>
          <w:rPr>
            <w:rStyle w:val="-"/>
            <w:rFonts w:cstheme="minorHAnsi"/>
            <w:lang w:val="el-GR"/>
          </w:rPr>
          <w:t>/</w:t>
        </w:r>
        <w:r>
          <w:rPr>
            <w:rStyle w:val="-"/>
            <w:rFonts w:cstheme="minorHAnsi"/>
          </w:rPr>
          <w:t>home</w:t>
        </w:r>
        <w:r>
          <w:rPr>
            <w:rStyle w:val="-"/>
            <w:rFonts w:cstheme="minorHAnsi"/>
            <w:lang w:val="el-GR"/>
          </w:rPr>
          <w:t>/</w:t>
        </w:r>
      </w:hyperlink>
      <w:r>
        <w:rPr>
          <w:rFonts w:cstheme="minorHAnsi"/>
          <w:lang w:val="el-GR"/>
        </w:rPr>
        <w:t xml:space="preserve"> και </w:t>
      </w:r>
      <w:hyperlink r:id="rId11" w:history="1">
        <w:r>
          <w:rPr>
            <w:rStyle w:val="-"/>
            <w:rFonts w:cstheme="minorHAnsi"/>
            <w:shd w:val="clear" w:color="auto" w:fill="FFFFFF"/>
          </w:rPr>
          <w:t>www</w:t>
        </w:r>
        <w:r>
          <w:rPr>
            <w:rStyle w:val="-"/>
            <w:rFonts w:cstheme="minorHAnsi"/>
            <w:shd w:val="clear" w:color="auto" w:fill="FFFFFF"/>
            <w:lang w:val="el-GR"/>
          </w:rPr>
          <w:t>.</w:t>
        </w:r>
        <w:r>
          <w:rPr>
            <w:rStyle w:val="-"/>
            <w:rFonts w:cstheme="minorHAnsi"/>
            <w:shd w:val="clear" w:color="auto" w:fill="FFFFFF"/>
          </w:rPr>
          <w:t>inedivim</w:t>
        </w:r>
        <w:r>
          <w:rPr>
            <w:rStyle w:val="-"/>
            <w:rFonts w:cstheme="minorHAnsi"/>
            <w:shd w:val="clear" w:color="auto" w:fill="FFFFFF"/>
            <w:lang w:val="el-GR"/>
          </w:rPr>
          <w:t>.</w:t>
        </w:r>
        <w:r>
          <w:rPr>
            <w:rStyle w:val="-"/>
            <w:rFonts w:cstheme="minorHAnsi"/>
            <w:shd w:val="clear" w:color="auto" w:fill="FFFFFF"/>
          </w:rPr>
          <w:t>gr</w:t>
        </w:r>
        <w:r>
          <w:rPr>
            <w:rStyle w:val="-"/>
            <w:rFonts w:cstheme="minorHAnsi"/>
            <w:shd w:val="clear" w:color="auto" w:fill="FFFFFF"/>
            <w:lang w:val="el-GR"/>
          </w:rPr>
          <w:t>/</w:t>
        </w:r>
        <w:r>
          <w:rPr>
            <w:rStyle w:val="-"/>
            <w:rFonts w:cstheme="minorHAnsi"/>
            <w:shd w:val="clear" w:color="auto" w:fill="FFFFFF"/>
          </w:rPr>
          <w:t>erasmus</w:t>
        </w:r>
        <w:r>
          <w:rPr>
            <w:rStyle w:val="-"/>
            <w:rFonts w:cstheme="minorHAnsi"/>
            <w:shd w:val="clear" w:color="auto" w:fill="FFFFFF"/>
            <w:lang w:val="el-GR"/>
          </w:rPr>
          <w:t>+</w:t>
        </w:r>
        <w:r>
          <w:rPr>
            <w:rStyle w:val="-"/>
            <w:rFonts w:cstheme="minorHAnsi"/>
            <w:shd w:val="clear" w:color="auto" w:fill="FFFFFF"/>
          </w:rPr>
          <w:t>youth</w:t>
        </w:r>
      </w:hyperlink>
      <w:r>
        <w:rPr>
          <w:rFonts w:cstheme="minorHAnsi"/>
          <w:shd w:val="clear" w:color="auto" w:fill="FFFFFF"/>
          <w:lang w:val="el-GR"/>
        </w:rPr>
        <w:t xml:space="preserve">  </w:t>
      </w:r>
      <w:r>
        <w:rPr>
          <w:rFonts w:cstheme="minorHAnsi"/>
          <w:lang w:val="el-GR"/>
        </w:rPr>
        <w:t xml:space="preserve"> </w:t>
      </w:r>
    </w:p>
    <w:p w:rsidR="00FC4023" w:rsidRPr="007A3E48" w:rsidRDefault="00FC4023" w:rsidP="00FC4023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l-GR"/>
        </w:rPr>
        <w:t>Ι</w:t>
      </w:r>
      <w:r w:rsidRPr="007A3E48">
        <w:rPr>
          <w:rFonts w:cstheme="minorHAnsi"/>
          <w:lang w:val="en-US"/>
        </w:rPr>
        <w:t>.</w:t>
      </w:r>
      <w:r>
        <w:rPr>
          <w:rFonts w:cstheme="minorHAnsi"/>
          <w:lang w:val="el-GR"/>
        </w:rPr>
        <w:t>Κ</w:t>
      </w:r>
      <w:r w:rsidRPr="007A3E48">
        <w:rPr>
          <w:rFonts w:cstheme="minorHAnsi"/>
          <w:lang w:val="en-US"/>
        </w:rPr>
        <w:t>.</w:t>
      </w:r>
      <w:r>
        <w:rPr>
          <w:rFonts w:cstheme="minorHAnsi"/>
          <w:lang w:val="el-GR"/>
        </w:rPr>
        <w:t>Υ</w:t>
      </w:r>
      <w:r w:rsidRPr="007A3E48">
        <w:rPr>
          <w:rFonts w:cstheme="minorHAnsi"/>
          <w:lang w:val="en-US"/>
        </w:rPr>
        <w:t>. (</w:t>
      </w:r>
      <w:r>
        <w:rPr>
          <w:rFonts w:cstheme="minorHAnsi"/>
          <w:lang w:val="el-GR"/>
        </w:rPr>
        <w:t>ΕΜΣ</w:t>
      </w:r>
      <w:r w:rsidRPr="007A3E4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Erasmus</w:t>
      </w:r>
      <w:r w:rsidRPr="007A3E48">
        <w:rPr>
          <w:rFonts w:cstheme="minorHAnsi"/>
          <w:lang w:val="en-US"/>
        </w:rPr>
        <w:t>+</w:t>
      </w:r>
      <w:r w:rsidR="007A3E48" w:rsidRPr="007A3E48">
        <w:rPr>
          <w:rFonts w:cstheme="minorHAnsi"/>
          <w:lang w:val="en-US"/>
        </w:rPr>
        <w:t xml:space="preserve">/ </w:t>
      </w:r>
      <w:r w:rsidR="007A3E48">
        <w:rPr>
          <w:rFonts w:cstheme="minorHAnsi"/>
          <w:lang w:val="en-US"/>
        </w:rPr>
        <w:t>SE, HE, VET, AE</w:t>
      </w:r>
      <w:r w:rsidRPr="007A3E48">
        <w:rPr>
          <w:rFonts w:cstheme="minorHAnsi"/>
          <w:lang w:val="en-US"/>
        </w:rPr>
        <w:t xml:space="preserve">): </w:t>
      </w:r>
      <w:hyperlink r:id="rId12" w:history="1">
        <w:r>
          <w:rPr>
            <w:rStyle w:val="-"/>
            <w:rFonts w:cstheme="minorHAnsi"/>
            <w:shd w:val="clear" w:color="auto" w:fill="FFFFFF"/>
          </w:rPr>
          <w:t>www</w:t>
        </w:r>
        <w:r w:rsidRPr="007A3E48">
          <w:rPr>
            <w:rStyle w:val="-"/>
            <w:rFonts w:cstheme="minorHAnsi"/>
            <w:shd w:val="clear" w:color="auto" w:fill="FFFFFF"/>
            <w:lang w:val="en-US"/>
          </w:rPr>
          <w:t>.</w:t>
        </w:r>
        <w:proofErr w:type="spellStart"/>
        <w:r>
          <w:rPr>
            <w:rStyle w:val="-"/>
            <w:rFonts w:cstheme="minorHAnsi"/>
            <w:shd w:val="clear" w:color="auto" w:fill="FFFFFF"/>
          </w:rPr>
          <w:t>iky</w:t>
        </w:r>
        <w:proofErr w:type="spellEnd"/>
        <w:r w:rsidRPr="007A3E48">
          <w:rPr>
            <w:rStyle w:val="-"/>
            <w:rFonts w:cstheme="minorHAnsi"/>
            <w:shd w:val="clear" w:color="auto" w:fill="FFFFFF"/>
            <w:lang w:val="en-US"/>
          </w:rPr>
          <w:t>.</w:t>
        </w:r>
        <w:r>
          <w:rPr>
            <w:rStyle w:val="-"/>
            <w:rFonts w:cstheme="minorHAnsi"/>
            <w:shd w:val="clear" w:color="auto" w:fill="FFFFFF"/>
          </w:rPr>
          <w:t>gr</w:t>
        </w:r>
        <w:r w:rsidRPr="007A3E48">
          <w:rPr>
            <w:rStyle w:val="-"/>
            <w:rFonts w:cstheme="minorHAnsi"/>
            <w:shd w:val="clear" w:color="auto" w:fill="FFFFFF"/>
            <w:lang w:val="en-US"/>
          </w:rPr>
          <w:t>/</w:t>
        </w:r>
        <w:proofErr w:type="spellStart"/>
        <w:r>
          <w:rPr>
            <w:rStyle w:val="-"/>
            <w:rFonts w:cstheme="minorHAnsi"/>
            <w:shd w:val="clear" w:color="auto" w:fill="FFFFFF"/>
          </w:rPr>
          <w:t>erasmus</w:t>
        </w:r>
        <w:proofErr w:type="spellEnd"/>
        <w:r w:rsidRPr="007A3E48">
          <w:rPr>
            <w:rStyle w:val="-"/>
            <w:rFonts w:cstheme="minorHAnsi"/>
            <w:shd w:val="clear" w:color="auto" w:fill="FFFFFF"/>
            <w:lang w:val="en-US"/>
          </w:rPr>
          <w:t>-</w:t>
        </w:r>
        <w:r>
          <w:rPr>
            <w:rStyle w:val="-"/>
            <w:rFonts w:cstheme="minorHAnsi"/>
            <w:shd w:val="clear" w:color="auto" w:fill="FFFFFF"/>
          </w:rPr>
          <w:t>plus</w:t>
        </w:r>
      </w:hyperlink>
      <w:r w:rsidRPr="007A3E48">
        <w:rPr>
          <w:rFonts w:cstheme="minorHAnsi"/>
          <w:lang w:val="en-US"/>
        </w:rPr>
        <w:t xml:space="preserve"> 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Μπορείτε να επικοινωνείτε με τις δύο Εθνικές Μονάδες Συντονισμού στις παρακάτω </w:t>
      </w:r>
      <w:r>
        <w:rPr>
          <w:rFonts w:cstheme="minorHAnsi"/>
          <w:lang w:val="en-US"/>
        </w:rPr>
        <w:t>e</w:t>
      </w:r>
      <w:r>
        <w:rPr>
          <w:rFonts w:cstheme="minorHAnsi"/>
          <w:lang w:val="el-GR"/>
        </w:rPr>
        <w:t>-διευθύνσεις: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Erasmus+/Youth: </w:t>
      </w:r>
      <w:hyperlink r:id="rId13" w:history="1">
        <w:r>
          <w:rPr>
            <w:rStyle w:val="-"/>
            <w:rFonts w:cstheme="minorHAnsi"/>
            <w:shd w:val="clear" w:color="auto" w:fill="FFFFFF"/>
          </w:rPr>
          <w:t>erasmusplus-youth@inedivim.gr</w:t>
        </w:r>
      </w:hyperlink>
      <w:r>
        <w:rPr>
          <w:rFonts w:cstheme="minorHAnsi"/>
        </w:rPr>
        <w:t xml:space="preserve"> </w:t>
      </w:r>
    </w:p>
    <w:p w:rsidR="00FC4023" w:rsidRPr="00BA49D2" w:rsidRDefault="00FC4023" w:rsidP="00FC4023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Erasmus</w:t>
      </w:r>
      <w:r w:rsidRPr="00BA49D2">
        <w:rPr>
          <w:rFonts w:cstheme="minorHAnsi"/>
          <w:lang w:val="en-US"/>
        </w:rPr>
        <w:t>+</w:t>
      </w:r>
      <w:r w:rsidR="007A3E48" w:rsidRPr="007A3E48">
        <w:rPr>
          <w:rFonts w:cstheme="minorHAnsi"/>
          <w:lang w:val="en-US"/>
        </w:rPr>
        <w:t xml:space="preserve">/ </w:t>
      </w:r>
      <w:r w:rsidR="007A3E48">
        <w:rPr>
          <w:rFonts w:cstheme="minorHAnsi"/>
          <w:lang w:val="en-US"/>
        </w:rPr>
        <w:t>SE, HE, VET, AE</w:t>
      </w:r>
      <w:r w:rsidRPr="00BA49D2">
        <w:rPr>
          <w:rFonts w:cstheme="minorHAnsi"/>
          <w:lang w:val="en-US"/>
        </w:rPr>
        <w:t xml:space="preserve">:  </w:t>
      </w:r>
      <w:hyperlink r:id="rId14" w:history="1">
        <w:r>
          <w:rPr>
            <w:rStyle w:val="-"/>
            <w:rFonts w:cstheme="minorHAnsi"/>
            <w:shd w:val="clear" w:color="auto" w:fill="FFFFFF"/>
          </w:rPr>
          <w:t>erasmusplus</w:t>
        </w:r>
        <w:r w:rsidRPr="00BA49D2">
          <w:rPr>
            <w:rStyle w:val="-"/>
            <w:rFonts w:cstheme="minorHAnsi"/>
            <w:shd w:val="clear" w:color="auto" w:fill="FFFFFF"/>
            <w:lang w:val="en-US"/>
          </w:rPr>
          <w:t>@</w:t>
        </w:r>
        <w:r>
          <w:rPr>
            <w:rStyle w:val="-"/>
            <w:rFonts w:cstheme="minorHAnsi"/>
            <w:shd w:val="clear" w:color="auto" w:fill="FFFFFF"/>
          </w:rPr>
          <w:t>iky</w:t>
        </w:r>
        <w:r w:rsidRPr="00BA49D2">
          <w:rPr>
            <w:rStyle w:val="-"/>
            <w:rFonts w:cstheme="minorHAnsi"/>
            <w:shd w:val="clear" w:color="auto" w:fill="FFFFFF"/>
            <w:lang w:val="en-US"/>
          </w:rPr>
          <w:t>.</w:t>
        </w:r>
        <w:r>
          <w:rPr>
            <w:rStyle w:val="-"/>
            <w:rFonts w:cstheme="minorHAnsi"/>
            <w:shd w:val="clear" w:color="auto" w:fill="FFFFFF"/>
          </w:rPr>
          <w:t>gr</w:t>
        </w:r>
      </w:hyperlink>
      <w:r w:rsidRPr="00BA49D2">
        <w:rPr>
          <w:rFonts w:cstheme="minorHAnsi"/>
          <w:lang w:val="en-US"/>
        </w:rPr>
        <w:t xml:space="preserve"> </w:t>
      </w:r>
    </w:p>
    <w:p w:rsidR="001E2642" w:rsidRPr="00BA49D2" w:rsidRDefault="001E2642" w:rsidP="00FC4023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00076C" w:rsidRPr="00BA49D2" w:rsidRDefault="0000076C" w:rsidP="0000076C">
      <w:pPr>
        <w:spacing w:after="0" w:line="240" w:lineRule="auto"/>
        <w:rPr>
          <w:rFonts w:cstheme="minorHAnsi"/>
          <w:b/>
          <w:lang w:val="en-US"/>
        </w:rPr>
      </w:pPr>
      <w:r w:rsidRPr="00A04145">
        <w:rPr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162050" cy="390525"/>
            <wp:effectExtent l="0" t="0" r="0" b="9525"/>
            <wp:wrapNone/>
            <wp:docPr id="2" name="Εικόνα 2" descr="EU flag-Erasmus+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lag-Erasmus+_vect_P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0D" w:rsidRDefault="001E2642" w:rsidP="0000076C">
      <w:pPr>
        <w:spacing w:after="0" w:line="240" w:lineRule="auto"/>
        <w:jc w:val="center"/>
        <w:rPr>
          <w:rFonts w:cstheme="minorHAnsi"/>
          <w:b/>
          <w:lang w:val="en-US"/>
        </w:rPr>
      </w:pPr>
      <w:r w:rsidRPr="001E2642">
        <w:rPr>
          <w:rFonts w:cstheme="minorHAnsi"/>
          <w:b/>
          <w:lang w:val="en-US"/>
        </w:rPr>
        <w:t>PRESS RELEASE</w:t>
      </w:r>
    </w:p>
    <w:p w:rsidR="0000076C" w:rsidRPr="001E2642" w:rsidRDefault="0000076C" w:rsidP="001E2642">
      <w:pPr>
        <w:spacing w:after="0" w:line="240" w:lineRule="auto"/>
        <w:jc w:val="center"/>
        <w:rPr>
          <w:rFonts w:cstheme="minorHAnsi"/>
          <w:b/>
          <w:lang w:val="en-US"/>
        </w:rPr>
      </w:pPr>
    </w:p>
    <w:p w:rsidR="00FC4023" w:rsidRDefault="00FC4023" w:rsidP="00FC40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We are pleased to announce that the European Commission has officially approved I.NE.DI.VI.M (the Youth and Lifelong Learning Foundation) as Erasmus+ National Agency for Youth in Greece, and in compliance with the Erasmus+ regulation (Article 29 par. 6 and 8 of EU Regulation No 1288/2013), the process of application submissions under the 2016 Call for proposals of the Erasmus+ Youth programme in Greece is now reopened.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b/>
        </w:rPr>
        <w:t>To allow organisations in Greece to submit their applications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under Round 2 of the 2016 Call for proposals, the deadline for submitting applications in Greece under this Round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in the field of Youth is extended</w:t>
      </w:r>
      <w:r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</w:rPr>
        <w:t>until 31 May 2016.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The General Secretariat for Youth &amp; Lifelong Learning</w:t>
      </w:r>
      <w:r w:rsidR="007A3E48" w:rsidRPr="007A3E4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/</w:t>
      </w:r>
      <w:r w:rsidR="007A3E48" w:rsidRPr="007A3E48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Independent Department for International &amp; European Relations of the Ministry is the supervising National Authority for the implementation of the Erasmus+/Youth EU Programme: </w:t>
      </w:r>
      <w:hyperlink r:id="rId15" w:history="1">
        <w:r>
          <w:rPr>
            <w:rStyle w:val="-"/>
            <w:rFonts w:cstheme="minorHAnsi"/>
            <w:lang w:val="en-US"/>
          </w:rPr>
          <w:t>erasmus+youth@minedu.gov.gr</w:t>
        </w:r>
      </w:hyperlink>
      <w:r>
        <w:rPr>
          <w:rFonts w:cstheme="minorHAnsi"/>
          <w:lang w:val="en-US"/>
        </w:rPr>
        <w:t xml:space="preserve"> 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  <w:highlight w:val="yellow"/>
        </w:rPr>
      </w:pPr>
      <w:r>
        <w:rPr>
          <w:rFonts w:cstheme="minorHAnsi"/>
          <w:lang w:val="en-US"/>
        </w:rPr>
        <w:t xml:space="preserve">The General Secretariat of the Ministry of Education, Research &amp; Religious Affairs / </w:t>
      </w:r>
      <w:r w:rsidR="00135491">
        <w:rPr>
          <w:rFonts w:cstheme="minorHAnsi"/>
          <w:lang w:val="en-US"/>
        </w:rPr>
        <w:t xml:space="preserve">Independent </w:t>
      </w:r>
      <w:r>
        <w:rPr>
          <w:rFonts w:cstheme="minorHAnsi"/>
          <w:lang w:val="en-US"/>
        </w:rPr>
        <w:t>Direc</w:t>
      </w:r>
      <w:r w:rsidR="00135491">
        <w:rPr>
          <w:rFonts w:cstheme="minorHAnsi"/>
          <w:lang w:val="en-US"/>
        </w:rPr>
        <w:t>tion for European Affairs</w:t>
      </w:r>
      <w:r>
        <w:rPr>
          <w:rFonts w:cstheme="minorHAnsi"/>
          <w:lang w:val="en-US"/>
        </w:rPr>
        <w:t xml:space="preserve"> is the supervising National Authority for the </w:t>
      </w:r>
      <w:r w:rsidR="00135491">
        <w:rPr>
          <w:rFonts w:cstheme="minorHAnsi"/>
          <w:lang w:val="en-US"/>
        </w:rPr>
        <w:t xml:space="preserve">implementation of the Erasmus+ EU </w:t>
      </w:r>
      <w:proofErr w:type="spellStart"/>
      <w:r>
        <w:rPr>
          <w:rFonts w:cstheme="minorHAnsi"/>
          <w:lang w:val="en-US"/>
        </w:rPr>
        <w:t>Programme</w:t>
      </w:r>
      <w:proofErr w:type="spellEnd"/>
      <w:r>
        <w:rPr>
          <w:rFonts w:cstheme="minorHAnsi"/>
          <w:lang w:val="en-US"/>
        </w:rPr>
        <w:t xml:space="preserve"> in the fields of school education, higher education, vocational education and training, and adult education: </w:t>
      </w:r>
      <w:hyperlink r:id="rId16" w:history="1">
        <w:r>
          <w:rPr>
            <w:rStyle w:val="-"/>
            <w:rFonts w:cstheme="minorHAnsi"/>
            <w:lang w:val="en-US"/>
          </w:rPr>
          <w:t>programs@minedu.gov.gr</w:t>
        </w:r>
      </w:hyperlink>
    </w:p>
    <w:p w:rsidR="00FC4023" w:rsidRDefault="00FC4023" w:rsidP="00FC4023">
      <w:pPr>
        <w:shd w:val="clear" w:color="auto" w:fill="FFFFFF"/>
        <w:spacing w:after="0" w:line="240" w:lineRule="auto"/>
        <w:rPr>
          <w:rFonts w:ascii="Calibri" w:eastAsia="Calibri" w:hAnsi="Calibri" w:cs="Calibri"/>
          <w:color w:val="262D32"/>
          <w:lang w:val="en" w:eastAsia="en-GB"/>
        </w:rPr>
      </w:pPr>
      <w:r>
        <w:rPr>
          <w:rFonts w:ascii="Calibri" w:eastAsia="Calibri" w:hAnsi="Calibri" w:cs="Calibri"/>
          <w:color w:val="262D32"/>
          <w:lang w:val="en" w:eastAsia="en-GB"/>
        </w:rPr>
        <w:t xml:space="preserve">The </w:t>
      </w:r>
      <w:hyperlink r:id="rId17" w:history="1">
        <w:r>
          <w:rPr>
            <w:rStyle w:val="-"/>
            <w:rFonts w:ascii="Calibri" w:eastAsia="Calibri" w:hAnsi="Calibri" w:cs="Calibri"/>
            <w:lang w:val="en" w:eastAsia="en-GB"/>
          </w:rPr>
          <w:t>addendum</w:t>
        </w:r>
      </w:hyperlink>
      <w:r>
        <w:rPr>
          <w:rFonts w:ascii="Calibri" w:eastAsia="Calibri" w:hAnsi="Calibri" w:cs="Calibri"/>
          <w:color w:val="262D32"/>
          <w:lang w:val="en" w:eastAsia="en-GB"/>
        </w:rPr>
        <w:t xml:space="preserve"> to the </w:t>
      </w:r>
      <w:hyperlink r:id="rId18" w:anchor="tab-1-0" w:history="1">
        <w:r>
          <w:rPr>
            <w:rStyle w:val="-"/>
            <w:rFonts w:ascii="Calibri" w:eastAsia="Calibri" w:hAnsi="Calibri" w:cs="Calibri"/>
            <w:lang w:val="en" w:eastAsia="en-GB"/>
          </w:rPr>
          <w:t>2016 Programme Guide was</w:t>
        </w:r>
      </w:hyperlink>
      <w:r>
        <w:rPr>
          <w:rFonts w:ascii="Calibri" w:eastAsia="Calibri" w:hAnsi="Calibri" w:cs="Calibri"/>
          <w:color w:val="262D32"/>
          <w:lang w:val="en" w:eastAsia="en-GB"/>
        </w:rPr>
        <w:t xml:space="preserve"> published on Monday 25 April 2016.</w:t>
      </w:r>
    </w:p>
    <w:p w:rsidR="00FC4023" w:rsidRDefault="00FC4023" w:rsidP="00FC4023">
      <w:pPr>
        <w:shd w:val="clear" w:color="auto" w:fill="FFFFFF"/>
        <w:spacing w:after="0" w:line="240" w:lineRule="auto"/>
        <w:rPr>
          <w:rFonts w:ascii="Calibri" w:eastAsia="Calibri" w:hAnsi="Calibri" w:cs="Calibri"/>
          <w:color w:val="262D32"/>
          <w:lang w:val="en" w:eastAsia="en-GB"/>
        </w:rPr>
      </w:pPr>
      <w:r>
        <w:rPr>
          <w:rFonts w:ascii="Calibri" w:eastAsia="Calibri" w:hAnsi="Calibri" w:cs="Calibri"/>
          <w:color w:val="262D32"/>
          <w:lang w:val="en" w:eastAsia="en-GB"/>
        </w:rPr>
        <w:t xml:space="preserve">The respective addenda to the Erasmus+ Call for proposals 2016 was published today: </w:t>
      </w:r>
      <w:hyperlink r:id="rId19" w:history="1">
        <w:r>
          <w:rPr>
            <w:rStyle w:val="-"/>
            <w:rFonts w:ascii="Calibri" w:eastAsia="Calibri" w:hAnsi="Calibri" w:cs="Calibri"/>
            <w:lang w:val="en" w:eastAsia="en-GB"/>
          </w:rPr>
          <w:t>EUR-Lex - C2016/146/13 - EN - EUR-Lex</w:t>
        </w:r>
      </w:hyperlink>
    </w:p>
    <w:p w:rsidR="00FC4023" w:rsidRDefault="00FC4023" w:rsidP="00FC4023">
      <w:pPr>
        <w:spacing w:after="0" w:line="240" w:lineRule="auto"/>
        <w:rPr>
          <w:rFonts w:cstheme="minorHAnsi"/>
        </w:rPr>
      </w:pPr>
      <w:r>
        <w:rPr>
          <w:rFonts w:cstheme="minorHAnsi"/>
          <w:lang w:val="en"/>
        </w:rPr>
        <w:t xml:space="preserve"> </w:t>
      </w:r>
    </w:p>
    <w:p w:rsidR="00FC4023" w:rsidRDefault="00FC4023" w:rsidP="00FC4023">
      <w:pPr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This Press Release is published at the websites of:</w:t>
      </w:r>
    </w:p>
    <w:p w:rsidR="00FC4023" w:rsidRDefault="00FC4023" w:rsidP="00FC4023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HNAU for national implementation of Erasmus+ EU Programme / Ministry of Education, Research &amp; Religious Affairs: </w:t>
      </w:r>
      <w:hyperlink r:id="rId20" w:history="1">
        <w:r>
          <w:rPr>
            <w:rStyle w:val="-"/>
            <w:rFonts w:cstheme="minorHAnsi"/>
            <w:lang w:val="en-US"/>
          </w:rPr>
          <w:t>https://www.minedu.gov.gr</w:t>
        </w:r>
      </w:hyperlink>
      <w:r>
        <w:rPr>
          <w:rFonts w:cstheme="minorHAnsi"/>
          <w:lang w:val="en-US"/>
        </w:rPr>
        <w:t xml:space="preserve"> </w:t>
      </w:r>
    </w:p>
    <w:p w:rsidR="00FC4023" w:rsidRDefault="00FC4023" w:rsidP="00FC4023">
      <w:pPr>
        <w:pStyle w:val="a7"/>
        <w:numPr>
          <w:ilvl w:val="0"/>
          <w:numId w:val="3"/>
        </w:num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Youth &amp; lifelong Learning Foundation (I.NE.DI.VI.M.)-National Coordination Unit for Erasmus+/Youth: </w:t>
      </w:r>
      <w:hyperlink r:id="rId21" w:history="1">
        <w:r>
          <w:rPr>
            <w:rStyle w:val="-"/>
            <w:rFonts w:cstheme="minorHAnsi"/>
          </w:rPr>
          <w:t>http://erasmusplusyouth.gr/home/</w:t>
        </w:r>
      </w:hyperlink>
      <w:r>
        <w:rPr>
          <w:rFonts w:cstheme="minorHAnsi"/>
        </w:rPr>
        <w:t xml:space="preserve"> and </w:t>
      </w:r>
      <w:hyperlink r:id="rId22" w:history="1">
        <w:r>
          <w:rPr>
            <w:rStyle w:val="-"/>
            <w:rFonts w:cstheme="minorHAnsi"/>
            <w:shd w:val="clear" w:color="auto" w:fill="FFFFFF"/>
          </w:rPr>
          <w:t>www</w:t>
        </w:r>
        <w:r>
          <w:rPr>
            <w:rStyle w:val="-"/>
            <w:rFonts w:cstheme="minorHAnsi"/>
            <w:shd w:val="clear" w:color="auto" w:fill="FFFFFF"/>
            <w:lang w:val="en-US"/>
          </w:rPr>
          <w:t>.</w:t>
        </w:r>
        <w:proofErr w:type="spellStart"/>
        <w:r>
          <w:rPr>
            <w:rStyle w:val="-"/>
            <w:rFonts w:cstheme="minorHAnsi"/>
            <w:shd w:val="clear" w:color="auto" w:fill="FFFFFF"/>
          </w:rPr>
          <w:t>inedivim</w:t>
        </w:r>
        <w:proofErr w:type="spellEnd"/>
        <w:r>
          <w:rPr>
            <w:rStyle w:val="-"/>
            <w:rFonts w:cstheme="minorHAnsi"/>
            <w:shd w:val="clear" w:color="auto" w:fill="FFFFFF"/>
            <w:lang w:val="en-US"/>
          </w:rPr>
          <w:t>.</w:t>
        </w:r>
        <w:r>
          <w:rPr>
            <w:rStyle w:val="-"/>
            <w:rFonts w:cstheme="minorHAnsi"/>
            <w:shd w:val="clear" w:color="auto" w:fill="FFFFFF"/>
          </w:rPr>
          <w:t>gr</w:t>
        </w:r>
        <w:r>
          <w:rPr>
            <w:rStyle w:val="-"/>
            <w:rFonts w:cstheme="minorHAnsi"/>
            <w:shd w:val="clear" w:color="auto" w:fill="FFFFFF"/>
            <w:lang w:val="en-US"/>
          </w:rPr>
          <w:t>/</w:t>
        </w:r>
        <w:proofErr w:type="spellStart"/>
        <w:r>
          <w:rPr>
            <w:rStyle w:val="-"/>
            <w:rFonts w:cstheme="minorHAnsi"/>
            <w:shd w:val="clear" w:color="auto" w:fill="FFFFFF"/>
          </w:rPr>
          <w:t>erasmus</w:t>
        </w:r>
        <w:proofErr w:type="spellEnd"/>
        <w:r>
          <w:rPr>
            <w:rStyle w:val="-"/>
            <w:rFonts w:cstheme="minorHAnsi"/>
            <w:shd w:val="clear" w:color="auto" w:fill="FFFFFF"/>
            <w:lang w:val="en-US"/>
          </w:rPr>
          <w:t>+</w:t>
        </w:r>
        <w:r>
          <w:rPr>
            <w:rStyle w:val="-"/>
            <w:rFonts w:cstheme="minorHAnsi"/>
            <w:shd w:val="clear" w:color="auto" w:fill="FFFFFF"/>
          </w:rPr>
          <w:t>youth</w:t>
        </w:r>
      </w:hyperlink>
      <w:r>
        <w:rPr>
          <w:rFonts w:cstheme="minorHAnsi"/>
          <w:shd w:val="clear" w:color="auto" w:fill="FFFFFF"/>
          <w:lang w:val="en-US"/>
        </w:rPr>
        <w:t xml:space="preserve">  </w:t>
      </w:r>
      <w:r>
        <w:rPr>
          <w:rFonts w:cstheme="minorHAnsi"/>
          <w:lang w:val="en-US"/>
        </w:rPr>
        <w:t xml:space="preserve"> </w:t>
      </w:r>
    </w:p>
    <w:p w:rsidR="00FC4023" w:rsidRDefault="00FC4023" w:rsidP="00FC4023">
      <w:pPr>
        <w:pStyle w:val="a7"/>
        <w:numPr>
          <w:ilvl w:val="0"/>
          <w:numId w:val="3"/>
        </w:numPr>
        <w:spacing w:after="0" w:line="240" w:lineRule="auto"/>
        <w:rPr>
          <w:rStyle w:val="-"/>
        </w:rPr>
      </w:pPr>
      <w:r>
        <w:rPr>
          <w:rFonts w:cstheme="minorHAnsi"/>
          <w:lang w:val="en-US"/>
        </w:rPr>
        <w:t>State Scholarships Foundation (</w:t>
      </w:r>
      <w:r>
        <w:rPr>
          <w:rFonts w:cstheme="minorHAnsi"/>
          <w:lang w:val="el-GR"/>
        </w:rPr>
        <w:t>Ι</w:t>
      </w:r>
      <w:r>
        <w:rPr>
          <w:rFonts w:cstheme="minorHAnsi"/>
          <w:lang w:val="en-US"/>
        </w:rPr>
        <w:t>.</w:t>
      </w:r>
      <w:r>
        <w:rPr>
          <w:rFonts w:cstheme="minorHAnsi"/>
          <w:lang w:val="el-GR"/>
        </w:rPr>
        <w:t>Κ</w:t>
      </w:r>
      <w:r>
        <w:rPr>
          <w:rFonts w:cstheme="minorHAnsi"/>
          <w:lang w:val="en-US"/>
        </w:rPr>
        <w:t>.</w:t>
      </w:r>
      <w:r>
        <w:rPr>
          <w:rFonts w:cstheme="minorHAnsi"/>
          <w:lang w:val="el-GR"/>
        </w:rPr>
        <w:t>Υ</w:t>
      </w:r>
      <w:r>
        <w:rPr>
          <w:rFonts w:cstheme="minorHAnsi"/>
          <w:lang w:val="en-US"/>
        </w:rPr>
        <w:t>.)- National Coordination Unit for Erasmus+</w:t>
      </w:r>
      <w:r w:rsidR="007A3E48" w:rsidRPr="007A3E48">
        <w:rPr>
          <w:rFonts w:cstheme="minorHAnsi"/>
          <w:lang w:val="en-US"/>
        </w:rPr>
        <w:t xml:space="preserve">/ </w:t>
      </w:r>
      <w:r w:rsidR="007A3E48">
        <w:rPr>
          <w:rFonts w:cstheme="minorHAnsi"/>
          <w:lang w:val="en-US"/>
        </w:rPr>
        <w:t>SE, HE, VET, AE</w:t>
      </w:r>
      <w:r>
        <w:rPr>
          <w:rFonts w:cstheme="minorHAnsi"/>
          <w:lang w:val="en-US"/>
        </w:rPr>
        <w:t xml:space="preserve"> : </w:t>
      </w:r>
      <w:hyperlink r:id="rId23" w:history="1">
        <w:r>
          <w:rPr>
            <w:rStyle w:val="-"/>
            <w:rFonts w:cstheme="minorHAnsi"/>
            <w:shd w:val="clear" w:color="auto" w:fill="FFFFFF"/>
          </w:rPr>
          <w:t>www</w:t>
        </w:r>
        <w:r>
          <w:rPr>
            <w:rStyle w:val="-"/>
            <w:rFonts w:cstheme="minorHAnsi"/>
            <w:shd w:val="clear" w:color="auto" w:fill="FFFFFF"/>
            <w:lang w:val="en-US"/>
          </w:rPr>
          <w:t>.</w:t>
        </w:r>
        <w:proofErr w:type="spellStart"/>
        <w:r>
          <w:rPr>
            <w:rStyle w:val="-"/>
            <w:rFonts w:cstheme="minorHAnsi"/>
            <w:shd w:val="clear" w:color="auto" w:fill="FFFFFF"/>
          </w:rPr>
          <w:t>iky</w:t>
        </w:r>
        <w:proofErr w:type="spellEnd"/>
        <w:r>
          <w:rPr>
            <w:rStyle w:val="-"/>
            <w:rFonts w:cstheme="minorHAnsi"/>
            <w:shd w:val="clear" w:color="auto" w:fill="FFFFFF"/>
            <w:lang w:val="en-US"/>
          </w:rPr>
          <w:t>.</w:t>
        </w:r>
        <w:r>
          <w:rPr>
            <w:rStyle w:val="-"/>
            <w:rFonts w:cstheme="minorHAnsi"/>
            <w:shd w:val="clear" w:color="auto" w:fill="FFFFFF"/>
          </w:rPr>
          <w:t>gr</w:t>
        </w:r>
        <w:r>
          <w:rPr>
            <w:rStyle w:val="-"/>
            <w:rFonts w:cstheme="minorHAnsi"/>
            <w:shd w:val="clear" w:color="auto" w:fill="FFFFFF"/>
            <w:lang w:val="en-US"/>
          </w:rPr>
          <w:t>/</w:t>
        </w:r>
        <w:proofErr w:type="spellStart"/>
        <w:r>
          <w:rPr>
            <w:rStyle w:val="-"/>
            <w:rFonts w:cstheme="minorHAnsi"/>
            <w:shd w:val="clear" w:color="auto" w:fill="FFFFFF"/>
          </w:rPr>
          <w:t>erasmus</w:t>
        </w:r>
        <w:proofErr w:type="spellEnd"/>
        <w:r>
          <w:rPr>
            <w:rStyle w:val="-"/>
            <w:rFonts w:cstheme="minorHAnsi"/>
            <w:shd w:val="clear" w:color="auto" w:fill="FFFFFF"/>
            <w:lang w:val="en-US"/>
          </w:rPr>
          <w:t>-</w:t>
        </w:r>
        <w:r>
          <w:rPr>
            <w:rStyle w:val="-"/>
            <w:rFonts w:cstheme="minorHAnsi"/>
            <w:shd w:val="clear" w:color="auto" w:fill="FFFFFF"/>
          </w:rPr>
          <w:t>plus</w:t>
        </w:r>
      </w:hyperlink>
    </w:p>
    <w:p w:rsidR="00FC4023" w:rsidRDefault="00FC4023" w:rsidP="00FC4023">
      <w:pPr>
        <w:spacing w:after="0" w:line="240" w:lineRule="auto"/>
      </w:pPr>
      <w:r>
        <w:rPr>
          <w:rFonts w:cstheme="minorHAnsi"/>
          <w:lang w:val="en-US"/>
        </w:rPr>
        <w:t>You may contact the two National Agencies at: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For Erasmus+/Youth (INEDIVIM): </w:t>
      </w:r>
      <w:hyperlink r:id="rId24" w:history="1">
        <w:r>
          <w:rPr>
            <w:rStyle w:val="-"/>
            <w:rFonts w:cstheme="minorHAnsi"/>
            <w:shd w:val="clear" w:color="auto" w:fill="FFFFFF"/>
          </w:rPr>
          <w:t>erasmusplus-youth@inedivim.gr</w:t>
        </w:r>
      </w:hyperlink>
      <w:r>
        <w:rPr>
          <w:rFonts w:cstheme="minorHAnsi"/>
        </w:rPr>
        <w:t xml:space="preserve"> </w:t>
      </w:r>
    </w:p>
    <w:p w:rsidR="00FC4023" w:rsidRDefault="00FC4023" w:rsidP="00FC402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For </w:t>
      </w:r>
      <w:r>
        <w:rPr>
          <w:rFonts w:cstheme="minorHAnsi"/>
          <w:lang w:val="en-US"/>
        </w:rPr>
        <w:t xml:space="preserve">Erasmus+/SE, HE, VET, AE (IKY):  </w:t>
      </w:r>
      <w:hyperlink r:id="rId25" w:history="1">
        <w:r>
          <w:rPr>
            <w:rStyle w:val="-"/>
            <w:rFonts w:cstheme="minorHAnsi"/>
            <w:shd w:val="clear" w:color="auto" w:fill="FFFFFF"/>
          </w:rPr>
          <w:t>erasmusplus@iky.gr</w:t>
        </w:r>
      </w:hyperlink>
      <w:r>
        <w:rPr>
          <w:rFonts w:cstheme="minorHAnsi"/>
        </w:rPr>
        <w:t xml:space="preserve"> </w:t>
      </w:r>
    </w:p>
    <w:sectPr w:rsidR="00FC4023" w:rsidSect="0000076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76D"/>
    <w:multiLevelType w:val="hybridMultilevel"/>
    <w:tmpl w:val="8C5624AC"/>
    <w:lvl w:ilvl="0" w:tplc="E390B8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B6A7C"/>
    <w:multiLevelType w:val="hybridMultilevel"/>
    <w:tmpl w:val="C534E39E"/>
    <w:lvl w:ilvl="0" w:tplc="E390B8D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61B9B"/>
    <w:rsid w:val="0000076C"/>
    <w:rsid w:val="000B2BB7"/>
    <w:rsid w:val="00135491"/>
    <w:rsid w:val="00147459"/>
    <w:rsid w:val="001C285C"/>
    <w:rsid w:val="001D0F7A"/>
    <w:rsid w:val="001E2642"/>
    <w:rsid w:val="00272C3F"/>
    <w:rsid w:val="002B6BA8"/>
    <w:rsid w:val="003036CD"/>
    <w:rsid w:val="00326789"/>
    <w:rsid w:val="003B41B4"/>
    <w:rsid w:val="003F61B2"/>
    <w:rsid w:val="004E480D"/>
    <w:rsid w:val="00661B9B"/>
    <w:rsid w:val="007A3E48"/>
    <w:rsid w:val="007F0A45"/>
    <w:rsid w:val="00891542"/>
    <w:rsid w:val="008A23B4"/>
    <w:rsid w:val="008A40AD"/>
    <w:rsid w:val="008B699D"/>
    <w:rsid w:val="008D250C"/>
    <w:rsid w:val="00A36D90"/>
    <w:rsid w:val="00B96943"/>
    <w:rsid w:val="00BA49D2"/>
    <w:rsid w:val="00C611ED"/>
    <w:rsid w:val="00D53945"/>
    <w:rsid w:val="00E0765D"/>
    <w:rsid w:val="00E155F2"/>
    <w:rsid w:val="00E930EA"/>
    <w:rsid w:val="00FB6AC0"/>
    <w:rsid w:val="00FC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09C12-83F5-4DEE-B86E-4FD32F30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2C3F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7F0A45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7F0A45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7F0A45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7F0A45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7F0A45"/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8B699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E4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?uri=uriserv:OJ.C_.2016.146.01.0014.01.ENG&amp;toc=OJ:C:2016:146:TOC" TargetMode="External"/><Relationship Id="rId13" Type="http://schemas.openxmlformats.org/officeDocument/2006/relationships/hyperlink" Target="mailto:erasmusplus-youth@inedivim.gr" TargetMode="External"/><Relationship Id="rId18" Type="http://schemas.openxmlformats.org/officeDocument/2006/relationships/hyperlink" Target="http://ec.europa.eu/programmes/erasmus-plus/resources_e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erasmusplusyouth.gr/home/" TargetMode="External"/><Relationship Id="rId7" Type="http://schemas.openxmlformats.org/officeDocument/2006/relationships/hyperlink" Target="mailto:programs@minedu.gov.gr" TargetMode="External"/><Relationship Id="rId12" Type="http://schemas.openxmlformats.org/officeDocument/2006/relationships/hyperlink" Target="http://www.iky.gr/erasmus-plus" TargetMode="External"/><Relationship Id="rId17" Type="http://schemas.openxmlformats.org/officeDocument/2006/relationships/hyperlink" Target="http://ec.europa.eu/programmes/erasmus-plus/sites/erasmusplus/files/files/resources/addendum_en.pdf" TargetMode="External"/><Relationship Id="rId25" Type="http://schemas.openxmlformats.org/officeDocument/2006/relationships/hyperlink" Target="mailto:erasmusplus@iky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programs@minedu.gov.gr" TargetMode="External"/><Relationship Id="rId20" Type="http://schemas.openxmlformats.org/officeDocument/2006/relationships/hyperlink" Target="https://www.minedu.gov.g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rasmus+youth@minedu.gov.gr" TargetMode="External"/><Relationship Id="rId11" Type="http://schemas.openxmlformats.org/officeDocument/2006/relationships/hyperlink" Target="http://www.inedivim.gr/erasmus+youth" TargetMode="External"/><Relationship Id="rId24" Type="http://schemas.openxmlformats.org/officeDocument/2006/relationships/hyperlink" Target="mailto:erasmusplus-youth@inedivim.g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erasmus+youth@minedu.gov.gr" TargetMode="External"/><Relationship Id="rId23" Type="http://schemas.openxmlformats.org/officeDocument/2006/relationships/hyperlink" Target="http://www.iky.gr/erasmus-plus" TargetMode="External"/><Relationship Id="rId10" Type="http://schemas.openxmlformats.org/officeDocument/2006/relationships/hyperlink" Target="http://erasmusplusyouth.gr/home/" TargetMode="External"/><Relationship Id="rId19" Type="http://schemas.openxmlformats.org/officeDocument/2006/relationships/hyperlink" Target="http://eur-lex.europa.eu/legal-content/EN/TXT/?uri=uriserv:OJ.C_.2016.146.01.0014.01.ENG&amp;toc=OJ:C:2016:146:T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edu.gov.gr" TargetMode="External"/><Relationship Id="rId14" Type="http://schemas.openxmlformats.org/officeDocument/2006/relationships/hyperlink" Target="mailto:erasmusplus@iky.gr" TargetMode="External"/><Relationship Id="rId22" Type="http://schemas.openxmlformats.org/officeDocument/2006/relationships/hyperlink" Target="http://www.inedivim.gr/erasmus+yout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4608</Characters>
  <Application>Microsoft Office Word</Application>
  <DocSecurity>0</DocSecurity>
  <Lines>38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 PARIJS Greta (EAC)</dc:creator>
  <cp:lastModifiedBy>Δώρα Μπέη</cp:lastModifiedBy>
  <cp:revision>2</cp:revision>
  <cp:lastPrinted>2016-04-26T08:02:00Z</cp:lastPrinted>
  <dcterms:created xsi:type="dcterms:W3CDTF">2016-04-26T13:23:00Z</dcterms:created>
  <dcterms:modified xsi:type="dcterms:W3CDTF">2016-04-26T13:23:00Z</dcterms:modified>
</cp:coreProperties>
</file>