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30B" w:rsidRPr="00E271ED" w:rsidRDefault="0052230B" w:rsidP="009927D7">
      <w:pPr>
        <w:shd w:val="clear" w:color="auto" w:fill="FFFFFF"/>
        <w:spacing w:after="0" w:line="240" w:lineRule="auto"/>
        <w:jc w:val="both"/>
        <w:rPr>
          <w:rFonts w:ascii="Calibri" w:eastAsia="Times New Roman" w:hAnsi="Calibri" w:cs="Times New Roman"/>
          <w:bCs/>
          <w:color w:val="212121"/>
          <w:lang w:eastAsia="el-GR"/>
        </w:rPr>
      </w:pPr>
      <w:bookmarkStart w:id="0" w:name="_GoBack"/>
      <w:bookmarkEnd w:id="0"/>
      <w:proofErr w:type="spellStart"/>
      <w:r w:rsidRPr="00E271ED">
        <w:rPr>
          <w:rFonts w:ascii="Calibri" w:eastAsia="Times New Roman" w:hAnsi="Calibri" w:cs="Times New Roman"/>
          <w:bCs/>
          <w:color w:val="212121"/>
          <w:lang w:val="en-US" w:eastAsia="el-GR"/>
        </w:rPr>
        <w:t>Κυρ</w:t>
      </w:r>
      <w:r w:rsidRPr="00E271ED">
        <w:rPr>
          <w:rFonts w:ascii="Calibri" w:eastAsia="Times New Roman" w:hAnsi="Calibri" w:cs="Times New Roman"/>
          <w:bCs/>
          <w:color w:val="212121"/>
          <w:lang w:eastAsia="el-GR"/>
        </w:rPr>
        <w:t>ίες</w:t>
      </w:r>
      <w:proofErr w:type="spellEnd"/>
      <w:r w:rsidRPr="00E271ED">
        <w:rPr>
          <w:rFonts w:ascii="Calibri" w:eastAsia="Times New Roman" w:hAnsi="Calibri" w:cs="Times New Roman"/>
          <w:bCs/>
          <w:color w:val="212121"/>
          <w:lang w:eastAsia="el-GR"/>
        </w:rPr>
        <w:t xml:space="preserve"> και κύριοι,</w:t>
      </w:r>
    </w:p>
    <w:p w:rsidR="0052230B" w:rsidRPr="0052230B" w:rsidRDefault="0052230B" w:rsidP="009927D7">
      <w:pPr>
        <w:shd w:val="clear" w:color="auto" w:fill="FFFFFF"/>
        <w:spacing w:after="0" w:line="240" w:lineRule="auto"/>
        <w:jc w:val="both"/>
        <w:rPr>
          <w:rFonts w:ascii="Calibri" w:eastAsia="Times New Roman" w:hAnsi="Calibri" w:cs="Times New Roman"/>
          <w:bCs/>
          <w:color w:val="212121"/>
          <w:lang w:eastAsia="el-GR"/>
        </w:rPr>
      </w:pPr>
    </w:p>
    <w:p w:rsidR="0052230B" w:rsidRDefault="0052230B" w:rsidP="009927D7">
      <w:pPr>
        <w:shd w:val="clear" w:color="auto" w:fill="FFFFFF"/>
        <w:spacing w:after="0" w:line="240" w:lineRule="auto"/>
        <w:jc w:val="both"/>
        <w:rPr>
          <w:rFonts w:ascii="Calibri" w:eastAsia="Times New Roman" w:hAnsi="Calibri" w:cs="Times New Roman"/>
          <w:bCs/>
          <w:color w:val="212121"/>
          <w:lang w:eastAsia="el-GR"/>
        </w:rPr>
      </w:pPr>
      <w:r>
        <w:rPr>
          <w:rFonts w:ascii="Calibri" w:eastAsia="Times New Roman" w:hAnsi="Calibri" w:cs="Times New Roman"/>
          <w:bCs/>
          <w:color w:val="212121"/>
          <w:lang w:eastAsia="el-GR"/>
        </w:rPr>
        <w:t>Σας καλωσορίζω,  εκ μέρους του Υπουργείου Παιδείας, Έρευνας και Θρησκευμάτων,</w:t>
      </w:r>
      <w:r w:rsidR="008B6D57">
        <w:rPr>
          <w:rFonts w:ascii="Calibri" w:eastAsia="Times New Roman" w:hAnsi="Calibri" w:cs="Times New Roman"/>
          <w:bCs/>
          <w:color w:val="212121"/>
          <w:lang w:eastAsia="el-GR"/>
        </w:rPr>
        <w:t xml:space="preserve"> στη σημερινή ημερίδα. Η συνάντησή μας σήμερα συνιστά ένα κομβικό σημείο μιας μακράς πορείας στην οποία το Υπουργείο μας λειτούργησε με συνέργειες πολλών άλλων υπουργείων και φορέων. </w:t>
      </w:r>
      <w:r w:rsidR="00E271ED">
        <w:rPr>
          <w:rFonts w:ascii="Calibri" w:eastAsia="Times New Roman" w:hAnsi="Calibri" w:cs="Times New Roman"/>
          <w:bCs/>
          <w:color w:val="212121"/>
          <w:lang w:eastAsia="el-GR"/>
        </w:rPr>
        <w:t xml:space="preserve">Εκτιμούμαι τη συμβολή τους και βασιζόμαστε στη συνέχιση της συνεργασίας μας. </w:t>
      </w:r>
      <w:r w:rsidR="009927D7">
        <w:rPr>
          <w:rFonts w:ascii="Calibri" w:eastAsia="Times New Roman" w:hAnsi="Calibri" w:cs="Times New Roman"/>
          <w:bCs/>
          <w:color w:val="212121"/>
          <w:lang w:eastAsia="el-GR"/>
        </w:rPr>
        <w:t xml:space="preserve">Εκτιμούμε ιδιαίτερα τη φιλοξενία που σήμερα μας προσφέρει η Εθνική Βιβλιοθήκη. </w:t>
      </w:r>
      <w:r w:rsidR="008B6D57">
        <w:rPr>
          <w:rFonts w:ascii="Calibri" w:eastAsia="Times New Roman" w:hAnsi="Calibri" w:cs="Times New Roman"/>
          <w:bCs/>
          <w:color w:val="212121"/>
          <w:lang w:eastAsia="el-GR"/>
        </w:rPr>
        <w:t xml:space="preserve">Βασικό ρόλο στην όλη προσπάθεια έπαιξε ο Γενικός μας </w:t>
      </w:r>
      <w:r w:rsidR="00E271ED">
        <w:rPr>
          <w:rFonts w:ascii="Calibri" w:eastAsia="Times New Roman" w:hAnsi="Calibri" w:cs="Times New Roman"/>
          <w:bCs/>
          <w:color w:val="212121"/>
          <w:lang w:eastAsia="el-GR"/>
        </w:rPr>
        <w:t xml:space="preserve">Γραμματέας Γιάννης </w:t>
      </w:r>
      <w:proofErr w:type="spellStart"/>
      <w:r w:rsidR="00E271ED">
        <w:rPr>
          <w:rFonts w:ascii="Calibri" w:eastAsia="Times New Roman" w:hAnsi="Calibri" w:cs="Times New Roman"/>
          <w:bCs/>
          <w:color w:val="212121"/>
          <w:lang w:eastAsia="el-GR"/>
        </w:rPr>
        <w:t>Παντής</w:t>
      </w:r>
      <w:proofErr w:type="spellEnd"/>
      <w:r w:rsidR="00E271ED">
        <w:rPr>
          <w:rFonts w:ascii="Calibri" w:eastAsia="Times New Roman" w:hAnsi="Calibri" w:cs="Times New Roman"/>
          <w:bCs/>
          <w:color w:val="212121"/>
          <w:lang w:eastAsia="el-GR"/>
        </w:rPr>
        <w:t xml:space="preserve">, </w:t>
      </w:r>
      <w:r w:rsidR="008B6D57">
        <w:rPr>
          <w:rFonts w:ascii="Calibri" w:eastAsia="Times New Roman" w:hAnsi="Calibri" w:cs="Times New Roman"/>
          <w:bCs/>
          <w:color w:val="212121"/>
          <w:lang w:eastAsia="el-GR"/>
        </w:rPr>
        <w:t xml:space="preserve">ευχόμαστε γρήγορη αποκατάσταση της υγείας του. </w:t>
      </w:r>
      <w:r>
        <w:rPr>
          <w:rFonts w:ascii="Calibri" w:eastAsia="Times New Roman" w:hAnsi="Calibri" w:cs="Times New Roman"/>
          <w:bCs/>
          <w:color w:val="212121"/>
          <w:lang w:eastAsia="el-GR"/>
        </w:rPr>
        <w:t xml:space="preserve"> </w:t>
      </w:r>
    </w:p>
    <w:p w:rsidR="00E271ED" w:rsidRDefault="00E271ED" w:rsidP="009927D7">
      <w:pPr>
        <w:shd w:val="clear" w:color="auto" w:fill="FFFFFF"/>
        <w:spacing w:after="0" w:line="240" w:lineRule="auto"/>
        <w:jc w:val="both"/>
        <w:rPr>
          <w:rFonts w:ascii="Calibri" w:eastAsia="Times New Roman" w:hAnsi="Calibri" w:cs="Times New Roman"/>
          <w:color w:val="212121"/>
          <w:lang w:eastAsia="el-GR"/>
        </w:rPr>
      </w:pPr>
    </w:p>
    <w:p w:rsidR="00E271ED" w:rsidRDefault="00E271ED" w:rsidP="009927D7">
      <w:pPr>
        <w:shd w:val="clear" w:color="auto" w:fill="FFFFFF"/>
        <w:spacing w:after="0" w:line="240" w:lineRule="auto"/>
        <w:jc w:val="both"/>
        <w:rPr>
          <w:rFonts w:ascii="Calibri" w:eastAsia="Times New Roman" w:hAnsi="Calibri" w:cs="Times New Roman"/>
          <w:color w:val="212121"/>
          <w:lang w:eastAsia="el-GR"/>
        </w:rPr>
      </w:pPr>
      <w:r>
        <w:rPr>
          <w:rFonts w:ascii="Calibri" w:eastAsia="Times New Roman" w:hAnsi="Calibri" w:cs="Times New Roman"/>
          <w:color w:val="212121"/>
          <w:lang w:eastAsia="el-GR"/>
        </w:rPr>
        <w:t xml:space="preserve">Αναφέρθηκα σε μια μακρά πορεία. Σημείο εκκίνησης αυτής της πορείας είναι μια δυσάρεστη διαπίστωση. Παρά τα σημαντικά ποσά που δαπανήθηκαν σε προγράμματα ανάπτυξης ψηφιακών δεξιοτήτων τις προηγούμενες δεκαετίες και παρά τις κατά καιρούς εξαγγελίες για γρήγορο </w:t>
      </w:r>
      <w:r>
        <w:rPr>
          <w:rFonts w:ascii="Calibri" w:eastAsia="Times New Roman" w:hAnsi="Calibri" w:cs="Times New Roman"/>
          <w:color w:val="212121"/>
          <w:lang w:val="en-US" w:eastAsia="el-GR"/>
        </w:rPr>
        <w:t>internet</w:t>
      </w:r>
      <w:r>
        <w:rPr>
          <w:rFonts w:ascii="Calibri" w:eastAsia="Times New Roman" w:hAnsi="Calibri" w:cs="Times New Roman"/>
          <w:color w:val="212121"/>
          <w:lang w:eastAsia="el-GR"/>
        </w:rPr>
        <w:t>, υπολογιστές στην τσάντα κάθε μαθητή και ψηφιακά έξυπνα σχολεία, όλοι</w:t>
      </w:r>
      <w:r w:rsidR="0052230B" w:rsidRPr="0052230B">
        <w:rPr>
          <w:rFonts w:ascii="Calibri" w:eastAsia="Times New Roman" w:hAnsi="Calibri" w:cs="Times New Roman"/>
          <w:color w:val="212121"/>
          <w:lang w:eastAsia="el-GR"/>
        </w:rPr>
        <w:t xml:space="preserve"> </w:t>
      </w:r>
      <w:r>
        <w:rPr>
          <w:rFonts w:ascii="Calibri" w:eastAsia="Times New Roman" w:hAnsi="Calibri" w:cs="Times New Roman"/>
          <w:color w:val="212121"/>
          <w:lang w:eastAsia="el-GR"/>
        </w:rPr>
        <w:t>οι διεθνείς δείκτες και σχετικέ</w:t>
      </w:r>
      <w:r w:rsidR="0052230B" w:rsidRPr="0052230B">
        <w:rPr>
          <w:rFonts w:ascii="Calibri" w:eastAsia="Times New Roman" w:hAnsi="Calibri" w:cs="Times New Roman"/>
          <w:color w:val="212121"/>
          <w:lang w:eastAsia="el-GR"/>
        </w:rPr>
        <w:t xml:space="preserve">ς μελέτες, </w:t>
      </w:r>
      <w:r>
        <w:rPr>
          <w:rFonts w:ascii="Calibri" w:eastAsia="Times New Roman" w:hAnsi="Calibri" w:cs="Times New Roman"/>
          <w:color w:val="212121"/>
          <w:lang w:eastAsia="el-GR"/>
        </w:rPr>
        <w:t xml:space="preserve">παρουσιάζουν την </w:t>
      </w:r>
      <w:r w:rsidR="0052230B" w:rsidRPr="0052230B">
        <w:rPr>
          <w:rFonts w:ascii="Calibri" w:eastAsia="Times New Roman" w:hAnsi="Calibri" w:cs="Times New Roman"/>
          <w:color w:val="212121"/>
          <w:lang w:eastAsia="el-GR"/>
        </w:rPr>
        <w:t xml:space="preserve">Ελλάδα </w:t>
      </w:r>
      <w:r>
        <w:rPr>
          <w:rFonts w:ascii="Calibri" w:eastAsia="Times New Roman" w:hAnsi="Calibri" w:cs="Times New Roman"/>
          <w:color w:val="212121"/>
          <w:lang w:eastAsia="el-GR"/>
        </w:rPr>
        <w:t xml:space="preserve">να </w:t>
      </w:r>
      <w:r w:rsidR="0052230B" w:rsidRPr="0052230B">
        <w:rPr>
          <w:rFonts w:ascii="Calibri" w:eastAsia="Times New Roman" w:hAnsi="Calibri" w:cs="Times New Roman"/>
          <w:color w:val="212121"/>
          <w:lang w:eastAsia="el-GR"/>
        </w:rPr>
        <w:t>υστερεί σημαντικά στην ανάπτυξη ψηφιακών δεξιοτήτων</w:t>
      </w:r>
      <w:r>
        <w:rPr>
          <w:rFonts w:ascii="Calibri" w:eastAsia="Times New Roman" w:hAnsi="Calibri" w:cs="Times New Roman"/>
          <w:color w:val="212121"/>
          <w:lang w:eastAsia="el-GR"/>
        </w:rPr>
        <w:t>. Έ</w:t>
      </w:r>
      <w:r w:rsidR="0052230B" w:rsidRPr="0052230B">
        <w:rPr>
          <w:rFonts w:ascii="Calibri" w:eastAsia="Times New Roman" w:hAnsi="Calibri" w:cs="Times New Roman"/>
          <w:color w:val="212121"/>
          <w:lang w:eastAsia="el-GR"/>
        </w:rPr>
        <w:t xml:space="preserve">χουμε χάσει πολύτιμο έδαφος στο διεθνή και Ευρωπαϊκό ψηφιακό χάρτη .  </w:t>
      </w:r>
      <w:proofErr w:type="spellStart"/>
      <w:r w:rsidR="0052230B" w:rsidRPr="0052230B">
        <w:rPr>
          <w:rFonts w:ascii="Calibri" w:eastAsia="Times New Roman" w:hAnsi="Calibri" w:cs="Times New Roman"/>
          <w:color w:val="212121"/>
          <w:lang w:eastAsia="el-GR"/>
        </w:rPr>
        <w:t>Γι΄αυτό</w:t>
      </w:r>
      <w:proofErr w:type="spellEnd"/>
      <w:r w:rsidR="0052230B" w:rsidRPr="0052230B">
        <w:rPr>
          <w:rFonts w:ascii="Calibri" w:eastAsia="Times New Roman" w:hAnsi="Calibri" w:cs="Times New Roman"/>
          <w:color w:val="212121"/>
          <w:lang w:eastAsia="el-GR"/>
        </w:rPr>
        <w:t xml:space="preserve"> το </w:t>
      </w:r>
      <w:r w:rsidR="004C331B">
        <w:rPr>
          <w:rFonts w:ascii="Calibri" w:eastAsia="Times New Roman" w:hAnsi="Calibri" w:cs="Times New Roman"/>
          <w:color w:val="212121"/>
          <w:lang w:eastAsia="el-GR"/>
        </w:rPr>
        <w:t>λόγο, το ΥΠΠΕΘ</w:t>
      </w:r>
      <w:r w:rsidR="0052230B" w:rsidRPr="0052230B">
        <w:rPr>
          <w:rFonts w:ascii="Calibri" w:eastAsia="Times New Roman" w:hAnsi="Calibri" w:cs="Times New Roman"/>
          <w:color w:val="212121"/>
          <w:lang w:eastAsia="el-GR"/>
        </w:rPr>
        <w:t xml:space="preserve"> εκπονεί  ένα σχέδιο </w:t>
      </w:r>
      <w:r>
        <w:rPr>
          <w:rFonts w:ascii="Calibri" w:eastAsia="Times New Roman" w:hAnsi="Calibri" w:cs="Times New Roman"/>
          <w:color w:val="212121"/>
          <w:lang w:eastAsia="el-GR"/>
        </w:rPr>
        <w:t>Ψηφιακής Στρατηγικής με σ</w:t>
      </w:r>
      <w:r w:rsidR="0052230B" w:rsidRPr="0052230B">
        <w:rPr>
          <w:rFonts w:ascii="Calibri" w:eastAsia="Times New Roman" w:hAnsi="Calibri" w:cs="Times New Roman"/>
          <w:color w:val="212121"/>
          <w:lang w:eastAsia="el-GR"/>
        </w:rPr>
        <w:t xml:space="preserve">υγκεκριμένο </w:t>
      </w:r>
      <w:r>
        <w:rPr>
          <w:rFonts w:ascii="Calibri" w:eastAsia="Times New Roman" w:hAnsi="Calibri" w:cs="Times New Roman"/>
          <w:color w:val="212121"/>
          <w:lang w:eastAsia="el-GR"/>
        </w:rPr>
        <w:t xml:space="preserve">και ολιστικό </w:t>
      </w:r>
      <w:r w:rsidR="0052230B" w:rsidRPr="0052230B">
        <w:rPr>
          <w:rFonts w:ascii="Calibri" w:eastAsia="Times New Roman" w:hAnsi="Calibri" w:cs="Times New Roman"/>
          <w:color w:val="212121"/>
          <w:lang w:eastAsia="el-GR"/>
        </w:rPr>
        <w:t>πλάνο δράσης</w:t>
      </w:r>
      <w:r>
        <w:rPr>
          <w:rFonts w:ascii="Calibri" w:eastAsia="Times New Roman" w:hAnsi="Calibri" w:cs="Times New Roman"/>
          <w:color w:val="212121"/>
          <w:lang w:eastAsia="el-GR"/>
        </w:rPr>
        <w:t xml:space="preserve">. Ένα σχέδιο </w:t>
      </w:r>
      <w:r w:rsidR="00901B8E">
        <w:rPr>
          <w:rFonts w:ascii="Calibri" w:eastAsia="Times New Roman" w:hAnsi="Calibri" w:cs="Times New Roman"/>
          <w:color w:val="212121"/>
          <w:lang w:eastAsia="el-GR"/>
        </w:rPr>
        <w:t xml:space="preserve">που </w:t>
      </w:r>
      <w:r w:rsidR="0052230B" w:rsidRPr="0052230B">
        <w:rPr>
          <w:rFonts w:ascii="Calibri" w:eastAsia="Times New Roman" w:hAnsi="Calibri" w:cs="Times New Roman"/>
          <w:color w:val="212121"/>
          <w:lang w:eastAsia="el-GR"/>
        </w:rPr>
        <w:t xml:space="preserve">λαμβάνει  υπόψη </w:t>
      </w:r>
      <w:r>
        <w:rPr>
          <w:rFonts w:ascii="Calibri" w:eastAsia="Times New Roman" w:hAnsi="Calibri" w:cs="Times New Roman"/>
          <w:color w:val="212121"/>
          <w:lang w:eastAsia="el-GR"/>
        </w:rPr>
        <w:t xml:space="preserve">τις ανάγκες διαφορετικών κοινωνικών </w:t>
      </w:r>
      <w:r w:rsidR="00901B8E">
        <w:rPr>
          <w:rFonts w:ascii="Calibri" w:eastAsia="Times New Roman" w:hAnsi="Calibri" w:cs="Times New Roman"/>
          <w:color w:val="212121"/>
          <w:lang w:eastAsia="el-GR"/>
        </w:rPr>
        <w:t xml:space="preserve">ομάδων </w:t>
      </w:r>
      <w:r>
        <w:rPr>
          <w:rFonts w:ascii="Calibri" w:eastAsia="Times New Roman" w:hAnsi="Calibri" w:cs="Times New Roman"/>
          <w:color w:val="212121"/>
          <w:lang w:eastAsia="el-GR"/>
        </w:rPr>
        <w:t xml:space="preserve">και πληθυσμιακών </w:t>
      </w:r>
      <w:r w:rsidR="00901B8E">
        <w:rPr>
          <w:rFonts w:ascii="Calibri" w:eastAsia="Times New Roman" w:hAnsi="Calibri" w:cs="Times New Roman"/>
          <w:color w:val="212121"/>
          <w:lang w:eastAsia="el-GR"/>
        </w:rPr>
        <w:t xml:space="preserve">κατηγοριών </w:t>
      </w:r>
      <w:r>
        <w:rPr>
          <w:rFonts w:ascii="Calibri" w:eastAsia="Times New Roman" w:hAnsi="Calibri" w:cs="Times New Roman"/>
          <w:color w:val="212121"/>
          <w:lang w:eastAsia="el-GR"/>
        </w:rPr>
        <w:t xml:space="preserve">ξεκινώντας από τη σχολική κοινότητα του Δημοτικού Σχολείου και φτάνοντας στους επαγγελματικούς φορείς </w:t>
      </w:r>
      <w:r w:rsidR="0052230B" w:rsidRPr="0052230B">
        <w:rPr>
          <w:rFonts w:ascii="Calibri" w:eastAsia="Times New Roman" w:hAnsi="Calibri" w:cs="Times New Roman"/>
          <w:color w:val="212121"/>
          <w:lang w:eastAsia="el-GR"/>
        </w:rPr>
        <w:t>Δια</w:t>
      </w:r>
      <w:r>
        <w:rPr>
          <w:rFonts w:ascii="Calibri" w:eastAsia="Times New Roman" w:hAnsi="Calibri" w:cs="Times New Roman"/>
          <w:color w:val="212121"/>
          <w:lang w:eastAsia="el-GR"/>
        </w:rPr>
        <w:t xml:space="preserve"> βίου Μάθησης. Ένα σχέδιο που συνδέ</w:t>
      </w:r>
      <w:r w:rsidR="0052230B" w:rsidRPr="0052230B">
        <w:rPr>
          <w:rFonts w:ascii="Calibri" w:eastAsia="Times New Roman" w:hAnsi="Calibri" w:cs="Times New Roman"/>
          <w:color w:val="212121"/>
          <w:lang w:eastAsia="el-GR"/>
        </w:rPr>
        <w:t xml:space="preserve">ει </w:t>
      </w:r>
      <w:r>
        <w:rPr>
          <w:rFonts w:ascii="Calibri" w:eastAsia="Times New Roman" w:hAnsi="Calibri" w:cs="Times New Roman"/>
          <w:color w:val="212121"/>
          <w:lang w:eastAsia="el-GR"/>
        </w:rPr>
        <w:t xml:space="preserve">τους τομείς της οικονομίας </w:t>
      </w:r>
      <w:r w:rsidR="0052230B" w:rsidRPr="0052230B">
        <w:rPr>
          <w:rFonts w:ascii="Calibri" w:eastAsia="Times New Roman" w:hAnsi="Calibri" w:cs="Times New Roman"/>
          <w:color w:val="212121"/>
          <w:lang w:eastAsia="el-GR"/>
        </w:rPr>
        <w:t xml:space="preserve">και </w:t>
      </w:r>
      <w:r>
        <w:rPr>
          <w:rFonts w:ascii="Calibri" w:eastAsia="Times New Roman" w:hAnsi="Calibri" w:cs="Times New Roman"/>
          <w:color w:val="212121"/>
          <w:lang w:eastAsia="el-GR"/>
        </w:rPr>
        <w:t xml:space="preserve">το εκπαιδευτικό σύστημα. </w:t>
      </w:r>
      <w:r w:rsidR="0052230B" w:rsidRPr="0052230B">
        <w:rPr>
          <w:rFonts w:ascii="Calibri" w:eastAsia="Times New Roman" w:hAnsi="Calibri" w:cs="Times New Roman"/>
          <w:color w:val="212121"/>
          <w:lang w:eastAsia="el-GR"/>
        </w:rPr>
        <w:t xml:space="preserve">Στόχος  </w:t>
      </w:r>
      <w:r w:rsidR="004C331B">
        <w:rPr>
          <w:rFonts w:ascii="Calibri" w:eastAsia="Times New Roman" w:hAnsi="Calibri" w:cs="Times New Roman"/>
          <w:color w:val="212121"/>
          <w:lang w:eastAsia="el-GR"/>
        </w:rPr>
        <w:t xml:space="preserve">μας </w:t>
      </w:r>
      <w:r w:rsidR="0052230B" w:rsidRPr="0052230B">
        <w:rPr>
          <w:rFonts w:ascii="Calibri" w:eastAsia="Times New Roman" w:hAnsi="Calibri" w:cs="Times New Roman"/>
          <w:color w:val="212121"/>
          <w:lang w:eastAsia="el-GR"/>
        </w:rPr>
        <w:t xml:space="preserve">είναι να ανήκει η Ελλάδα μέχρι το 2020 στις ψηφιακά ώριμες χώρες και να ξεπερνά κατά πολύ τους μέσους όρους των </w:t>
      </w:r>
      <w:r>
        <w:rPr>
          <w:rFonts w:ascii="Calibri" w:eastAsia="Times New Roman" w:hAnsi="Calibri" w:cs="Times New Roman"/>
          <w:color w:val="212121"/>
          <w:lang w:eastAsia="el-GR"/>
        </w:rPr>
        <w:t>σχετικών με τις ψηφιακές δεξιότητες, εκπαιδευτικούς, οικονομικούς και κοινωνικούς  δείκτες.</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Πώς θα πορευθούν μαζί εκπαίδευση και ψηφιακές δεξιότητες;</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xml:space="preserve">Το πλάνο δράσης πρέπει να είναι το όχημα για </w:t>
      </w:r>
      <w:r w:rsidR="00901B8E">
        <w:rPr>
          <w:rFonts w:ascii="Calibri" w:eastAsia="Times New Roman" w:hAnsi="Calibri" w:cs="Times New Roman"/>
          <w:color w:val="212121"/>
          <w:lang w:eastAsia="el-GR"/>
        </w:rPr>
        <w:t xml:space="preserve">την ψηφιακή αναβάθμιση της </w:t>
      </w:r>
      <w:r w:rsidRPr="0052230B">
        <w:rPr>
          <w:rFonts w:ascii="Calibri" w:eastAsia="Times New Roman" w:hAnsi="Calibri" w:cs="Times New Roman"/>
          <w:color w:val="212121"/>
          <w:lang w:eastAsia="el-GR"/>
        </w:rPr>
        <w:t>εκπαίδευσης του σχολικού και φοιτητικού πληθυσμού</w:t>
      </w:r>
      <w:r w:rsidR="004C331B">
        <w:rPr>
          <w:rFonts w:ascii="Calibri" w:eastAsia="Times New Roman" w:hAnsi="Calibri" w:cs="Times New Roman"/>
          <w:color w:val="212121"/>
          <w:lang w:eastAsia="el-GR"/>
        </w:rPr>
        <w:t xml:space="preserve"> και </w:t>
      </w:r>
      <w:r w:rsidRPr="0052230B">
        <w:rPr>
          <w:rFonts w:ascii="Calibri" w:eastAsia="Times New Roman" w:hAnsi="Calibri" w:cs="Times New Roman"/>
          <w:color w:val="212121"/>
          <w:lang w:eastAsia="el-GR"/>
        </w:rPr>
        <w:t>την επ</w:t>
      </w:r>
      <w:r w:rsidR="00901B8E">
        <w:rPr>
          <w:rFonts w:ascii="Calibri" w:eastAsia="Times New Roman" w:hAnsi="Calibri" w:cs="Times New Roman"/>
          <w:color w:val="212121"/>
          <w:lang w:eastAsia="el-GR"/>
        </w:rPr>
        <w:t>ιμόρφωση του</w:t>
      </w:r>
      <w:r w:rsidRPr="0052230B">
        <w:rPr>
          <w:rFonts w:ascii="Calibri" w:eastAsia="Times New Roman" w:hAnsi="Calibri" w:cs="Times New Roman"/>
          <w:color w:val="212121"/>
          <w:lang w:eastAsia="el-GR"/>
        </w:rPr>
        <w:t xml:space="preserve"> </w:t>
      </w:r>
      <w:r w:rsidR="00901B8E">
        <w:rPr>
          <w:rFonts w:ascii="Calibri" w:eastAsia="Times New Roman" w:hAnsi="Calibri" w:cs="Times New Roman"/>
          <w:color w:val="212121"/>
          <w:lang w:eastAsia="el-GR"/>
        </w:rPr>
        <w:t>εργατικού μας</w:t>
      </w:r>
      <w:r w:rsidRPr="0052230B">
        <w:rPr>
          <w:rFonts w:ascii="Calibri" w:eastAsia="Times New Roman" w:hAnsi="Calibri" w:cs="Times New Roman"/>
          <w:color w:val="212121"/>
          <w:lang w:eastAsia="el-GR"/>
        </w:rPr>
        <w:t xml:space="preserve"> δυναμικού </w:t>
      </w:r>
      <w:r w:rsidR="00901B8E">
        <w:rPr>
          <w:rFonts w:ascii="Calibri" w:eastAsia="Times New Roman" w:hAnsi="Calibri" w:cs="Times New Roman"/>
          <w:color w:val="212121"/>
          <w:lang w:eastAsia="el-GR"/>
        </w:rPr>
        <w:t xml:space="preserve">έτσι </w:t>
      </w:r>
      <w:r w:rsidRPr="0052230B">
        <w:rPr>
          <w:rFonts w:ascii="Calibri" w:eastAsia="Times New Roman" w:hAnsi="Calibri" w:cs="Times New Roman"/>
          <w:color w:val="212121"/>
          <w:lang w:eastAsia="el-GR"/>
        </w:rPr>
        <w:t>ώστε να διασφαλιστεί η ψηφιακή ένταξη των πολιτών στην παγκόσμια κοινωνία.</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Το πλάνο δράσης  έλαβε υπόψη την ψηφιακή ωριμότητα της χώρας, τα αποτελέσματα τόσο του εθνικού διαλόγου όσο και του διαλόγου στην ομάδα</w:t>
      </w:r>
      <w:r w:rsidR="00901B8E">
        <w:rPr>
          <w:rFonts w:ascii="Calibri" w:eastAsia="Times New Roman" w:hAnsi="Calibri" w:cs="Times New Roman"/>
          <w:color w:val="212121"/>
          <w:lang w:eastAsia="el-GR"/>
        </w:rPr>
        <w:t xml:space="preserve"> εργασίας εντός του ΥΠΠΕΘ, τα διαθέσιμα </w:t>
      </w:r>
      <w:r w:rsidRPr="0052230B">
        <w:rPr>
          <w:rFonts w:ascii="Calibri" w:eastAsia="Times New Roman" w:hAnsi="Calibri" w:cs="Times New Roman"/>
          <w:color w:val="212121"/>
          <w:lang w:eastAsia="el-GR"/>
        </w:rPr>
        <w:t xml:space="preserve">στατιστικά </w:t>
      </w:r>
      <w:r w:rsidR="00901B8E">
        <w:rPr>
          <w:rFonts w:ascii="Calibri" w:eastAsia="Times New Roman" w:hAnsi="Calibri" w:cs="Times New Roman"/>
          <w:color w:val="212121"/>
          <w:lang w:eastAsia="el-GR"/>
        </w:rPr>
        <w:t xml:space="preserve">δεδομένα </w:t>
      </w:r>
      <w:r w:rsidRPr="0052230B">
        <w:rPr>
          <w:rFonts w:ascii="Calibri" w:eastAsia="Times New Roman" w:hAnsi="Calibri" w:cs="Times New Roman"/>
          <w:color w:val="212121"/>
          <w:lang w:eastAsia="el-GR"/>
        </w:rPr>
        <w:t xml:space="preserve">και τα </w:t>
      </w:r>
      <w:r w:rsidR="00901B8E">
        <w:rPr>
          <w:rFonts w:ascii="Calibri" w:eastAsia="Times New Roman" w:hAnsi="Calibri" w:cs="Times New Roman"/>
          <w:color w:val="212121"/>
          <w:lang w:eastAsia="el-GR"/>
        </w:rPr>
        <w:t>στοιχεία από σχετικά υπάρχοντα έργα</w:t>
      </w:r>
      <w:r w:rsidRPr="0052230B">
        <w:rPr>
          <w:rFonts w:ascii="Calibri" w:eastAsia="Times New Roman" w:hAnsi="Calibri" w:cs="Times New Roman"/>
          <w:color w:val="212121"/>
          <w:lang w:eastAsia="el-GR"/>
        </w:rPr>
        <w:t>.</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w:t>
      </w:r>
    </w:p>
    <w:p w:rsidR="004C331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Στην προσπάθεια αυτή θα συμμετέχουν οι εμπλεκόμενες διευθύνσεις του υπουργείου</w:t>
      </w:r>
      <w:r w:rsidR="004C331B">
        <w:rPr>
          <w:rFonts w:ascii="Calibri" w:eastAsia="Times New Roman" w:hAnsi="Calibri" w:cs="Times New Roman"/>
          <w:color w:val="212121"/>
          <w:lang w:eastAsia="el-GR"/>
        </w:rPr>
        <w:t xml:space="preserve"> μας</w:t>
      </w:r>
      <w:r w:rsidRPr="0052230B">
        <w:rPr>
          <w:rFonts w:ascii="Calibri" w:eastAsia="Times New Roman" w:hAnsi="Calibri" w:cs="Times New Roman"/>
          <w:color w:val="212121"/>
          <w:lang w:eastAsia="el-GR"/>
        </w:rPr>
        <w:t xml:space="preserve">, όλοι οι εποπτευόμενοι φορείς του, τα ερευνητικά κέντρα, τα </w:t>
      </w:r>
      <w:r w:rsidR="004C331B">
        <w:rPr>
          <w:rFonts w:ascii="Calibri" w:eastAsia="Times New Roman" w:hAnsi="Calibri" w:cs="Times New Roman"/>
          <w:color w:val="212121"/>
          <w:lang w:eastAsia="el-GR"/>
        </w:rPr>
        <w:t xml:space="preserve">ΑΕΙ, φορείς </w:t>
      </w:r>
      <w:r w:rsidRPr="0052230B">
        <w:rPr>
          <w:rFonts w:ascii="Calibri" w:eastAsia="Times New Roman" w:hAnsi="Calibri" w:cs="Times New Roman"/>
          <w:color w:val="212121"/>
          <w:lang w:eastAsia="el-GR"/>
        </w:rPr>
        <w:t xml:space="preserve"> ιδιωτική</w:t>
      </w:r>
      <w:r w:rsidR="004C331B">
        <w:rPr>
          <w:rFonts w:ascii="Calibri" w:eastAsia="Times New Roman" w:hAnsi="Calibri" w:cs="Times New Roman"/>
          <w:color w:val="212121"/>
          <w:lang w:eastAsia="el-GR"/>
        </w:rPr>
        <w:t>ς</w:t>
      </w:r>
      <w:r w:rsidRPr="0052230B">
        <w:rPr>
          <w:rFonts w:ascii="Calibri" w:eastAsia="Times New Roman" w:hAnsi="Calibri" w:cs="Times New Roman"/>
          <w:color w:val="212121"/>
          <w:lang w:eastAsia="el-GR"/>
        </w:rPr>
        <w:t xml:space="preserve"> πρωτοβουλία</w:t>
      </w:r>
      <w:r w:rsidR="004C331B">
        <w:rPr>
          <w:rFonts w:ascii="Calibri" w:eastAsia="Times New Roman" w:hAnsi="Calibri" w:cs="Times New Roman"/>
          <w:color w:val="212121"/>
          <w:lang w:eastAsia="el-GR"/>
        </w:rPr>
        <w:t>ς</w:t>
      </w:r>
      <w:r w:rsidRPr="0052230B">
        <w:rPr>
          <w:rFonts w:ascii="Calibri" w:eastAsia="Times New Roman" w:hAnsi="Calibri" w:cs="Times New Roman"/>
          <w:color w:val="212121"/>
          <w:lang w:eastAsia="el-GR"/>
        </w:rPr>
        <w:t>, το εκπαιδευτικό προσωπικό όλων των βαθμίδων, τ</w:t>
      </w:r>
      <w:r w:rsidR="004C331B">
        <w:rPr>
          <w:rFonts w:ascii="Calibri" w:eastAsia="Times New Roman" w:hAnsi="Calibri" w:cs="Times New Roman"/>
          <w:color w:val="212121"/>
          <w:lang w:eastAsia="el-GR"/>
        </w:rPr>
        <w:t>α επιμελητήρια και οι κοινωνικοί εταίροι . Επιδίωξή μας είναι να υπάρξ</w:t>
      </w:r>
      <w:r w:rsidRPr="0052230B">
        <w:rPr>
          <w:rFonts w:ascii="Calibri" w:eastAsia="Times New Roman" w:hAnsi="Calibri" w:cs="Times New Roman"/>
          <w:color w:val="212121"/>
          <w:lang w:eastAsia="el-GR"/>
        </w:rPr>
        <w:t>ει συντονισμένη παρακολούθηση και επίβλεψη των θεμάτων σε όλα τα επίπεδα και</w:t>
      </w:r>
      <w:r w:rsidR="004C331B">
        <w:rPr>
          <w:rFonts w:ascii="Calibri" w:eastAsia="Times New Roman" w:hAnsi="Calibri" w:cs="Times New Roman"/>
          <w:color w:val="212121"/>
          <w:lang w:eastAsia="el-GR"/>
        </w:rPr>
        <w:t xml:space="preserve"> τις εκπαιδευτικές</w:t>
      </w:r>
      <w:r w:rsidRPr="0052230B">
        <w:rPr>
          <w:rFonts w:ascii="Calibri" w:eastAsia="Times New Roman" w:hAnsi="Calibri" w:cs="Times New Roman"/>
          <w:color w:val="212121"/>
          <w:lang w:eastAsia="el-GR"/>
        </w:rPr>
        <w:t xml:space="preserve"> βαθμίδες χωρίς αλληλοεπικαλύψεις</w:t>
      </w:r>
      <w:r w:rsidR="004C331B">
        <w:rPr>
          <w:rFonts w:ascii="Calibri" w:eastAsia="Times New Roman" w:hAnsi="Calibri" w:cs="Times New Roman"/>
          <w:color w:val="212121"/>
          <w:lang w:eastAsia="el-GR"/>
        </w:rPr>
        <w:t xml:space="preserve">, με οικονομία κλίμακας και ευρείες συναινέσεις. </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b/>
          <w:bCs/>
          <w:color w:val="212121"/>
          <w:lang w:eastAsia="el-GR"/>
        </w:rPr>
        <w:t>Κύριοι άξονες</w:t>
      </w:r>
      <w:r w:rsidRPr="0052230B">
        <w:rPr>
          <w:rFonts w:ascii="Calibri" w:eastAsia="Times New Roman" w:hAnsi="Calibri" w:cs="Times New Roman"/>
          <w:color w:val="212121"/>
          <w:lang w:eastAsia="el-GR"/>
        </w:rPr>
        <w:t> του έργου είναι:</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w:t>
      </w:r>
    </w:p>
    <w:p w:rsidR="0052230B" w:rsidRPr="0052230B" w:rsidRDefault="004C331B" w:rsidP="009927D7">
      <w:pPr>
        <w:shd w:val="clear" w:color="auto" w:fill="FFFFFF"/>
        <w:spacing w:after="0" w:line="240" w:lineRule="auto"/>
        <w:jc w:val="both"/>
        <w:rPr>
          <w:rFonts w:ascii="Calibri" w:eastAsia="Times New Roman" w:hAnsi="Calibri" w:cs="Times New Roman"/>
          <w:color w:val="212121"/>
          <w:lang w:eastAsia="el-GR"/>
        </w:rPr>
      </w:pPr>
      <w:r>
        <w:rPr>
          <w:rFonts w:ascii="Calibri" w:eastAsia="Times New Roman" w:hAnsi="Calibri" w:cs="Times New Roman"/>
          <w:color w:val="212121"/>
          <w:lang w:eastAsia="el-GR"/>
        </w:rPr>
        <w:t>1) Η εκπαίδευση των νέων</w:t>
      </w:r>
      <w:r w:rsidR="0052230B" w:rsidRPr="0052230B">
        <w:rPr>
          <w:rFonts w:ascii="Calibri" w:eastAsia="Times New Roman" w:hAnsi="Calibri" w:cs="Times New Roman"/>
          <w:color w:val="212121"/>
          <w:lang w:eastAsia="el-GR"/>
        </w:rPr>
        <w:t xml:space="preserve">, με εστίαση στους ανέργους,  ώστε να καλυφθούν κενές ψηφιακές θέσεις εργασίας μέσω </w:t>
      </w:r>
      <w:r>
        <w:rPr>
          <w:rFonts w:ascii="Calibri" w:eastAsia="Times New Roman" w:hAnsi="Calibri" w:cs="Times New Roman"/>
          <w:color w:val="212121"/>
          <w:lang w:eastAsia="el-GR"/>
        </w:rPr>
        <w:t xml:space="preserve">προγραμμάτων  </w:t>
      </w:r>
      <w:r w:rsidR="0052230B" w:rsidRPr="0052230B">
        <w:rPr>
          <w:rFonts w:ascii="Calibri" w:eastAsia="Times New Roman" w:hAnsi="Calibri" w:cs="Times New Roman"/>
          <w:color w:val="212121"/>
          <w:lang w:eastAsia="el-GR"/>
        </w:rPr>
        <w:t>πρακτική</w:t>
      </w:r>
      <w:r>
        <w:rPr>
          <w:rFonts w:ascii="Calibri" w:eastAsia="Times New Roman" w:hAnsi="Calibri" w:cs="Times New Roman"/>
          <w:color w:val="212121"/>
          <w:lang w:eastAsia="el-GR"/>
        </w:rPr>
        <w:t>ς</w:t>
      </w:r>
      <w:r w:rsidR="0052230B" w:rsidRPr="0052230B">
        <w:rPr>
          <w:rFonts w:ascii="Calibri" w:eastAsia="Times New Roman" w:hAnsi="Calibri" w:cs="Times New Roman"/>
          <w:color w:val="212121"/>
          <w:lang w:eastAsia="el-GR"/>
        </w:rPr>
        <w:t xml:space="preserve"> άσκηση</w:t>
      </w:r>
      <w:r>
        <w:rPr>
          <w:rFonts w:ascii="Calibri" w:eastAsia="Times New Roman" w:hAnsi="Calibri" w:cs="Times New Roman"/>
          <w:color w:val="212121"/>
          <w:lang w:eastAsia="el-GR"/>
        </w:rPr>
        <w:t>ς</w:t>
      </w:r>
      <w:r w:rsidR="0052230B" w:rsidRPr="0052230B">
        <w:rPr>
          <w:rFonts w:ascii="Calibri" w:eastAsia="Times New Roman" w:hAnsi="Calibri" w:cs="Times New Roman"/>
          <w:color w:val="212121"/>
          <w:lang w:eastAsia="el-GR"/>
        </w:rPr>
        <w:t>, μαθητεία</w:t>
      </w:r>
      <w:r w:rsidR="00A43B8A">
        <w:rPr>
          <w:rFonts w:ascii="Calibri" w:eastAsia="Times New Roman" w:hAnsi="Calibri" w:cs="Times New Roman"/>
          <w:color w:val="212121"/>
          <w:lang w:eastAsia="el-GR"/>
        </w:rPr>
        <w:t>ς</w:t>
      </w:r>
      <w:r w:rsidR="0052230B" w:rsidRPr="0052230B">
        <w:rPr>
          <w:rFonts w:ascii="Calibri" w:eastAsia="Times New Roman" w:hAnsi="Calibri" w:cs="Times New Roman"/>
          <w:color w:val="212121"/>
          <w:lang w:eastAsia="el-GR"/>
        </w:rPr>
        <w:t xml:space="preserve"> και </w:t>
      </w:r>
      <w:r>
        <w:rPr>
          <w:rFonts w:ascii="Calibri" w:eastAsia="Times New Roman" w:hAnsi="Calibri" w:cs="Times New Roman"/>
          <w:color w:val="212121"/>
          <w:lang w:eastAsia="el-GR"/>
        </w:rPr>
        <w:t>προγραμμάτων</w:t>
      </w:r>
      <w:r w:rsidR="0052230B" w:rsidRPr="0052230B">
        <w:rPr>
          <w:rFonts w:ascii="Calibri" w:eastAsia="Times New Roman" w:hAnsi="Calibri" w:cs="Times New Roman"/>
          <w:color w:val="212121"/>
          <w:lang w:eastAsia="el-GR"/>
        </w:rPr>
        <w:t> </w:t>
      </w:r>
      <w:r>
        <w:rPr>
          <w:rFonts w:ascii="Calibri" w:eastAsia="Times New Roman" w:hAnsi="Calibri" w:cs="Times New Roman"/>
          <w:color w:val="212121"/>
          <w:lang w:eastAsia="el-GR"/>
        </w:rPr>
        <w:t>βραχυπρόθεσμης εκπαίδευσης</w:t>
      </w:r>
      <w:r w:rsidR="0052230B" w:rsidRPr="0052230B">
        <w:rPr>
          <w:rFonts w:ascii="Calibri" w:eastAsia="Times New Roman" w:hAnsi="Calibri" w:cs="Times New Roman"/>
          <w:color w:val="212121"/>
          <w:lang w:eastAsia="el-GR"/>
        </w:rPr>
        <w:t>.</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xml:space="preserve">2) </w:t>
      </w:r>
      <w:r w:rsidR="004C331B">
        <w:rPr>
          <w:rFonts w:ascii="Calibri" w:eastAsia="Times New Roman" w:hAnsi="Calibri" w:cs="Times New Roman"/>
          <w:color w:val="212121"/>
          <w:lang w:eastAsia="el-GR"/>
        </w:rPr>
        <w:t>Η</w:t>
      </w:r>
      <w:r w:rsidRPr="0052230B">
        <w:rPr>
          <w:rFonts w:ascii="Calibri" w:eastAsia="Times New Roman" w:hAnsi="Calibri" w:cs="Times New Roman"/>
          <w:color w:val="212121"/>
          <w:lang w:eastAsia="el-GR"/>
        </w:rPr>
        <w:t xml:space="preserve"> βελτίωση  των δεξιοτήτων και η επανεκπαίδευση του εργατικού δυναμικού σε νέες ψηφιακές τεχνολογίες, προσφέροντας σε όλους τους εργαζομένους την ευκαιρία να αναβαθμίσουν τις ψηφιακ</w:t>
      </w:r>
      <w:r w:rsidR="004C331B">
        <w:rPr>
          <w:rFonts w:ascii="Calibri" w:eastAsia="Times New Roman" w:hAnsi="Calibri" w:cs="Times New Roman"/>
          <w:color w:val="212121"/>
          <w:lang w:eastAsia="el-GR"/>
        </w:rPr>
        <w:t xml:space="preserve">ές τους δεξιότητες. </w:t>
      </w:r>
      <w:r w:rsidR="00A43B8A">
        <w:rPr>
          <w:rFonts w:ascii="Calibri" w:eastAsia="Times New Roman" w:hAnsi="Calibri" w:cs="Times New Roman"/>
          <w:color w:val="212121"/>
          <w:lang w:eastAsia="el-GR"/>
        </w:rPr>
        <w:t>Επιδιώκουμε στο να</w:t>
      </w:r>
      <w:r w:rsidR="00A43B8A" w:rsidRPr="0052230B">
        <w:rPr>
          <w:rFonts w:ascii="Calibri" w:eastAsia="Times New Roman" w:hAnsi="Calibri" w:cs="Times New Roman"/>
          <w:color w:val="212121"/>
          <w:lang w:eastAsia="el-GR"/>
        </w:rPr>
        <w:t xml:space="preserve"> εκπαιδευτεί μεγαλύτερη </w:t>
      </w:r>
      <w:r w:rsidR="00A43B8A" w:rsidRPr="0052230B">
        <w:rPr>
          <w:rFonts w:ascii="Calibri" w:eastAsia="Times New Roman" w:hAnsi="Calibri" w:cs="Times New Roman"/>
          <w:color w:val="212121"/>
          <w:lang w:eastAsia="el-GR"/>
        </w:rPr>
        <w:lastRenderedPageBreak/>
        <w:t>μερίδα νέων στις ψηφιακές δεξιότητες, με έμφαση στην συμμετοχή των γυναικών, προκειμένου να δημιουργηθεί μια δεξαμενή επαγγελματιών, ικανών να ανταποκριθούν στις ευκαιρίες του ανερχόμενου Τομέα Πληροφορικής  και Επικοινωνιών στην Ελλάδα και στην Ευρώπη.</w:t>
      </w:r>
      <w:r w:rsidR="00A43B8A">
        <w:rPr>
          <w:rFonts w:ascii="Calibri" w:eastAsia="Times New Roman" w:hAnsi="Calibri" w:cs="Times New Roman"/>
          <w:color w:val="212121"/>
          <w:lang w:eastAsia="el-GR"/>
        </w:rPr>
        <w:t xml:space="preserve"> </w:t>
      </w:r>
      <w:r w:rsidR="004C331B">
        <w:rPr>
          <w:rFonts w:ascii="Calibri" w:eastAsia="Times New Roman" w:hAnsi="Calibri" w:cs="Times New Roman"/>
          <w:color w:val="212121"/>
          <w:lang w:eastAsia="el-GR"/>
        </w:rPr>
        <w:t>Ιδιαίτερη πρόνοια λαμβάνουμε  για την υποστήριξη των</w:t>
      </w:r>
      <w:r w:rsidRPr="0052230B">
        <w:rPr>
          <w:rFonts w:ascii="Calibri" w:eastAsia="Times New Roman" w:hAnsi="Calibri" w:cs="Times New Roman"/>
          <w:color w:val="212121"/>
          <w:lang w:eastAsia="el-GR"/>
        </w:rPr>
        <w:t xml:space="preserve"> ΜΜΕ που αντιμετωπίζουν συγκεκριμένες προκλήσεις </w:t>
      </w:r>
      <w:r w:rsidR="004C331B">
        <w:rPr>
          <w:rFonts w:ascii="Calibri" w:eastAsia="Times New Roman" w:hAnsi="Calibri" w:cs="Times New Roman"/>
          <w:color w:val="212121"/>
          <w:lang w:eastAsia="el-GR"/>
        </w:rPr>
        <w:t xml:space="preserve">αναφορικά με </w:t>
      </w:r>
      <w:r w:rsidRPr="0052230B">
        <w:rPr>
          <w:rFonts w:ascii="Calibri" w:eastAsia="Times New Roman" w:hAnsi="Calibri" w:cs="Times New Roman"/>
          <w:color w:val="212121"/>
          <w:lang w:eastAsia="el-GR"/>
        </w:rPr>
        <w:t>την προσέλκυση και διατήρηση ψηφιακών ταλέντων καθώς και την επ</w:t>
      </w:r>
      <w:r w:rsidR="004C331B">
        <w:rPr>
          <w:rFonts w:ascii="Calibri" w:eastAsia="Times New Roman" w:hAnsi="Calibri" w:cs="Times New Roman"/>
          <w:color w:val="212121"/>
          <w:lang w:eastAsia="el-GR"/>
        </w:rPr>
        <w:t>ιμόρφωση</w:t>
      </w:r>
      <w:r w:rsidRPr="0052230B">
        <w:rPr>
          <w:rFonts w:ascii="Calibri" w:eastAsia="Times New Roman" w:hAnsi="Calibri" w:cs="Times New Roman"/>
          <w:color w:val="212121"/>
          <w:lang w:eastAsia="el-GR"/>
        </w:rPr>
        <w:t xml:space="preserve"> του</w:t>
      </w:r>
      <w:r w:rsidR="004C331B">
        <w:rPr>
          <w:rFonts w:ascii="Calibri" w:eastAsia="Times New Roman" w:hAnsi="Calibri" w:cs="Times New Roman"/>
          <w:color w:val="212121"/>
          <w:lang w:eastAsia="el-GR"/>
        </w:rPr>
        <w:t xml:space="preserve"> προσωπικού τους</w:t>
      </w:r>
      <w:r w:rsidRPr="0052230B">
        <w:rPr>
          <w:rFonts w:ascii="Calibri" w:eastAsia="Times New Roman" w:hAnsi="Calibri" w:cs="Times New Roman"/>
          <w:color w:val="212121"/>
          <w:lang w:eastAsia="el-GR"/>
        </w:rPr>
        <w:t>.</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w:t>
      </w:r>
    </w:p>
    <w:p w:rsidR="00A43B8A" w:rsidRPr="0052230B" w:rsidRDefault="00D95FB0" w:rsidP="009927D7">
      <w:pPr>
        <w:shd w:val="clear" w:color="auto" w:fill="FFFFFF"/>
        <w:spacing w:after="0" w:line="240" w:lineRule="auto"/>
        <w:jc w:val="both"/>
        <w:rPr>
          <w:rFonts w:ascii="Calibri" w:eastAsia="Times New Roman" w:hAnsi="Calibri" w:cs="Times New Roman"/>
          <w:color w:val="212121"/>
          <w:lang w:eastAsia="el-GR"/>
        </w:rPr>
      </w:pPr>
      <w:r>
        <w:rPr>
          <w:rFonts w:ascii="Calibri" w:eastAsia="Times New Roman" w:hAnsi="Calibri" w:cs="Times New Roman"/>
          <w:color w:val="212121"/>
          <w:lang w:eastAsia="el-GR"/>
        </w:rPr>
        <w:t>3) Η αναβάθμιση των ψηφιακών γνώσεων των εκπαιδευτικών και σπουδαστών όλων των βαθμίδων συνιστά ένα</w:t>
      </w:r>
      <w:r w:rsidR="00A43B8A">
        <w:rPr>
          <w:rFonts w:ascii="Calibri" w:eastAsia="Times New Roman" w:hAnsi="Calibri" w:cs="Times New Roman"/>
          <w:color w:val="212121"/>
          <w:lang w:eastAsia="el-GR"/>
        </w:rPr>
        <w:t xml:space="preserve">ν επιπλέον άξονα του έργου. Η αναβάθμιση αυτή απαιτεί και τον επανασχεδιασμό της ψηφιακής υποδομής και λειτουργικότητας των εκπαιδευτικών θεσμών. </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xml:space="preserve">4) </w:t>
      </w:r>
      <w:r w:rsidR="00A43B8A">
        <w:rPr>
          <w:rFonts w:ascii="Calibri" w:eastAsia="Times New Roman" w:hAnsi="Calibri" w:cs="Times New Roman"/>
          <w:color w:val="212121"/>
          <w:lang w:eastAsia="el-GR"/>
        </w:rPr>
        <w:t>Τέλος, η διεύρυνση</w:t>
      </w:r>
      <w:r w:rsidRPr="0052230B">
        <w:rPr>
          <w:rFonts w:ascii="Calibri" w:eastAsia="Times New Roman" w:hAnsi="Calibri" w:cs="Times New Roman"/>
          <w:color w:val="212121"/>
          <w:lang w:eastAsia="el-GR"/>
        </w:rPr>
        <w:t xml:space="preserve"> </w:t>
      </w:r>
      <w:r w:rsidR="00A43B8A">
        <w:rPr>
          <w:rFonts w:ascii="Calibri" w:eastAsia="Times New Roman" w:hAnsi="Calibri" w:cs="Times New Roman"/>
          <w:color w:val="212121"/>
          <w:lang w:eastAsia="el-GR"/>
        </w:rPr>
        <w:t xml:space="preserve">των μηχανισμών </w:t>
      </w:r>
      <w:r w:rsidRPr="0052230B">
        <w:rPr>
          <w:rFonts w:ascii="Calibri" w:eastAsia="Times New Roman" w:hAnsi="Calibri" w:cs="Times New Roman"/>
          <w:color w:val="212121"/>
          <w:lang w:eastAsia="el-GR"/>
        </w:rPr>
        <w:t>απόκτηση</w:t>
      </w:r>
      <w:r w:rsidR="00A43B8A">
        <w:rPr>
          <w:rFonts w:ascii="Calibri" w:eastAsia="Times New Roman" w:hAnsi="Calibri" w:cs="Times New Roman"/>
          <w:color w:val="212121"/>
          <w:lang w:eastAsia="el-GR"/>
        </w:rPr>
        <w:t>ς</w:t>
      </w:r>
      <w:r w:rsidRPr="0052230B">
        <w:rPr>
          <w:rFonts w:ascii="Calibri" w:eastAsia="Times New Roman" w:hAnsi="Calibri" w:cs="Times New Roman"/>
          <w:color w:val="212121"/>
          <w:lang w:eastAsia="el-GR"/>
        </w:rPr>
        <w:t xml:space="preserve"> βασικών ψηφιακών δεξιοτήτων από </w:t>
      </w:r>
      <w:r w:rsidR="00A43B8A">
        <w:rPr>
          <w:rFonts w:ascii="Calibri" w:eastAsia="Times New Roman" w:hAnsi="Calibri" w:cs="Times New Roman"/>
          <w:color w:val="212121"/>
          <w:lang w:eastAsia="el-GR"/>
        </w:rPr>
        <w:t xml:space="preserve">το σύνολο των πολιτών συνιστά τον τέταρτο άξονα του έργου μας. Επιδιώκουμε να μην μείνει κανείς πίσω στον ψηφιακό </w:t>
      </w:r>
      <w:proofErr w:type="spellStart"/>
      <w:r w:rsidR="00A43B8A">
        <w:rPr>
          <w:rFonts w:ascii="Calibri" w:eastAsia="Times New Roman" w:hAnsi="Calibri" w:cs="Times New Roman"/>
          <w:color w:val="212121"/>
          <w:lang w:eastAsia="el-GR"/>
        </w:rPr>
        <w:t>εγγραμματισμό</w:t>
      </w:r>
      <w:proofErr w:type="spellEnd"/>
      <w:r w:rsidR="00A43B8A">
        <w:rPr>
          <w:rFonts w:ascii="Calibri" w:eastAsia="Times New Roman" w:hAnsi="Calibri" w:cs="Times New Roman"/>
          <w:color w:val="212121"/>
          <w:lang w:eastAsia="el-GR"/>
        </w:rPr>
        <w:t>.</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w:t>
      </w:r>
      <w:r w:rsidRPr="0052230B">
        <w:rPr>
          <w:rFonts w:ascii="Calibri" w:eastAsia="Times New Roman" w:hAnsi="Calibri" w:cs="Times New Roman"/>
          <w:b/>
          <w:bCs/>
          <w:color w:val="212121"/>
          <w:lang w:eastAsia="el-GR"/>
        </w:rPr>
        <w:t>Τι προσδοκούμε από τη σημερινή ημερίδα</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w:t>
      </w:r>
    </w:p>
    <w:p w:rsidR="0052230B" w:rsidRP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Το ζητούμενο της σημερινής πρώτης ολομέλειας της Ομάδας Εργασίας με όλους τους εταίρους είναι  να προσδιοριστούν οι βασικές δομές των συντονισμένων πλέον δράσεων και να δημιουργηθεί ένας μηχανισμός παρακολούθησης και αξιολόγησης των επιμέρους έργων των εταίρων. Αυτό μπορεί να πραγματοποιηθεί μόνο όταν υπάρχει  ένα κοινό μέτωπο και όραμα για το  ψηφιακό μέλλον της χώρας.</w:t>
      </w:r>
    </w:p>
    <w:p w:rsidR="0052230B" w:rsidRDefault="0052230B" w:rsidP="009927D7">
      <w:pPr>
        <w:shd w:val="clear" w:color="auto" w:fill="FFFFFF"/>
        <w:spacing w:after="0" w:line="240" w:lineRule="auto"/>
        <w:jc w:val="both"/>
        <w:rPr>
          <w:rFonts w:ascii="Calibri" w:eastAsia="Times New Roman" w:hAnsi="Calibri" w:cs="Times New Roman"/>
          <w:color w:val="212121"/>
          <w:lang w:eastAsia="el-GR"/>
        </w:rPr>
      </w:pPr>
      <w:r w:rsidRPr="0052230B">
        <w:rPr>
          <w:rFonts w:ascii="Calibri" w:eastAsia="Times New Roman" w:hAnsi="Calibri" w:cs="Times New Roman"/>
          <w:color w:val="212121"/>
          <w:lang w:eastAsia="el-GR"/>
        </w:rPr>
        <w:t> </w:t>
      </w:r>
    </w:p>
    <w:p w:rsidR="00A43B8A" w:rsidRPr="0052230B" w:rsidRDefault="00A43B8A" w:rsidP="009927D7">
      <w:pPr>
        <w:shd w:val="clear" w:color="auto" w:fill="FFFFFF"/>
        <w:spacing w:after="0" w:line="240" w:lineRule="auto"/>
        <w:jc w:val="both"/>
        <w:rPr>
          <w:rFonts w:ascii="Calibri" w:eastAsia="Times New Roman" w:hAnsi="Calibri" w:cs="Times New Roman"/>
          <w:color w:val="212121"/>
          <w:lang w:eastAsia="el-GR"/>
        </w:rPr>
      </w:pPr>
      <w:r>
        <w:rPr>
          <w:rFonts w:ascii="Calibri" w:eastAsia="Times New Roman" w:hAnsi="Calibri" w:cs="Times New Roman"/>
          <w:color w:val="212121"/>
          <w:lang w:eastAsia="el-GR"/>
        </w:rPr>
        <w:t xml:space="preserve">Κυρίες και κύριοι, θα επαναλάβω κάτι που έχει πολλάκις διατυπωθεί: η εμπειρία ανάπτυξης του ψηφιακού </w:t>
      </w:r>
      <w:proofErr w:type="spellStart"/>
      <w:r>
        <w:rPr>
          <w:rFonts w:ascii="Calibri" w:eastAsia="Times New Roman" w:hAnsi="Calibri" w:cs="Times New Roman"/>
          <w:color w:val="212121"/>
          <w:lang w:eastAsia="el-GR"/>
        </w:rPr>
        <w:t>εγγραμματισμού</w:t>
      </w:r>
      <w:proofErr w:type="spellEnd"/>
      <w:r>
        <w:rPr>
          <w:rFonts w:ascii="Calibri" w:eastAsia="Times New Roman" w:hAnsi="Calibri" w:cs="Times New Roman"/>
          <w:color w:val="212121"/>
          <w:lang w:eastAsia="el-GR"/>
        </w:rPr>
        <w:t xml:space="preserve"> μπορεί να συγκριθεί με άλλες μεγάλες στιγμές της ανθρώπινης ιστορίας όπως η διάδοση της γραφής</w:t>
      </w:r>
      <w:r w:rsidR="00207C28">
        <w:rPr>
          <w:rFonts w:ascii="Calibri" w:eastAsia="Times New Roman" w:hAnsi="Calibri" w:cs="Times New Roman"/>
          <w:color w:val="212121"/>
          <w:lang w:eastAsia="el-GR"/>
        </w:rPr>
        <w:t xml:space="preserve">, η εισαγωγή του δεκαδικού συστήματος μέτρησης  και η υιοθέτηση της καθολικής υποχρεωτικής εκπαίδευσης. Η επιλογή του χώρου πραγματοποίησης της παρούσας ημερίδας – η εθνική βιβλιοθήκη </w:t>
      </w:r>
      <w:r w:rsidR="009927D7">
        <w:rPr>
          <w:rFonts w:ascii="Calibri" w:eastAsia="Times New Roman" w:hAnsi="Calibri" w:cs="Times New Roman"/>
          <w:color w:val="212121"/>
          <w:lang w:eastAsia="el-GR"/>
        </w:rPr>
        <w:t>– ενέχει τους δικούς της συμβολισμούς</w:t>
      </w:r>
      <w:r w:rsidR="00207C28">
        <w:rPr>
          <w:rFonts w:ascii="Calibri" w:eastAsia="Times New Roman" w:hAnsi="Calibri" w:cs="Times New Roman"/>
          <w:color w:val="212121"/>
          <w:lang w:eastAsia="el-GR"/>
        </w:rPr>
        <w:t xml:space="preserve">. </w:t>
      </w:r>
      <w:r w:rsidR="009927D7">
        <w:rPr>
          <w:rFonts w:ascii="Calibri" w:eastAsia="Times New Roman" w:hAnsi="Calibri" w:cs="Times New Roman"/>
          <w:color w:val="212121"/>
          <w:lang w:eastAsia="el-GR"/>
        </w:rPr>
        <w:t xml:space="preserve"> </w:t>
      </w:r>
      <w:r w:rsidR="00207C28">
        <w:rPr>
          <w:rFonts w:ascii="Calibri" w:eastAsia="Times New Roman" w:hAnsi="Calibri" w:cs="Times New Roman"/>
          <w:color w:val="212121"/>
          <w:lang w:eastAsia="el-GR"/>
        </w:rPr>
        <w:t xml:space="preserve">Έχουμε απόλυτη συνείδηση του γεγονότος ότι αυτές οι στιγμές δεν απαιτούν τεχνοκρατικές λύσεις αλλά πολιτικές αποφάσεις. Εμείς δίνουμε το στίγμα μας δηλώνοντας ξεκάθαρα τις προτεραιότητες  και τον οδικό χάρτη υλοποίησης τους. Αν πετύχουμε, θα μετράμε ένα επίτευγμα εμπέδωσης κοινωνικής δικαιοσύνης. Για αυτό και σας καλέσαμε εδώ σήμερα. </w:t>
      </w:r>
    </w:p>
    <w:p w:rsidR="0052230B" w:rsidRDefault="0052230B" w:rsidP="009927D7">
      <w:pPr>
        <w:jc w:val="both"/>
      </w:pPr>
    </w:p>
    <w:sectPr w:rsidR="005223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0B"/>
    <w:rsid w:val="00207C28"/>
    <w:rsid w:val="00214C8B"/>
    <w:rsid w:val="004C331B"/>
    <w:rsid w:val="0052230B"/>
    <w:rsid w:val="008B6D57"/>
    <w:rsid w:val="00901B8E"/>
    <w:rsid w:val="009927D7"/>
    <w:rsid w:val="00A43B8A"/>
    <w:rsid w:val="00D95FB0"/>
    <w:rsid w:val="00E271ED"/>
    <w:rsid w:val="00F908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2D658-7ABE-43EA-B33B-B4A4D3D0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8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4505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 Αγγελόπουλος</dc:creator>
  <cp:lastModifiedBy>Ελένη Κατσαμπέκη</cp:lastModifiedBy>
  <cp:revision>2</cp:revision>
  <dcterms:created xsi:type="dcterms:W3CDTF">2017-07-14T12:37:00Z</dcterms:created>
  <dcterms:modified xsi:type="dcterms:W3CDTF">2017-07-14T12:37:00Z</dcterms:modified>
</cp:coreProperties>
</file>