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FDB89" w14:textId="24DC9E40" w:rsidR="00B25E58" w:rsidRDefault="00D230EE" w:rsidP="00B25E58">
      <w:pPr>
        <w:spacing w:before="120" w:after="120"/>
        <w:jc w:val="center"/>
        <w:rPr>
          <w:rFonts w:ascii="Calibri" w:hAnsi="Calibri"/>
          <w:b/>
          <w:sz w:val="44"/>
          <w:szCs w:val="44"/>
          <w:lang w:val="en-GB"/>
        </w:rPr>
      </w:pPr>
      <w:r>
        <w:rPr>
          <w:rFonts w:ascii="Calibri" w:eastAsia="Times New Roman" w:hAnsi="Calibri"/>
          <w:noProof/>
          <w:sz w:val="18"/>
          <w:szCs w:val="18"/>
          <w:lang w:val="el-GR" w:eastAsia="el-GR"/>
        </w:rPr>
        <w:drawing>
          <wp:anchor distT="0" distB="0" distL="114300" distR="114300" simplePos="0" relativeHeight="251661312" behindDoc="0" locked="0" layoutInCell="1" allowOverlap="1" wp14:anchorId="30492909" wp14:editId="241112FA">
            <wp:simplePos x="0" y="0"/>
            <wp:positionH relativeFrom="column">
              <wp:posOffset>-243840</wp:posOffset>
            </wp:positionH>
            <wp:positionV relativeFrom="paragraph">
              <wp:posOffset>-476885</wp:posOffset>
            </wp:positionV>
            <wp:extent cx="6602730" cy="800100"/>
            <wp:effectExtent l="0" t="0" r="1270" b="12700"/>
            <wp:wrapNone/>
            <wp:docPr id="3" name="Immagine 3" descr="Macintosh HD:Users:druento:Dropbox:BJCEM (2):PROGETTI:2018:Puglia:Loghi:LOGHI F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PROGETTI:2018:Puglia:Loghi:LOGHI FS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2730"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02C50">
        <w:rPr>
          <w:rFonts w:ascii="Calibri" w:hAnsi="Calibri"/>
          <w:b/>
          <w:bCs/>
          <w:noProof/>
          <w:lang w:val="el-GR" w:eastAsia="el-GR"/>
        </w:rPr>
        <w:drawing>
          <wp:anchor distT="0" distB="0" distL="114300" distR="114300" simplePos="0" relativeHeight="251660288" behindDoc="0" locked="0" layoutInCell="1" allowOverlap="1" wp14:anchorId="6384D884" wp14:editId="05C650A9">
            <wp:simplePos x="0" y="0"/>
            <wp:positionH relativeFrom="column">
              <wp:posOffset>4914900</wp:posOffset>
            </wp:positionH>
            <wp:positionV relativeFrom="paragraph">
              <wp:posOffset>94615</wp:posOffset>
            </wp:positionV>
            <wp:extent cx="1482725" cy="1048385"/>
            <wp:effectExtent l="0" t="0" r="0" b="0"/>
            <wp:wrapNone/>
            <wp:docPr id="2" name="Immagine 2" descr="Macintosh HD:Users:druento:Dropbox:BJCEM (2):PROGETTI:2018:Puglia:Loghi:Logo Museo + Polo Bibliomuse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uento:Dropbox:BJCEM (2):PROGETTI:2018:Puglia:Loghi:Logo Museo + Polo Bibliomuse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2725" cy="1048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02C50">
        <w:rPr>
          <w:rFonts w:ascii="Calibri" w:hAnsi="Calibri"/>
          <w:b/>
          <w:bCs/>
          <w:noProof/>
          <w:lang w:val="el-GR" w:eastAsia="el-GR"/>
        </w:rPr>
        <w:drawing>
          <wp:anchor distT="0" distB="0" distL="114300" distR="114300" simplePos="0" relativeHeight="251659264" behindDoc="0" locked="0" layoutInCell="1" allowOverlap="1" wp14:anchorId="696E6AE5" wp14:editId="4418C83B">
            <wp:simplePos x="0" y="0"/>
            <wp:positionH relativeFrom="column">
              <wp:posOffset>-228600</wp:posOffset>
            </wp:positionH>
            <wp:positionV relativeFrom="paragraph">
              <wp:posOffset>437515</wp:posOffset>
            </wp:positionV>
            <wp:extent cx="1264920" cy="613410"/>
            <wp:effectExtent l="0" t="0" r="5080" b="0"/>
            <wp:wrapNone/>
            <wp:docPr id="1" name="Immagine 1" descr="Macintosh HD:Users:druento:Dropbox:BJCEM (2):GESTIONE:Comunicazione:Loghi Bjcem:BJCEM_LOGO:JPG_FILES:FULL_COLOUR:logo con bjc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GESTIONE:Comunicazione:Loghi Bjcem:BJCEM_LOGO:JPG_FILES:FULL_COLOUR:logo con bjce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6134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78C98D9" w14:textId="3427144B" w:rsidR="001857D3" w:rsidRPr="00CF2BE7" w:rsidRDefault="00D230EE" w:rsidP="001857D3">
      <w:pPr>
        <w:spacing w:before="120" w:after="120"/>
        <w:jc w:val="center"/>
        <w:rPr>
          <w:rFonts w:ascii="Calibri" w:hAnsi="Calibri"/>
          <w:b/>
          <w:sz w:val="44"/>
          <w:szCs w:val="44"/>
          <w:lang w:val="en-GB"/>
        </w:rPr>
      </w:pPr>
      <w:r>
        <w:rPr>
          <w:rFonts w:ascii="Calibri" w:hAnsi="Calibri"/>
          <w:b/>
          <w:sz w:val="44"/>
          <w:szCs w:val="44"/>
          <w:lang w:val="en-GB"/>
        </w:rPr>
        <w:br/>
      </w:r>
      <w:r>
        <w:rPr>
          <w:rFonts w:ascii="Calibri" w:hAnsi="Calibri"/>
          <w:b/>
          <w:sz w:val="44"/>
          <w:szCs w:val="44"/>
          <w:lang w:val="en-GB"/>
        </w:rPr>
        <w:br/>
      </w:r>
      <w:r w:rsidR="001857D3" w:rsidRPr="00CF2BE7">
        <w:rPr>
          <w:rFonts w:ascii="Calibri" w:hAnsi="Calibri"/>
          <w:b/>
          <w:sz w:val="44"/>
          <w:szCs w:val="44"/>
          <w:lang w:val="en-GB"/>
        </w:rPr>
        <w:t xml:space="preserve">LANDXCAPES </w:t>
      </w:r>
    </w:p>
    <w:p w14:paraId="27D08DFB" w14:textId="77777777" w:rsidR="001857D3" w:rsidRPr="00CF2BE7" w:rsidRDefault="001857D3" w:rsidP="001857D3">
      <w:pPr>
        <w:spacing w:before="120" w:after="120"/>
        <w:jc w:val="center"/>
        <w:rPr>
          <w:rFonts w:ascii="Calibri" w:hAnsi="Calibri"/>
          <w:b/>
          <w:i/>
          <w:sz w:val="44"/>
          <w:szCs w:val="44"/>
          <w:lang w:val="en-GB"/>
        </w:rPr>
      </w:pPr>
      <w:proofErr w:type="gramStart"/>
      <w:r w:rsidRPr="00CF2BE7">
        <w:rPr>
          <w:rFonts w:ascii="Calibri" w:hAnsi="Calibri"/>
          <w:b/>
          <w:i/>
          <w:sz w:val="44"/>
          <w:szCs w:val="44"/>
          <w:lang w:val="en-GB"/>
        </w:rPr>
        <w:t>art</w:t>
      </w:r>
      <w:proofErr w:type="gramEnd"/>
      <w:r w:rsidRPr="00CF2BE7">
        <w:rPr>
          <w:rFonts w:ascii="Calibri" w:hAnsi="Calibri"/>
          <w:b/>
          <w:i/>
          <w:sz w:val="44"/>
          <w:szCs w:val="44"/>
          <w:lang w:val="en-GB"/>
        </w:rPr>
        <w:t>, storytelling, landscape</w:t>
      </w:r>
    </w:p>
    <w:p w14:paraId="06E3A529" w14:textId="77777777" w:rsidR="001857D3" w:rsidRPr="00CF2BE7" w:rsidRDefault="001857D3" w:rsidP="001857D3">
      <w:pPr>
        <w:spacing w:before="120" w:after="120"/>
        <w:jc w:val="center"/>
        <w:rPr>
          <w:rFonts w:ascii="Calibri" w:hAnsi="Calibri"/>
          <w:sz w:val="28"/>
          <w:szCs w:val="28"/>
          <w:lang w:val="en-GB"/>
        </w:rPr>
      </w:pPr>
      <w:r w:rsidRPr="00CF2BE7">
        <w:rPr>
          <w:rFonts w:ascii="Calibri" w:hAnsi="Calibri"/>
          <w:sz w:val="28"/>
          <w:szCs w:val="28"/>
          <w:lang w:val="en-GB"/>
        </w:rPr>
        <w:t>Residency program in Puglia, October 8th-19th, 2018</w:t>
      </w:r>
      <w:bookmarkStart w:id="0" w:name="_GoBack"/>
      <w:bookmarkEnd w:id="0"/>
    </w:p>
    <w:p w14:paraId="6643DA9A" w14:textId="3E453982" w:rsidR="001857D3" w:rsidRPr="00787820" w:rsidRDefault="001857D3" w:rsidP="001857D3">
      <w:pPr>
        <w:spacing w:before="120" w:after="120"/>
        <w:jc w:val="center"/>
        <w:rPr>
          <w:rFonts w:ascii="Calibri" w:hAnsi="Calibri"/>
          <w:b/>
          <w:strike/>
          <w:color w:val="943634" w:themeColor="accent2" w:themeShade="BF"/>
          <w:sz w:val="28"/>
          <w:szCs w:val="28"/>
          <w:lang w:val="en-GB"/>
        </w:rPr>
      </w:pPr>
      <w:r w:rsidRPr="00CF2BE7">
        <w:rPr>
          <w:rFonts w:ascii="Calibri" w:hAnsi="Calibri"/>
          <w:b/>
          <w:sz w:val="28"/>
          <w:szCs w:val="28"/>
          <w:lang w:val="en-GB"/>
        </w:rPr>
        <w:t xml:space="preserve">SELECTION NOTICE | </w:t>
      </w:r>
      <w:r w:rsidRPr="00787820">
        <w:rPr>
          <w:rFonts w:ascii="Calibri" w:hAnsi="Calibri"/>
          <w:b/>
          <w:strike/>
          <w:color w:val="943634" w:themeColor="accent2" w:themeShade="BF"/>
          <w:sz w:val="28"/>
          <w:szCs w:val="28"/>
          <w:lang w:val="en-GB"/>
        </w:rPr>
        <w:t>DEADLINE JULY</w:t>
      </w:r>
      <w:r w:rsidR="006953B0" w:rsidRPr="00787820">
        <w:rPr>
          <w:rFonts w:ascii="Calibri" w:hAnsi="Calibri"/>
          <w:b/>
          <w:strike/>
          <w:color w:val="943634" w:themeColor="accent2" w:themeShade="BF"/>
          <w:sz w:val="28"/>
          <w:szCs w:val="28"/>
          <w:lang w:val="en-GB"/>
        </w:rPr>
        <w:t xml:space="preserve"> 15</w:t>
      </w:r>
      <w:r w:rsidRPr="00787820">
        <w:rPr>
          <w:rFonts w:ascii="Calibri" w:hAnsi="Calibri"/>
          <w:b/>
          <w:strike/>
          <w:color w:val="943634" w:themeColor="accent2" w:themeShade="BF"/>
          <w:sz w:val="28"/>
          <w:szCs w:val="28"/>
          <w:lang w:val="en-GB"/>
        </w:rPr>
        <w:t xml:space="preserve"> 2018</w:t>
      </w:r>
      <w:r w:rsidR="00B35F64" w:rsidRPr="00787820">
        <w:rPr>
          <w:rFonts w:ascii="Calibri" w:hAnsi="Calibri"/>
          <w:b/>
          <w:strike/>
          <w:color w:val="943634" w:themeColor="accent2" w:themeShade="BF"/>
          <w:sz w:val="28"/>
          <w:szCs w:val="28"/>
          <w:lang w:val="en-GB"/>
        </w:rPr>
        <w:t xml:space="preserve">, 8 pm </w:t>
      </w:r>
      <w:r w:rsidRPr="00787820">
        <w:rPr>
          <w:rFonts w:ascii="Calibri" w:hAnsi="Calibri"/>
          <w:b/>
          <w:strike/>
          <w:color w:val="943634" w:themeColor="accent2" w:themeShade="BF"/>
          <w:sz w:val="28"/>
          <w:szCs w:val="28"/>
          <w:lang w:val="en-GB"/>
        </w:rPr>
        <w:t>(Italian time)</w:t>
      </w:r>
    </w:p>
    <w:p w14:paraId="54263570" w14:textId="50E4347B" w:rsidR="001857D3" w:rsidRDefault="002E6E51" w:rsidP="002E6E51">
      <w:pPr>
        <w:spacing w:before="120" w:after="120"/>
        <w:jc w:val="center"/>
        <w:rPr>
          <w:rFonts w:ascii="Calibri" w:hAnsi="Calibri"/>
          <w:lang w:val="en-GB"/>
        </w:rPr>
      </w:pPr>
      <w:r w:rsidRPr="00DC1B66">
        <w:rPr>
          <w:rFonts w:ascii="inherit" w:eastAsia="Times New Roman" w:hAnsi="inherit" w:cs="Arial"/>
          <w:b/>
          <w:bCs/>
          <w:color w:val="FF0000"/>
          <w:sz w:val="32"/>
          <w:szCs w:val="32"/>
          <w:bdr w:val="none" w:sz="0" w:space="0" w:color="auto" w:frame="1"/>
          <w:lang w:val="en-US" w:eastAsia="el-GR"/>
        </w:rPr>
        <w:t>NEW DEADLINE JULY 22 2018 h. 8 pm (Italian time)</w:t>
      </w:r>
    </w:p>
    <w:p w14:paraId="33E7EC57" w14:textId="77777777" w:rsidR="00B25E58" w:rsidRPr="00CF2BE7" w:rsidRDefault="00B25E58" w:rsidP="001857D3">
      <w:pPr>
        <w:spacing w:before="120" w:after="120"/>
        <w:jc w:val="both"/>
        <w:rPr>
          <w:rFonts w:ascii="Calibri" w:hAnsi="Calibri"/>
          <w:lang w:val="en-GB"/>
        </w:rPr>
      </w:pPr>
    </w:p>
    <w:p w14:paraId="58DCEE51" w14:textId="77777777" w:rsidR="001857D3" w:rsidRPr="00CF2BE7" w:rsidRDefault="001857D3" w:rsidP="001857D3">
      <w:pPr>
        <w:spacing w:before="120" w:after="120"/>
        <w:jc w:val="both"/>
        <w:rPr>
          <w:rFonts w:ascii="Calibri" w:hAnsi="Calibri"/>
          <w:b/>
          <w:lang w:val="en-GB"/>
        </w:rPr>
      </w:pPr>
      <w:r w:rsidRPr="00CF2BE7">
        <w:rPr>
          <w:rFonts w:ascii="Calibri" w:hAnsi="Calibri"/>
          <w:b/>
          <w:lang w:val="en-GB"/>
        </w:rPr>
        <w:t xml:space="preserve">1. INTRODUCTION </w:t>
      </w:r>
    </w:p>
    <w:p w14:paraId="2EAF7118" w14:textId="165DC82F" w:rsidR="001857D3" w:rsidRPr="00CF2BE7" w:rsidRDefault="001857D3" w:rsidP="001857D3">
      <w:pPr>
        <w:spacing w:before="120" w:after="120"/>
        <w:jc w:val="both"/>
        <w:rPr>
          <w:rFonts w:ascii="Calibri" w:hAnsi="Calibri"/>
          <w:lang w:val="en-GB"/>
        </w:rPr>
      </w:pPr>
      <w:r w:rsidRPr="00CF2BE7">
        <w:rPr>
          <w:rFonts w:ascii="Calibri" w:hAnsi="Calibri"/>
          <w:lang w:val="en-GB"/>
        </w:rPr>
        <w:t xml:space="preserve">The International Association BJCEM - Biennale des </w:t>
      </w:r>
      <w:proofErr w:type="spellStart"/>
      <w:r w:rsidRPr="00CF2BE7">
        <w:rPr>
          <w:rFonts w:ascii="Calibri" w:hAnsi="Calibri"/>
          <w:lang w:val="en-GB"/>
        </w:rPr>
        <w:t>Jeunes</w:t>
      </w:r>
      <w:proofErr w:type="spellEnd"/>
      <w:r w:rsidRPr="00CF2BE7">
        <w:rPr>
          <w:rFonts w:ascii="Calibri" w:hAnsi="Calibri"/>
          <w:lang w:val="en-GB"/>
        </w:rPr>
        <w:t xml:space="preserve"> </w:t>
      </w:r>
      <w:proofErr w:type="spellStart"/>
      <w:r w:rsidRPr="00CF2BE7">
        <w:rPr>
          <w:rFonts w:ascii="Calibri" w:hAnsi="Calibri"/>
          <w:lang w:val="en-GB"/>
        </w:rPr>
        <w:t>Créateurs</w:t>
      </w:r>
      <w:proofErr w:type="spellEnd"/>
      <w:r w:rsidRPr="00CF2BE7">
        <w:rPr>
          <w:rFonts w:ascii="Calibri" w:hAnsi="Calibri"/>
          <w:lang w:val="en-GB"/>
        </w:rPr>
        <w:t xml:space="preserve"> de </w:t>
      </w:r>
      <w:proofErr w:type="spellStart"/>
      <w:r w:rsidRPr="00CF2BE7">
        <w:rPr>
          <w:rFonts w:ascii="Calibri" w:hAnsi="Calibri"/>
          <w:lang w:val="en-GB"/>
        </w:rPr>
        <w:t>l'Europe</w:t>
      </w:r>
      <w:proofErr w:type="spellEnd"/>
      <w:r w:rsidRPr="00CF2BE7">
        <w:rPr>
          <w:rFonts w:ascii="Calibri" w:hAnsi="Calibri"/>
          <w:lang w:val="en-GB"/>
        </w:rPr>
        <w:t xml:space="preserve"> et de la </w:t>
      </w:r>
      <w:proofErr w:type="spellStart"/>
      <w:r w:rsidRPr="00CF2BE7">
        <w:rPr>
          <w:rFonts w:ascii="Calibri" w:hAnsi="Calibri"/>
          <w:lang w:val="en-GB"/>
        </w:rPr>
        <w:t>Méditerranée</w:t>
      </w:r>
      <w:proofErr w:type="spellEnd"/>
      <w:r w:rsidRPr="00CF2BE7">
        <w:rPr>
          <w:rFonts w:ascii="Calibri" w:hAnsi="Calibri"/>
          <w:lang w:val="en-GB"/>
        </w:rPr>
        <w:t xml:space="preserve"> and Puglia Region promote the special project </w:t>
      </w:r>
      <w:proofErr w:type="spellStart"/>
      <w:r w:rsidRPr="00CF2BE7">
        <w:rPr>
          <w:rFonts w:ascii="Calibri" w:hAnsi="Calibri"/>
          <w:b/>
          <w:i/>
          <w:lang w:val="en-GB"/>
        </w:rPr>
        <w:t>LandXcapes</w:t>
      </w:r>
      <w:proofErr w:type="spellEnd"/>
      <w:r w:rsidRPr="00CF2BE7">
        <w:rPr>
          <w:rFonts w:ascii="Calibri" w:hAnsi="Calibri"/>
          <w:lang w:val="en-GB"/>
        </w:rPr>
        <w:t xml:space="preserve">, dedicated to the changes suffered by the territory of Puglia </w:t>
      </w:r>
      <w:r w:rsidR="00B35F64" w:rsidRPr="00CF2BE7">
        <w:rPr>
          <w:rFonts w:ascii="Calibri" w:hAnsi="Calibri"/>
          <w:lang w:val="en-GB"/>
        </w:rPr>
        <w:t>due to</w:t>
      </w:r>
      <w:r w:rsidRPr="00CF2BE7">
        <w:rPr>
          <w:rFonts w:ascii="Calibri" w:hAnsi="Calibri"/>
          <w:lang w:val="en-GB"/>
        </w:rPr>
        <w:t xml:space="preserve"> the epidemic breakout of the bacterium </w:t>
      </w:r>
      <w:hyperlink r:id="rId9" w:history="1">
        <w:proofErr w:type="spellStart"/>
        <w:r w:rsidRPr="00CF2BE7">
          <w:rPr>
            <w:rStyle w:val="-"/>
            <w:rFonts w:ascii="Calibri" w:hAnsi="Calibri"/>
            <w:i/>
            <w:lang w:val="en-GB"/>
          </w:rPr>
          <w:t>Xylella</w:t>
        </w:r>
        <w:proofErr w:type="spellEnd"/>
        <w:r w:rsidRPr="00CF2BE7">
          <w:rPr>
            <w:rStyle w:val="-"/>
            <w:rFonts w:ascii="Calibri" w:hAnsi="Calibri"/>
            <w:i/>
            <w:lang w:val="en-GB"/>
          </w:rPr>
          <w:t xml:space="preserve"> </w:t>
        </w:r>
        <w:proofErr w:type="spellStart"/>
        <w:r w:rsidRPr="00CF2BE7">
          <w:rPr>
            <w:rStyle w:val="-"/>
            <w:rFonts w:ascii="Calibri" w:hAnsi="Calibri"/>
            <w:i/>
            <w:lang w:val="en-GB"/>
          </w:rPr>
          <w:t>fastidiosa</w:t>
        </w:r>
        <w:proofErr w:type="spellEnd"/>
      </w:hyperlink>
      <w:r w:rsidRPr="00CF2BE7">
        <w:rPr>
          <w:rFonts w:ascii="Calibri" w:hAnsi="Calibri"/>
          <w:lang w:val="en-GB"/>
        </w:rPr>
        <w:t xml:space="preserve">, which has affected entire plantations of olive trees in the Region. </w:t>
      </w:r>
    </w:p>
    <w:p w14:paraId="10D9692E" w14:textId="16C52507" w:rsidR="003049BF" w:rsidRPr="00CF2BE7" w:rsidRDefault="001857D3" w:rsidP="001857D3">
      <w:pPr>
        <w:spacing w:before="120" w:after="120"/>
        <w:jc w:val="both"/>
        <w:rPr>
          <w:rFonts w:ascii="Calibri" w:hAnsi="Calibri"/>
          <w:lang w:val="en-GB"/>
        </w:rPr>
      </w:pPr>
      <w:proofErr w:type="spellStart"/>
      <w:r w:rsidRPr="00CF2BE7">
        <w:rPr>
          <w:rFonts w:ascii="Calibri" w:hAnsi="Calibri"/>
          <w:b/>
          <w:i/>
          <w:lang w:val="en-GB"/>
        </w:rPr>
        <w:t>LandXcapes</w:t>
      </w:r>
      <w:proofErr w:type="spellEnd"/>
      <w:r w:rsidRPr="00CF2BE7">
        <w:rPr>
          <w:rFonts w:ascii="Calibri" w:hAnsi="Calibri"/>
          <w:lang w:val="en-GB"/>
        </w:rPr>
        <w:t xml:space="preserve"> is a multidisciplinary cultural project of integrated enhancement of the identity and heritage of Salento</w:t>
      </w:r>
      <w:r w:rsidR="00B35F64" w:rsidRPr="00CF2BE7">
        <w:rPr>
          <w:rFonts w:ascii="Calibri" w:hAnsi="Calibri"/>
          <w:lang w:val="en-GB"/>
        </w:rPr>
        <w:t xml:space="preserve">, </w:t>
      </w:r>
      <w:r w:rsidRPr="00CF2BE7">
        <w:rPr>
          <w:rFonts w:ascii="Calibri" w:hAnsi="Calibri"/>
          <w:lang w:val="en-GB"/>
        </w:rPr>
        <w:t xml:space="preserve">through the </w:t>
      </w:r>
      <w:r w:rsidR="00224E07" w:rsidRPr="00CF2BE7">
        <w:rPr>
          <w:rFonts w:ascii="Calibri" w:hAnsi="Calibri"/>
          <w:lang w:val="en-GB"/>
        </w:rPr>
        <w:t>language</w:t>
      </w:r>
      <w:r w:rsidRPr="00CF2BE7">
        <w:rPr>
          <w:rFonts w:ascii="Calibri" w:hAnsi="Calibri"/>
          <w:lang w:val="en-GB"/>
        </w:rPr>
        <w:t xml:space="preserve"> of art, storytelli</w:t>
      </w:r>
      <w:r w:rsidR="0082046D" w:rsidRPr="00CF2BE7">
        <w:rPr>
          <w:rFonts w:ascii="Calibri" w:hAnsi="Calibri"/>
          <w:lang w:val="en-GB"/>
        </w:rPr>
        <w:t xml:space="preserve">ng and landscape. </w:t>
      </w:r>
      <w:r w:rsidR="00B35F64" w:rsidRPr="00CF2BE7">
        <w:rPr>
          <w:rFonts w:ascii="Calibri" w:hAnsi="Calibri"/>
          <w:lang w:val="en-GB"/>
        </w:rPr>
        <w:t xml:space="preserve">The Provinces of </w:t>
      </w:r>
      <w:proofErr w:type="spellStart"/>
      <w:r w:rsidR="00B35F64" w:rsidRPr="00CF2BE7">
        <w:rPr>
          <w:rFonts w:ascii="Calibri" w:hAnsi="Calibri"/>
          <w:lang w:val="en-GB"/>
        </w:rPr>
        <w:t>Brindisi</w:t>
      </w:r>
      <w:proofErr w:type="spellEnd"/>
      <w:r w:rsidR="00B35F64" w:rsidRPr="00CF2BE7">
        <w:rPr>
          <w:rFonts w:ascii="Calibri" w:hAnsi="Calibri"/>
          <w:lang w:val="en-GB"/>
        </w:rPr>
        <w:t xml:space="preserve">, Lecce, and Taranto have been stricken by </w:t>
      </w:r>
      <w:proofErr w:type="spellStart"/>
      <w:r w:rsidR="0082046D" w:rsidRPr="00CF2BE7">
        <w:rPr>
          <w:rFonts w:ascii="Calibri" w:hAnsi="Calibri"/>
          <w:lang w:val="en-GB"/>
        </w:rPr>
        <w:t>Xylella</w:t>
      </w:r>
      <w:proofErr w:type="spellEnd"/>
      <w:r w:rsidR="0082046D" w:rsidRPr="00CF2BE7">
        <w:rPr>
          <w:rFonts w:ascii="Calibri" w:hAnsi="Calibri"/>
          <w:lang w:val="en-GB"/>
        </w:rPr>
        <w:t xml:space="preserve"> scourge</w:t>
      </w:r>
      <w:r w:rsidR="00B35F64" w:rsidRPr="00CF2BE7">
        <w:rPr>
          <w:rFonts w:ascii="Calibri" w:hAnsi="Calibri"/>
          <w:lang w:val="en-GB"/>
        </w:rPr>
        <w:t xml:space="preserve">, and have </w:t>
      </w:r>
      <w:r w:rsidR="00C41CBE" w:rsidRPr="00CF2BE7">
        <w:rPr>
          <w:rFonts w:ascii="Calibri" w:hAnsi="Calibri"/>
          <w:lang w:val="en-GB"/>
        </w:rPr>
        <w:t>now</w:t>
      </w:r>
      <w:r w:rsidR="00B35F64" w:rsidRPr="00CF2BE7">
        <w:rPr>
          <w:rFonts w:ascii="Calibri" w:hAnsi="Calibri"/>
          <w:lang w:val="en-GB"/>
        </w:rPr>
        <w:t xml:space="preserve"> to deal with their identities</w:t>
      </w:r>
      <w:r w:rsidR="00C41CBE" w:rsidRPr="00CF2BE7">
        <w:rPr>
          <w:rFonts w:ascii="Calibri" w:hAnsi="Calibri"/>
          <w:lang w:val="en-GB"/>
        </w:rPr>
        <w:t xml:space="preserve">. </w:t>
      </w:r>
      <w:r w:rsidR="00B35F64" w:rsidRPr="00CF2BE7">
        <w:rPr>
          <w:rFonts w:ascii="Calibri" w:hAnsi="Calibri"/>
          <w:lang w:val="en-GB"/>
        </w:rPr>
        <w:t>A</w:t>
      </w:r>
      <w:r w:rsidRPr="00CF2BE7">
        <w:rPr>
          <w:rFonts w:ascii="Calibri" w:hAnsi="Calibri"/>
          <w:lang w:val="en-GB"/>
        </w:rPr>
        <w:t xml:space="preserve">rt becomes </w:t>
      </w:r>
      <w:r w:rsidR="00B35F64" w:rsidRPr="00CF2BE7">
        <w:rPr>
          <w:rFonts w:ascii="Calibri" w:hAnsi="Calibri"/>
          <w:lang w:val="en-GB"/>
        </w:rPr>
        <w:t xml:space="preserve">therefore </w:t>
      </w:r>
      <w:r w:rsidR="00C41CBE" w:rsidRPr="00CF2BE7">
        <w:rPr>
          <w:rFonts w:ascii="Calibri" w:hAnsi="Calibri"/>
          <w:lang w:val="en-GB"/>
        </w:rPr>
        <w:t>a tool</w:t>
      </w:r>
      <w:r w:rsidRPr="00CF2BE7">
        <w:rPr>
          <w:rFonts w:ascii="Calibri" w:hAnsi="Calibri"/>
          <w:lang w:val="en-GB"/>
        </w:rPr>
        <w:t xml:space="preserve"> of reflection and sharing of a fragile moment, linked in a substantial (and anthropological) way to the </w:t>
      </w:r>
      <w:r w:rsidR="0082046D" w:rsidRPr="00CF2BE7">
        <w:rPr>
          <w:rFonts w:ascii="Calibri" w:hAnsi="Calibri"/>
          <w:lang w:val="en-GB"/>
        </w:rPr>
        <w:t>future life of</w:t>
      </w:r>
      <w:r w:rsidR="00B35F64" w:rsidRPr="00CF2BE7">
        <w:rPr>
          <w:rFonts w:ascii="Calibri" w:hAnsi="Calibri"/>
          <w:lang w:val="en-GB"/>
        </w:rPr>
        <w:t xml:space="preserve"> the</w:t>
      </w:r>
      <w:r w:rsidR="00C41CBE" w:rsidRPr="00CF2BE7">
        <w:rPr>
          <w:rFonts w:ascii="Calibri" w:hAnsi="Calibri"/>
          <w:lang w:val="en-GB"/>
        </w:rPr>
        <w:t xml:space="preserve"> Salento </w:t>
      </w:r>
      <w:r w:rsidR="00584DFD" w:rsidRPr="00CF2BE7">
        <w:rPr>
          <w:rFonts w:ascii="Calibri" w:hAnsi="Calibri"/>
          <w:lang w:val="en-GB"/>
        </w:rPr>
        <w:t>territory</w:t>
      </w:r>
      <w:r w:rsidRPr="00CF2BE7">
        <w:rPr>
          <w:rFonts w:ascii="Calibri" w:hAnsi="Calibri"/>
          <w:lang w:val="en-GB"/>
        </w:rPr>
        <w:t xml:space="preserve">. Art as </w:t>
      </w:r>
      <w:r w:rsidR="00584DFD" w:rsidRPr="00CF2BE7">
        <w:rPr>
          <w:rFonts w:ascii="Calibri" w:hAnsi="Calibri"/>
          <w:lang w:val="en-GB"/>
        </w:rPr>
        <w:t>a meeting point of</w:t>
      </w:r>
      <w:r w:rsidRPr="00CF2BE7">
        <w:rPr>
          <w:rFonts w:ascii="Calibri" w:hAnsi="Calibri"/>
          <w:lang w:val="en-GB"/>
        </w:rPr>
        <w:t xml:space="preserve"> two worlds: </w:t>
      </w:r>
      <w:r w:rsidR="00C41CBE" w:rsidRPr="00CF2BE7">
        <w:rPr>
          <w:rFonts w:ascii="Calibri" w:hAnsi="Calibri"/>
          <w:lang w:val="en-GB"/>
        </w:rPr>
        <w:t xml:space="preserve">the </w:t>
      </w:r>
      <w:r w:rsidRPr="00CF2BE7">
        <w:rPr>
          <w:rFonts w:ascii="Calibri" w:hAnsi="Calibri"/>
          <w:lang w:val="en-GB"/>
        </w:rPr>
        <w:t>productive</w:t>
      </w:r>
      <w:r w:rsidR="00C41CBE" w:rsidRPr="00CF2BE7">
        <w:rPr>
          <w:rFonts w:ascii="Calibri" w:hAnsi="Calibri"/>
          <w:lang w:val="en-GB"/>
        </w:rPr>
        <w:t xml:space="preserve"> one,</w:t>
      </w:r>
      <w:r w:rsidRPr="00CF2BE7">
        <w:rPr>
          <w:rFonts w:ascii="Calibri" w:hAnsi="Calibri"/>
          <w:lang w:val="en-GB"/>
        </w:rPr>
        <w:t xml:space="preserve"> and </w:t>
      </w:r>
      <w:r w:rsidR="00C41CBE" w:rsidRPr="00CF2BE7">
        <w:rPr>
          <w:rFonts w:ascii="Calibri" w:hAnsi="Calibri"/>
          <w:lang w:val="en-GB"/>
        </w:rPr>
        <w:t xml:space="preserve">the </w:t>
      </w:r>
      <w:r w:rsidRPr="00CF2BE7">
        <w:rPr>
          <w:rFonts w:ascii="Calibri" w:hAnsi="Calibri"/>
          <w:lang w:val="en-GB"/>
        </w:rPr>
        <w:t>cultural</w:t>
      </w:r>
      <w:r w:rsidR="00C41CBE" w:rsidRPr="00CF2BE7">
        <w:rPr>
          <w:rFonts w:ascii="Calibri" w:hAnsi="Calibri"/>
          <w:lang w:val="en-GB"/>
        </w:rPr>
        <w:t xml:space="preserve"> one. In the middle there is</w:t>
      </w:r>
      <w:r w:rsidRPr="00CF2BE7">
        <w:rPr>
          <w:rFonts w:ascii="Calibri" w:hAnsi="Calibri"/>
          <w:lang w:val="en-GB"/>
        </w:rPr>
        <w:t xml:space="preserve"> the territory, the landscape, </w:t>
      </w:r>
      <w:r w:rsidR="00C41CBE" w:rsidRPr="00CF2BE7">
        <w:rPr>
          <w:rFonts w:ascii="Calibri" w:hAnsi="Calibri"/>
          <w:lang w:val="en-GB"/>
        </w:rPr>
        <w:t>a legacy</w:t>
      </w:r>
      <w:r w:rsidRPr="00CF2BE7">
        <w:rPr>
          <w:rFonts w:ascii="Calibri" w:hAnsi="Calibri"/>
          <w:lang w:val="en-GB"/>
        </w:rPr>
        <w:t xml:space="preserve"> to be delivered to future generations. </w:t>
      </w:r>
    </w:p>
    <w:p w14:paraId="6C7F3D2E" w14:textId="77777777" w:rsidR="003049BF" w:rsidRPr="00CF2BE7" w:rsidRDefault="001857D3" w:rsidP="001857D3">
      <w:pPr>
        <w:spacing w:before="120" w:after="120"/>
        <w:jc w:val="both"/>
        <w:rPr>
          <w:rFonts w:ascii="Calibri" w:hAnsi="Calibri"/>
          <w:b/>
          <w:lang w:val="en-GB"/>
        </w:rPr>
      </w:pPr>
      <w:proofErr w:type="spellStart"/>
      <w:r w:rsidRPr="00CF2BE7">
        <w:rPr>
          <w:rFonts w:ascii="Calibri" w:hAnsi="Calibri"/>
          <w:b/>
          <w:lang w:val="en-GB"/>
        </w:rPr>
        <w:t>LandXcapes</w:t>
      </w:r>
      <w:proofErr w:type="spellEnd"/>
      <w:r w:rsidRPr="00CF2BE7">
        <w:rPr>
          <w:rFonts w:ascii="Calibri" w:hAnsi="Calibri"/>
          <w:b/>
          <w:lang w:val="en-GB"/>
        </w:rPr>
        <w:t xml:space="preserve"> wants to give back to the public, through </w:t>
      </w:r>
      <w:r w:rsidR="00C41CBE" w:rsidRPr="00CF2BE7">
        <w:rPr>
          <w:rFonts w:ascii="Calibri" w:hAnsi="Calibri"/>
          <w:b/>
          <w:lang w:val="en-GB"/>
        </w:rPr>
        <w:t xml:space="preserve">art and </w:t>
      </w:r>
      <w:r w:rsidRPr="00CF2BE7">
        <w:rPr>
          <w:rFonts w:ascii="Calibri" w:hAnsi="Calibri"/>
          <w:b/>
          <w:lang w:val="en-GB"/>
        </w:rPr>
        <w:t>poetic narrative</w:t>
      </w:r>
      <w:r w:rsidR="00C41CBE" w:rsidRPr="00CF2BE7">
        <w:rPr>
          <w:rFonts w:ascii="Calibri" w:hAnsi="Calibri"/>
          <w:b/>
          <w:lang w:val="en-GB"/>
        </w:rPr>
        <w:t>s</w:t>
      </w:r>
      <w:r w:rsidRPr="00CF2BE7">
        <w:rPr>
          <w:rFonts w:ascii="Calibri" w:hAnsi="Calibri"/>
          <w:b/>
          <w:lang w:val="en-GB"/>
        </w:rPr>
        <w:t xml:space="preserve"> of the places, the sense of the transformation (voluntary and involuntary) of the landscape, in a multidisciplinary and inter</w:t>
      </w:r>
      <w:r w:rsidR="003049BF" w:rsidRPr="00CF2BE7">
        <w:rPr>
          <w:rFonts w:ascii="Calibri" w:hAnsi="Calibri"/>
          <w:b/>
          <w:lang w:val="en-GB"/>
        </w:rPr>
        <w:t>-sectorial</w:t>
      </w:r>
      <w:r w:rsidRPr="00CF2BE7">
        <w:rPr>
          <w:rFonts w:ascii="Calibri" w:hAnsi="Calibri"/>
          <w:b/>
          <w:lang w:val="en-GB"/>
        </w:rPr>
        <w:t xml:space="preserve"> approach. </w:t>
      </w:r>
    </w:p>
    <w:p w14:paraId="6EBB036E" w14:textId="06AA1D27" w:rsidR="004052C2" w:rsidRPr="00CF2BE7" w:rsidRDefault="001857D3" w:rsidP="001857D3">
      <w:pPr>
        <w:spacing w:before="120" w:after="120"/>
        <w:jc w:val="both"/>
        <w:rPr>
          <w:rFonts w:ascii="Calibri" w:hAnsi="Calibri"/>
          <w:lang w:val="en-GB"/>
        </w:rPr>
      </w:pPr>
      <w:r w:rsidRPr="00CF2BE7">
        <w:rPr>
          <w:rFonts w:ascii="Calibri" w:hAnsi="Calibri"/>
          <w:lang w:val="en-GB"/>
        </w:rPr>
        <w:t xml:space="preserve">Within the general project there is a </w:t>
      </w:r>
      <w:r w:rsidRPr="00CF2BE7">
        <w:rPr>
          <w:rFonts w:ascii="Calibri" w:hAnsi="Calibri"/>
          <w:b/>
          <w:lang w:val="en-GB"/>
        </w:rPr>
        <w:t>program of artistic residences</w:t>
      </w:r>
      <w:r w:rsidR="0082046D" w:rsidRPr="00CF2BE7">
        <w:rPr>
          <w:rFonts w:ascii="Calibri" w:hAnsi="Calibri"/>
          <w:lang w:val="en-GB"/>
        </w:rPr>
        <w:t>,</w:t>
      </w:r>
      <w:r w:rsidRPr="00CF2BE7">
        <w:rPr>
          <w:rFonts w:ascii="Calibri" w:hAnsi="Calibri"/>
          <w:lang w:val="en-GB"/>
        </w:rPr>
        <w:t xml:space="preserve"> aimed at the production of art</w:t>
      </w:r>
      <w:r w:rsidR="00584DFD" w:rsidRPr="00CF2BE7">
        <w:rPr>
          <w:rFonts w:ascii="Calibri" w:hAnsi="Calibri"/>
          <w:lang w:val="en-GB"/>
        </w:rPr>
        <w:t>works,</w:t>
      </w:r>
      <w:r w:rsidRPr="00CF2BE7">
        <w:rPr>
          <w:rFonts w:ascii="Calibri" w:hAnsi="Calibri"/>
          <w:lang w:val="en-GB"/>
        </w:rPr>
        <w:t xml:space="preserve"> </w:t>
      </w:r>
      <w:r w:rsidR="00584DFD" w:rsidRPr="00CF2BE7">
        <w:rPr>
          <w:rFonts w:ascii="Calibri" w:hAnsi="Calibri"/>
          <w:lang w:val="en-GB"/>
        </w:rPr>
        <w:t>coming from different disciplines (Performance, Storytelling, Design, Video/Photography, Public art/Land art, Painting/Sculpture), to be developed in a rural and naturalistic background. Artworks able to</w:t>
      </w:r>
      <w:r w:rsidRPr="00CF2BE7">
        <w:rPr>
          <w:rFonts w:ascii="Calibri" w:hAnsi="Calibri"/>
          <w:lang w:val="en-GB"/>
        </w:rPr>
        <w:t xml:space="preserve"> research</w:t>
      </w:r>
      <w:r w:rsidR="00584DFD" w:rsidRPr="00CF2BE7">
        <w:rPr>
          <w:rFonts w:ascii="Calibri" w:hAnsi="Calibri"/>
          <w:lang w:val="en-GB"/>
        </w:rPr>
        <w:t xml:space="preserve"> and experiment</w:t>
      </w:r>
      <w:r w:rsidRPr="00CF2BE7">
        <w:rPr>
          <w:rFonts w:ascii="Calibri" w:hAnsi="Calibri"/>
          <w:lang w:val="en-GB"/>
        </w:rPr>
        <w:t xml:space="preserve"> new forms of expression, as well as</w:t>
      </w:r>
      <w:r w:rsidR="00584DFD" w:rsidRPr="00CF2BE7">
        <w:rPr>
          <w:rFonts w:ascii="Calibri" w:hAnsi="Calibri"/>
          <w:lang w:val="en-GB"/>
        </w:rPr>
        <w:t xml:space="preserve"> enhance</w:t>
      </w:r>
      <w:r w:rsidRPr="00CF2BE7">
        <w:rPr>
          <w:rFonts w:ascii="Calibri" w:hAnsi="Calibri"/>
          <w:lang w:val="en-GB"/>
        </w:rPr>
        <w:t xml:space="preserve"> the cultural exchange with national and international realities, strengthen</w:t>
      </w:r>
      <w:r w:rsidR="003049BF" w:rsidRPr="00CF2BE7">
        <w:rPr>
          <w:rFonts w:ascii="Calibri" w:hAnsi="Calibri"/>
          <w:lang w:val="en-GB"/>
        </w:rPr>
        <w:t>ing</w:t>
      </w:r>
      <w:r w:rsidRPr="00CF2BE7">
        <w:rPr>
          <w:rFonts w:ascii="Calibri" w:hAnsi="Calibri"/>
          <w:lang w:val="en-GB"/>
        </w:rPr>
        <w:t xml:space="preserve"> the cultural bonds and the internationalization of the cultural offer</w:t>
      </w:r>
      <w:r w:rsidR="003049BF" w:rsidRPr="00CF2BE7">
        <w:rPr>
          <w:rFonts w:ascii="Calibri" w:hAnsi="Calibri"/>
          <w:lang w:val="en-GB"/>
        </w:rPr>
        <w:t xml:space="preserve"> of Puglia</w:t>
      </w:r>
      <w:r w:rsidRPr="00CF2BE7">
        <w:rPr>
          <w:rFonts w:ascii="Calibri" w:hAnsi="Calibri"/>
          <w:lang w:val="en-GB"/>
        </w:rPr>
        <w:t>. These cre</w:t>
      </w:r>
      <w:r w:rsidR="00D10099" w:rsidRPr="00CF2BE7">
        <w:rPr>
          <w:rFonts w:ascii="Calibri" w:hAnsi="Calibri"/>
          <w:lang w:val="en-GB"/>
        </w:rPr>
        <w:t xml:space="preserve">ative and productive workshops </w:t>
      </w:r>
      <w:r w:rsidRPr="00CF2BE7">
        <w:rPr>
          <w:rFonts w:ascii="Calibri" w:hAnsi="Calibri"/>
          <w:lang w:val="en-GB"/>
        </w:rPr>
        <w:t xml:space="preserve">will take place, in </w:t>
      </w:r>
      <w:r w:rsidR="00D10099" w:rsidRPr="00CF2BE7">
        <w:rPr>
          <w:rFonts w:ascii="Calibri" w:hAnsi="Calibri"/>
          <w:lang w:val="en-GB"/>
        </w:rPr>
        <w:t>the form of artistic residencies</w:t>
      </w:r>
      <w:r w:rsidRPr="00CF2BE7">
        <w:rPr>
          <w:rFonts w:ascii="Calibri" w:hAnsi="Calibri"/>
          <w:lang w:val="en-GB"/>
        </w:rPr>
        <w:t xml:space="preserve">, in six different </w:t>
      </w:r>
      <w:r w:rsidR="00D10099" w:rsidRPr="00CF2BE7">
        <w:rPr>
          <w:rFonts w:ascii="Calibri" w:hAnsi="Calibri"/>
          <w:lang w:val="en-GB"/>
        </w:rPr>
        <w:t xml:space="preserve">parks of Salento </w:t>
      </w:r>
      <w:r w:rsidRPr="00CF2BE7">
        <w:rPr>
          <w:rFonts w:ascii="Calibri" w:hAnsi="Calibri"/>
          <w:lang w:val="en-GB"/>
        </w:rPr>
        <w:t>(</w:t>
      </w:r>
      <w:r w:rsidR="00D10099" w:rsidRPr="00CF2BE7">
        <w:rPr>
          <w:rFonts w:ascii="Calibri" w:hAnsi="Calibri" w:cs="Cambria"/>
          <w:lang w:val="en-GB"/>
        </w:rPr>
        <w:t xml:space="preserve">Parco Dune </w:t>
      </w:r>
      <w:proofErr w:type="spellStart"/>
      <w:r w:rsidR="00D10099" w:rsidRPr="00CF2BE7">
        <w:rPr>
          <w:rFonts w:ascii="Calibri" w:hAnsi="Calibri" w:cs="Cambria"/>
          <w:lang w:val="en-GB"/>
        </w:rPr>
        <w:t>Costiere</w:t>
      </w:r>
      <w:proofErr w:type="spellEnd"/>
      <w:r w:rsidR="00D10099" w:rsidRPr="00CF2BE7">
        <w:rPr>
          <w:rFonts w:ascii="Calibri" w:hAnsi="Calibri" w:cs="Cambria"/>
          <w:lang w:val="en-GB"/>
        </w:rPr>
        <w:t xml:space="preserve"> - </w:t>
      </w:r>
      <w:proofErr w:type="spellStart"/>
      <w:r w:rsidR="00D10099" w:rsidRPr="00CF2BE7">
        <w:rPr>
          <w:rFonts w:ascii="Calibri" w:hAnsi="Calibri" w:cs="Cambria"/>
          <w:lang w:val="en-GB"/>
        </w:rPr>
        <w:t>Ostuni</w:t>
      </w:r>
      <w:proofErr w:type="spellEnd"/>
      <w:r w:rsidR="00D10099" w:rsidRPr="00CF2BE7">
        <w:rPr>
          <w:rFonts w:ascii="Calibri" w:hAnsi="Calibri" w:cs="Cambria"/>
          <w:lang w:val="en-GB"/>
        </w:rPr>
        <w:t xml:space="preserve">; Parco Torre </w:t>
      </w:r>
      <w:proofErr w:type="spellStart"/>
      <w:r w:rsidR="00D10099" w:rsidRPr="00CF2BE7">
        <w:rPr>
          <w:rFonts w:ascii="Calibri" w:hAnsi="Calibri" w:cs="Cambria"/>
          <w:lang w:val="en-GB"/>
        </w:rPr>
        <w:t>Guaceto</w:t>
      </w:r>
      <w:proofErr w:type="spellEnd"/>
      <w:r w:rsidR="00D10099" w:rsidRPr="00CF2BE7">
        <w:rPr>
          <w:rFonts w:ascii="Calibri" w:hAnsi="Calibri" w:cs="Cambria"/>
          <w:lang w:val="en-GB"/>
        </w:rPr>
        <w:t xml:space="preserve"> – </w:t>
      </w:r>
      <w:proofErr w:type="spellStart"/>
      <w:r w:rsidR="00D10099" w:rsidRPr="00CF2BE7">
        <w:rPr>
          <w:rFonts w:ascii="Calibri" w:hAnsi="Calibri" w:cs="Cambria"/>
          <w:lang w:val="en-GB"/>
        </w:rPr>
        <w:t>Brindisi</w:t>
      </w:r>
      <w:proofErr w:type="spellEnd"/>
      <w:r w:rsidR="00D10099" w:rsidRPr="00CF2BE7">
        <w:rPr>
          <w:rFonts w:ascii="Calibri" w:hAnsi="Calibri" w:cs="Cambria"/>
          <w:lang w:val="en-GB"/>
        </w:rPr>
        <w:t>; Parco Otranto/</w:t>
      </w:r>
      <w:proofErr w:type="spellStart"/>
      <w:r w:rsidR="00D10099" w:rsidRPr="00CF2BE7">
        <w:rPr>
          <w:rFonts w:ascii="Calibri" w:hAnsi="Calibri" w:cs="Cambria"/>
          <w:lang w:val="en-GB"/>
        </w:rPr>
        <w:t>Leuca</w:t>
      </w:r>
      <w:proofErr w:type="spellEnd"/>
      <w:r w:rsidR="00D10099" w:rsidRPr="00CF2BE7">
        <w:rPr>
          <w:rFonts w:ascii="Calibri" w:hAnsi="Calibri" w:cs="Cambria"/>
          <w:lang w:val="en-GB"/>
        </w:rPr>
        <w:t xml:space="preserve"> – Otranto; Parco </w:t>
      </w:r>
      <w:proofErr w:type="spellStart"/>
      <w:r w:rsidR="00D10099" w:rsidRPr="00CF2BE7">
        <w:rPr>
          <w:rFonts w:ascii="Calibri" w:hAnsi="Calibri" w:cs="Cambria"/>
          <w:lang w:val="en-GB"/>
        </w:rPr>
        <w:t>Litorale</w:t>
      </w:r>
      <w:proofErr w:type="spellEnd"/>
      <w:r w:rsidR="00D10099" w:rsidRPr="00CF2BE7">
        <w:rPr>
          <w:rFonts w:ascii="Calibri" w:hAnsi="Calibri" w:cs="Cambria"/>
          <w:lang w:val="en-GB"/>
        </w:rPr>
        <w:t xml:space="preserve"> di </w:t>
      </w:r>
      <w:proofErr w:type="spellStart"/>
      <w:r w:rsidR="00D10099" w:rsidRPr="00CF2BE7">
        <w:rPr>
          <w:rFonts w:ascii="Calibri" w:hAnsi="Calibri" w:cs="Cambria"/>
          <w:lang w:val="en-GB"/>
        </w:rPr>
        <w:t>Ugento</w:t>
      </w:r>
      <w:proofErr w:type="spellEnd"/>
      <w:r w:rsidR="00D10099" w:rsidRPr="00CF2BE7">
        <w:rPr>
          <w:rFonts w:ascii="Calibri" w:hAnsi="Calibri" w:cs="Cambria"/>
          <w:lang w:val="en-GB"/>
        </w:rPr>
        <w:t xml:space="preserve"> - </w:t>
      </w:r>
      <w:proofErr w:type="spellStart"/>
      <w:r w:rsidR="00D10099" w:rsidRPr="00CF2BE7">
        <w:rPr>
          <w:rFonts w:ascii="Calibri" w:hAnsi="Calibri" w:cs="Cambria"/>
          <w:lang w:val="en-GB"/>
        </w:rPr>
        <w:t>Ugento</w:t>
      </w:r>
      <w:proofErr w:type="spellEnd"/>
      <w:r w:rsidR="00D10099" w:rsidRPr="00CF2BE7">
        <w:rPr>
          <w:rFonts w:ascii="Calibri" w:hAnsi="Calibri" w:cs="Cambria"/>
          <w:lang w:val="en-GB"/>
        </w:rPr>
        <w:t xml:space="preserve">; Parco Porto </w:t>
      </w:r>
      <w:proofErr w:type="spellStart"/>
      <w:r w:rsidR="00D10099" w:rsidRPr="00CF2BE7">
        <w:rPr>
          <w:rFonts w:ascii="Calibri" w:hAnsi="Calibri" w:cs="Cambria"/>
          <w:lang w:val="en-GB"/>
        </w:rPr>
        <w:t>Selvaggio</w:t>
      </w:r>
      <w:proofErr w:type="spellEnd"/>
      <w:r w:rsidR="00D10099" w:rsidRPr="00CF2BE7">
        <w:rPr>
          <w:rFonts w:ascii="Calibri" w:hAnsi="Calibri" w:cs="Cambria"/>
          <w:lang w:val="en-GB"/>
        </w:rPr>
        <w:t xml:space="preserve"> - Gallipoli; </w:t>
      </w:r>
      <w:proofErr w:type="spellStart"/>
      <w:r w:rsidR="00D10099" w:rsidRPr="00CF2BE7">
        <w:rPr>
          <w:rFonts w:ascii="Calibri" w:hAnsi="Calibri" w:cs="Cambria"/>
          <w:lang w:val="en-GB"/>
        </w:rPr>
        <w:t>Litorale</w:t>
      </w:r>
      <w:proofErr w:type="spellEnd"/>
      <w:r w:rsidR="00D10099" w:rsidRPr="00CF2BE7">
        <w:rPr>
          <w:rFonts w:ascii="Calibri" w:hAnsi="Calibri" w:cs="Cambria"/>
          <w:lang w:val="en-GB"/>
        </w:rPr>
        <w:t xml:space="preserve"> Tarantino - </w:t>
      </w:r>
      <w:proofErr w:type="spellStart"/>
      <w:r w:rsidR="00D10099" w:rsidRPr="00CF2BE7">
        <w:rPr>
          <w:rFonts w:ascii="Calibri" w:hAnsi="Calibri" w:cs="Cambria"/>
          <w:lang w:val="en-GB"/>
        </w:rPr>
        <w:t>Manduria</w:t>
      </w:r>
      <w:proofErr w:type="spellEnd"/>
      <w:r w:rsidRPr="00CF2BE7">
        <w:rPr>
          <w:rFonts w:ascii="Calibri" w:hAnsi="Calibri"/>
          <w:lang w:val="en-GB"/>
        </w:rPr>
        <w:t>)</w:t>
      </w:r>
      <w:r w:rsidR="004052C2" w:rsidRPr="00CF2BE7">
        <w:rPr>
          <w:rFonts w:ascii="Calibri" w:hAnsi="Calibri"/>
          <w:lang w:val="en-GB"/>
        </w:rPr>
        <w:t>,</w:t>
      </w:r>
      <w:r w:rsidRPr="00CF2BE7">
        <w:rPr>
          <w:rFonts w:ascii="Calibri" w:hAnsi="Calibri"/>
          <w:lang w:val="en-GB"/>
        </w:rPr>
        <w:t xml:space="preserve"> and will be co</w:t>
      </w:r>
      <w:r w:rsidR="004052C2" w:rsidRPr="00CF2BE7">
        <w:rPr>
          <w:rFonts w:ascii="Calibri" w:hAnsi="Calibri"/>
          <w:lang w:val="en-GB"/>
        </w:rPr>
        <w:t>ordinated</w:t>
      </w:r>
      <w:r w:rsidRPr="00CF2BE7">
        <w:rPr>
          <w:rFonts w:ascii="Calibri" w:hAnsi="Calibri"/>
          <w:lang w:val="en-GB"/>
        </w:rPr>
        <w:t xml:space="preserve"> by professional tutors. At the end of the reside</w:t>
      </w:r>
      <w:r w:rsidR="00EB6ECD" w:rsidRPr="00CF2BE7">
        <w:rPr>
          <w:rFonts w:ascii="Calibri" w:hAnsi="Calibri"/>
          <w:lang w:val="en-GB"/>
        </w:rPr>
        <w:t>ncy</w:t>
      </w:r>
      <w:r w:rsidR="00584DFD" w:rsidRPr="00CF2BE7">
        <w:rPr>
          <w:rFonts w:ascii="Calibri" w:hAnsi="Calibri"/>
          <w:lang w:val="en-GB"/>
        </w:rPr>
        <w:t xml:space="preserve"> there will be public presentations of the results in the same places that hosted the researches. A final public event</w:t>
      </w:r>
      <w:r w:rsidR="00EB6ECD" w:rsidRPr="00CF2BE7">
        <w:rPr>
          <w:rFonts w:ascii="Calibri" w:hAnsi="Calibri"/>
          <w:lang w:val="en-GB"/>
        </w:rPr>
        <w:t xml:space="preserve"> will </w:t>
      </w:r>
      <w:r w:rsidR="00584DFD" w:rsidRPr="00CF2BE7">
        <w:rPr>
          <w:rFonts w:ascii="Calibri" w:hAnsi="Calibri"/>
          <w:lang w:val="en-GB"/>
        </w:rPr>
        <w:t>then be</w:t>
      </w:r>
      <w:r w:rsidR="00EB6ECD" w:rsidRPr="00CF2BE7">
        <w:rPr>
          <w:rFonts w:ascii="Calibri" w:hAnsi="Calibri"/>
          <w:lang w:val="en-GB"/>
        </w:rPr>
        <w:t xml:space="preserve"> </w:t>
      </w:r>
      <w:r w:rsidR="00584DFD" w:rsidRPr="00CF2BE7">
        <w:rPr>
          <w:rFonts w:ascii="Calibri" w:hAnsi="Calibri"/>
          <w:lang w:val="en-GB"/>
        </w:rPr>
        <w:t>hosted by</w:t>
      </w:r>
      <w:r w:rsidR="00EB6ECD" w:rsidRPr="00CF2BE7">
        <w:rPr>
          <w:rFonts w:ascii="Calibri" w:hAnsi="Calibri"/>
          <w:lang w:val="en-GB"/>
        </w:rPr>
        <w:t xml:space="preserve"> the </w:t>
      </w:r>
      <w:proofErr w:type="spellStart"/>
      <w:r w:rsidR="00EB6ECD" w:rsidRPr="00CF2BE7">
        <w:rPr>
          <w:rFonts w:ascii="Calibri" w:hAnsi="Calibri"/>
          <w:lang w:val="en-GB"/>
        </w:rPr>
        <w:t>Sigismondo</w:t>
      </w:r>
      <w:proofErr w:type="spellEnd"/>
      <w:r w:rsidR="00EB6ECD" w:rsidRPr="00CF2BE7">
        <w:rPr>
          <w:rFonts w:ascii="Calibri" w:hAnsi="Calibri"/>
          <w:lang w:val="en-GB"/>
        </w:rPr>
        <w:t xml:space="preserve"> </w:t>
      </w:r>
      <w:proofErr w:type="spellStart"/>
      <w:r w:rsidR="00EB6ECD" w:rsidRPr="00CF2BE7">
        <w:rPr>
          <w:rFonts w:ascii="Calibri" w:hAnsi="Calibri"/>
          <w:lang w:val="en-GB"/>
        </w:rPr>
        <w:t>Castromediano</w:t>
      </w:r>
      <w:proofErr w:type="spellEnd"/>
      <w:r w:rsidR="00EB6ECD" w:rsidRPr="00CF2BE7">
        <w:rPr>
          <w:rFonts w:ascii="Calibri" w:hAnsi="Calibri"/>
          <w:lang w:val="en-GB"/>
        </w:rPr>
        <w:t xml:space="preserve"> </w:t>
      </w:r>
      <w:r w:rsidR="00584DFD" w:rsidRPr="00CF2BE7">
        <w:rPr>
          <w:rFonts w:ascii="Calibri" w:hAnsi="Calibri"/>
          <w:lang w:val="en-GB"/>
        </w:rPr>
        <w:t xml:space="preserve">Museum </w:t>
      </w:r>
      <w:r w:rsidR="00EB6ECD" w:rsidRPr="00CF2BE7">
        <w:rPr>
          <w:rFonts w:ascii="Calibri" w:hAnsi="Calibri"/>
          <w:lang w:val="en-GB"/>
        </w:rPr>
        <w:t>of Lecce</w:t>
      </w:r>
      <w:r w:rsidRPr="00CF2BE7">
        <w:rPr>
          <w:rFonts w:ascii="Calibri" w:hAnsi="Calibri"/>
          <w:lang w:val="en-GB"/>
        </w:rPr>
        <w:t xml:space="preserve">. </w:t>
      </w:r>
    </w:p>
    <w:p w14:paraId="301B38B1" w14:textId="77777777" w:rsidR="00D230EE" w:rsidRDefault="00EB6ECD" w:rsidP="001857D3">
      <w:pPr>
        <w:spacing w:before="120" w:after="120"/>
        <w:jc w:val="both"/>
        <w:rPr>
          <w:rFonts w:ascii="Calibri" w:hAnsi="Calibri"/>
          <w:b/>
          <w:lang w:val="en-GB"/>
        </w:rPr>
      </w:pPr>
      <w:r w:rsidRPr="00CF2BE7">
        <w:rPr>
          <w:rFonts w:ascii="Calibri" w:hAnsi="Calibri"/>
          <w:b/>
          <w:lang w:val="en-GB"/>
        </w:rPr>
        <w:br/>
      </w:r>
    </w:p>
    <w:p w14:paraId="108BCEA2" w14:textId="2C6303C6" w:rsidR="004052C2" w:rsidRPr="00CF2BE7" w:rsidRDefault="001857D3" w:rsidP="00D230EE">
      <w:pPr>
        <w:rPr>
          <w:rFonts w:ascii="Calibri" w:hAnsi="Calibri"/>
          <w:b/>
          <w:lang w:val="en-GB"/>
        </w:rPr>
      </w:pPr>
      <w:r w:rsidRPr="00CF2BE7">
        <w:rPr>
          <w:rFonts w:ascii="Calibri" w:hAnsi="Calibri"/>
          <w:b/>
          <w:lang w:val="en-GB"/>
        </w:rPr>
        <w:lastRenderedPageBreak/>
        <w:t xml:space="preserve">2. GUIDELINES </w:t>
      </w:r>
    </w:p>
    <w:p w14:paraId="7B21172D" w14:textId="07150F62" w:rsidR="00A06D8C" w:rsidRPr="00CF2BE7" w:rsidRDefault="001857D3" w:rsidP="001857D3">
      <w:pPr>
        <w:spacing w:before="120" w:after="120"/>
        <w:jc w:val="both"/>
        <w:rPr>
          <w:rFonts w:ascii="Calibri" w:hAnsi="Calibri"/>
          <w:lang w:val="en-GB"/>
        </w:rPr>
      </w:pPr>
      <w:r w:rsidRPr="00CF2BE7">
        <w:rPr>
          <w:rFonts w:ascii="Calibri" w:hAnsi="Calibri"/>
          <w:lang w:val="en-GB"/>
        </w:rPr>
        <w:t xml:space="preserve">The artists selected for the residency program will be guided by experienced tutors in the indicated disciplines and will be able to visit the places </w:t>
      </w:r>
      <w:r w:rsidR="00584DFD" w:rsidRPr="00CF2BE7">
        <w:rPr>
          <w:rFonts w:ascii="Calibri" w:hAnsi="Calibri"/>
          <w:lang w:val="en-GB"/>
        </w:rPr>
        <w:t xml:space="preserve">affected by the </w:t>
      </w:r>
      <w:proofErr w:type="spellStart"/>
      <w:r w:rsidR="00584DFD" w:rsidRPr="00CF2BE7">
        <w:rPr>
          <w:rFonts w:ascii="Calibri" w:hAnsi="Calibri"/>
          <w:lang w:val="en-GB"/>
        </w:rPr>
        <w:t>Xylella</w:t>
      </w:r>
      <w:proofErr w:type="spellEnd"/>
      <w:r w:rsidR="00584DFD" w:rsidRPr="00CF2BE7">
        <w:rPr>
          <w:rFonts w:ascii="Calibri" w:hAnsi="Calibri"/>
          <w:lang w:val="en-GB"/>
        </w:rPr>
        <w:t>, as well as</w:t>
      </w:r>
      <w:r w:rsidR="0082046D" w:rsidRPr="00CF2BE7">
        <w:rPr>
          <w:rFonts w:ascii="Calibri" w:hAnsi="Calibri"/>
          <w:lang w:val="en-GB"/>
        </w:rPr>
        <w:t xml:space="preserve"> meet with</w:t>
      </w:r>
      <w:r w:rsidRPr="00CF2BE7">
        <w:rPr>
          <w:rFonts w:ascii="Calibri" w:hAnsi="Calibri"/>
          <w:lang w:val="en-GB"/>
        </w:rPr>
        <w:t xml:space="preserve"> farmers, olive producers, inhabitants of the affected areas</w:t>
      </w:r>
      <w:r w:rsidR="00584DFD" w:rsidRPr="00CF2BE7">
        <w:rPr>
          <w:rFonts w:ascii="Calibri" w:hAnsi="Calibri"/>
          <w:lang w:val="en-GB"/>
        </w:rPr>
        <w:t>, academics and researchers</w:t>
      </w:r>
      <w:r w:rsidRPr="00CF2BE7">
        <w:rPr>
          <w:rFonts w:ascii="Calibri" w:hAnsi="Calibri"/>
          <w:lang w:val="en-GB"/>
        </w:rPr>
        <w:t>.</w:t>
      </w:r>
      <w:r w:rsidR="00D71CE4" w:rsidRPr="00CF2BE7">
        <w:rPr>
          <w:rFonts w:ascii="Calibri" w:hAnsi="Calibri"/>
          <w:lang w:val="en-GB"/>
        </w:rPr>
        <w:t xml:space="preserve"> </w:t>
      </w:r>
      <w:r w:rsidR="00584DFD" w:rsidRPr="00CF2BE7">
        <w:rPr>
          <w:rFonts w:ascii="Calibri" w:hAnsi="Calibri"/>
          <w:lang w:val="en-GB"/>
        </w:rPr>
        <w:t xml:space="preserve">The works of the artists will take place on the spot, in the territories chosen for each of the artistic disciplines indicated in the </w:t>
      </w:r>
      <w:r w:rsidR="00D71CE4" w:rsidRPr="00CF2BE7">
        <w:rPr>
          <w:rFonts w:ascii="Calibri" w:hAnsi="Calibri"/>
          <w:lang w:val="en-GB"/>
        </w:rPr>
        <w:t>call. During the</w:t>
      </w:r>
      <w:r w:rsidR="00584DFD" w:rsidRPr="00CF2BE7">
        <w:rPr>
          <w:rFonts w:ascii="Calibri" w:hAnsi="Calibri"/>
          <w:lang w:val="en-GB"/>
        </w:rPr>
        <w:t xml:space="preserve"> residence</w:t>
      </w:r>
      <w:r w:rsidR="00D71CE4" w:rsidRPr="00CF2BE7">
        <w:rPr>
          <w:rFonts w:ascii="Calibri" w:hAnsi="Calibri"/>
          <w:lang w:val="en-GB"/>
        </w:rPr>
        <w:t>s,</w:t>
      </w:r>
      <w:r w:rsidR="00584DFD" w:rsidRPr="00CF2BE7">
        <w:rPr>
          <w:rFonts w:ascii="Calibri" w:hAnsi="Calibri"/>
          <w:lang w:val="en-GB"/>
        </w:rPr>
        <w:t xml:space="preserve"> the artists will compare themselves with the </w:t>
      </w:r>
      <w:r w:rsidR="00D71CE4" w:rsidRPr="00CF2BE7">
        <w:rPr>
          <w:rFonts w:ascii="Calibri" w:hAnsi="Calibri"/>
          <w:lang w:val="en-GB"/>
        </w:rPr>
        <w:t>territory</w:t>
      </w:r>
      <w:r w:rsidR="00584DFD" w:rsidRPr="00CF2BE7">
        <w:rPr>
          <w:rFonts w:ascii="Calibri" w:hAnsi="Calibri"/>
          <w:lang w:val="en-GB"/>
        </w:rPr>
        <w:t xml:space="preserve"> and </w:t>
      </w:r>
      <w:r w:rsidR="00D71CE4" w:rsidRPr="00CF2BE7">
        <w:rPr>
          <w:rFonts w:ascii="Calibri" w:hAnsi="Calibri"/>
          <w:lang w:val="en-GB"/>
        </w:rPr>
        <w:t>the territory</w:t>
      </w:r>
      <w:r w:rsidR="00584DFD" w:rsidRPr="00CF2BE7">
        <w:rPr>
          <w:rFonts w:ascii="Calibri" w:hAnsi="Calibri"/>
          <w:lang w:val="en-GB"/>
        </w:rPr>
        <w:t xml:space="preserve"> will </w:t>
      </w:r>
      <w:r w:rsidR="00D71CE4" w:rsidRPr="00CF2BE7">
        <w:rPr>
          <w:rFonts w:ascii="Calibri" w:hAnsi="Calibri"/>
          <w:lang w:val="en-GB"/>
        </w:rPr>
        <w:t>give back the artistic action produced as</w:t>
      </w:r>
      <w:r w:rsidR="00584DFD" w:rsidRPr="00CF2BE7">
        <w:rPr>
          <w:rFonts w:ascii="Calibri" w:hAnsi="Calibri"/>
          <w:lang w:val="en-GB"/>
        </w:rPr>
        <w:t xml:space="preserve"> site specific.</w:t>
      </w:r>
      <w:r w:rsidR="00A75BE8" w:rsidRPr="00CF2BE7">
        <w:rPr>
          <w:rFonts w:ascii="Calibri" w:hAnsi="Calibri"/>
          <w:lang w:val="en-GB"/>
        </w:rPr>
        <w:t xml:space="preserve"> </w:t>
      </w:r>
      <w:r w:rsidRPr="00CF2BE7">
        <w:rPr>
          <w:rFonts w:ascii="Calibri" w:hAnsi="Calibri"/>
          <w:lang w:val="en-GB"/>
        </w:rPr>
        <w:t xml:space="preserve">The selection of artists will range between various artistic disciplines: performers, writers, </w:t>
      </w:r>
      <w:r w:rsidR="00A75BE8" w:rsidRPr="00CF2BE7">
        <w:rPr>
          <w:rFonts w:ascii="Calibri" w:hAnsi="Calibri"/>
          <w:lang w:val="en-GB"/>
        </w:rPr>
        <w:t xml:space="preserve">storytellers, </w:t>
      </w:r>
      <w:proofErr w:type="spellStart"/>
      <w:r w:rsidRPr="00CF2BE7">
        <w:rPr>
          <w:rFonts w:ascii="Calibri" w:hAnsi="Calibri"/>
          <w:lang w:val="en-GB"/>
        </w:rPr>
        <w:t>videomakers</w:t>
      </w:r>
      <w:proofErr w:type="spellEnd"/>
      <w:r w:rsidRPr="00CF2BE7">
        <w:rPr>
          <w:rFonts w:ascii="Calibri" w:hAnsi="Calibri"/>
          <w:lang w:val="en-GB"/>
        </w:rPr>
        <w:t>, visual artists, cultural researchers and designers will address the theme from different points of view</w:t>
      </w:r>
      <w:r w:rsidR="00EB6ECD" w:rsidRPr="00CF2BE7">
        <w:rPr>
          <w:rFonts w:ascii="Calibri" w:hAnsi="Calibri"/>
          <w:lang w:val="en-GB"/>
        </w:rPr>
        <w:t>, considering also</w:t>
      </w:r>
      <w:r w:rsidRPr="00CF2BE7">
        <w:rPr>
          <w:rFonts w:ascii="Calibri" w:hAnsi="Calibri"/>
          <w:lang w:val="en-GB"/>
        </w:rPr>
        <w:t xml:space="preserve"> the different cul</w:t>
      </w:r>
      <w:r w:rsidR="00A06D8C" w:rsidRPr="00CF2BE7">
        <w:rPr>
          <w:rFonts w:ascii="Calibri" w:hAnsi="Calibri"/>
          <w:lang w:val="en-GB"/>
        </w:rPr>
        <w:t xml:space="preserve">tural background of </w:t>
      </w:r>
      <w:r w:rsidR="00A75BE8" w:rsidRPr="00CF2BE7">
        <w:rPr>
          <w:rFonts w:ascii="Calibri" w:hAnsi="Calibri"/>
          <w:lang w:val="en-GB"/>
        </w:rPr>
        <w:t>each of them</w:t>
      </w:r>
      <w:r w:rsidR="00A06D8C" w:rsidRPr="00CF2BE7">
        <w:rPr>
          <w:rFonts w:ascii="Calibri" w:hAnsi="Calibri"/>
          <w:lang w:val="en-GB"/>
        </w:rPr>
        <w:t>. This would therefore be</w:t>
      </w:r>
      <w:r w:rsidRPr="00CF2BE7">
        <w:rPr>
          <w:rFonts w:ascii="Calibri" w:hAnsi="Calibri"/>
          <w:lang w:val="en-GB"/>
        </w:rPr>
        <w:t xml:space="preserve"> a way to </w:t>
      </w:r>
      <w:r w:rsidR="00A75BE8" w:rsidRPr="00CF2BE7">
        <w:rPr>
          <w:rFonts w:ascii="Calibri" w:hAnsi="Calibri"/>
          <w:lang w:val="en-GB"/>
        </w:rPr>
        <w:t>explain and raise awareness</w:t>
      </w:r>
      <w:r w:rsidRPr="00CF2BE7">
        <w:rPr>
          <w:rFonts w:ascii="Calibri" w:hAnsi="Calibri"/>
          <w:lang w:val="en-GB"/>
        </w:rPr>
        <w:t xml:space="preserve"> </w:t>
      </w:r>
      <w:r w:rsidR="00A75BE8" w:rsidRPr="00CF2BE7">
        <w:rPr>
          <w:rFonts w:ascii="Calibri" w:hAnsi="Calibri"/>
          <w:lang w:val="en-GB"/>
        </w:rPr>
        <w:t>on what is happening at</w:t>
      </w:r>
      <w:r w:rsidRPr="00CF2BE7">
        <w:rPr>
          <w:rFonts w:ascii="Calibri" w:hAnsi="Calibri"/>
          <w:lang w:val="en-GB"/>
        </w:rPr>
        <w:t xml:space="preserve"> Euro Mediterranean level </w:t>
      </w:r>
      <w:r w:rsidR="00A75BE8" w:rsidRPr="00CF2BE7">
        <w:rPr>
          <w:rFonts w:ascii="Calibri" w:hAnsi="Calibri"/>
          <w:lang w:val="en-GB"/>
        </w:rPr>
        <w:t>in relation to the protection and promotion of the landscape.</w:t>
      </w:r>
    </w:p>
    <w:p w14:paraId="2019AEC5" w14:textId="77777777" w:rsidR="00A06D8C" w:rsidRPr="00CF2BE7" w:rsidRDefault="001857D3" w:rsidP="001857D3">
      <w:pPr>
        <w:spacing w:before="120" w:after="120"/>
        <w:jc w:val="both"/>
        <w:rPr>
          <w:rFonts w:ascii="Calibri" w:hAnsi="Calibri"/>
          <w:lang w:val="en-GB"/>
        </w:rPr>
      </w:pPr>
      <w:r w:rsidRPr="00CF2BE7">
        <w:rPr>
          <w:rFonts w:ascii="Calibri" w:hAnsi="Calibri"/>
          <w:lang w:val="en-GB"/>
        </w:rPr>
        <w:t xml:space="preserve">This Call is open to the following disciplines: </w:t>
      </w:r>
    </w:p>
    <w:p w14:paraId="4FA7A727" w14:textId="77777777" w:rsidR="00A75BE8" w:rsidRPr="00CF2BE7" w:rsidRDefault="00AE122E" w:rsidP="00A75BE8">
      <w:pPr>
        <w:tabs>
          <w:tab w:val="left" w:pos="25"/>
          <w:tab w:val="left" w:pos="362"/>
        </w:tabs>
        <w:spacing w:before="120" w:after="120"/>
        <w:ind w:right="29"/>
        <w:rPr>
          <w:rFonts w:ascii="Calibri" w:hAnsi="Calibri" w:cs="Cambria"/>
          <w:b/>
          <w:sz w:val="28"/>
          <w:szCs w:val="28"/>
          <w:lang w:val="en-GB"/>
        </w:rPr>
      </w:pPr>
      <w:r w:rsidRPr="00CF2BE7">
        <w:rPr>
          <w:rFonts w:ascii="Calibri" w:hAnsi="Calibri"/>
          <w:u w:val="single"/>
          <w:lang w:val="en-GB"/>
        </w:rPr>
        <w:br/>
      </w:r>
      <w:r w:rsidR="00A75BE8" w:rsidRPr="00CF2BE7">
        <w:rPr>
          <w:rFonts w:ascii="Calibri" w:hAnsi="Calibri" w:cs="Cambria"/>
          <w:b/>
          <w:sz w:val="28"/>
          <w:szCs w:val="28"/>
          <w:lang w:val="en-GB"/>
        </w:rPr>
        <w:t xml:space="preserve">Performance </w:t>
      </w:r>
    </w:p>
    <w:p w14:paraId="6DC459DC" w14:textId="77777777" w:rsidR="00A75BE8" w:rsidRPr="00CF2BE7" w:rsidRDefault="00A75BE8" w:rsidP="00A75BE8">
      <w:pPr>
        <w:tabs>
          <w:tab w:val="left" w:pos="25"/>
          <w:tab w:val="left" w:pos="362"/>
        </w:tabs>
        <w:spacing w:before="120" w:after="120"/>
        <w:ind w:right="29"/>
        <w:rPr>
          <w:rFonts w:ascii="Calibri" w:hAnsi="Calibri" w:cs="Cambria"/>
          <w:b/>
          <w:lang w:val="en-GB"/>
        </w:rPr>
      </w:pPr>
      <w:r w:rsidRPr="00CF2BE7">
        <w:rPr>
          <w:rFonts w:ascii="Calibri" w:hAnsi="Calibri" w:cs="Cambria"/>
          <w:b/>
          <w:lang w:val="en-GB"/>
        </w:rPr>
        <w:t xml:space="preserve">Tutor: Salvatore </w:t>
      </w:r>
      <w:proofErr w:type="spellStart"/>
      <w:r w:rsidRPr="00CF2BE7">
        <w:rPr>
          <w:rFonts w:ascii="Calibri" w:hAnsi="Calibri" w:cs="Cambria"/>
          <w:b/>
          <w:lang w:val="en-GB"/>
        </w:rPr>
        <w:t>Tramacere</w:t>
      </w:r>
      <w:proofErr w:type="spellEnd"/>
    </w:p>
    <w:p w14:paraId="219771BE" w14:textId="7D04B733" w:rsidR="0074571F" w:rsidRPr="00CF2BE7" w:rsidRDefault="0074571F" w:rsidP="0074571F">
      <w:pPr>
        <w:spacing w:before="120" w:after="120"/>
        <w:jc w:val="both"/>
        <w:rPr>
          <w:rFonts w:ascii="Calibri" w:hAnsi="Calibri"/>
          <w:i/>
          <w:lang w:val="en-GB"/>
        </w:rPr>
      </w:pPr>
      <w:proofErr w:type="spellStart"/>
      <w:r w:rsidRPr="00CF2BE7">
        <w:rPr>
          <w:rFonts w:ascii="Calibri" w:hAnsi="Calibri"/>
          <w:i/>
          <w:lang w:val="en-GB"/>
        </w:rPr>
        <w:t>Koreja</w:t>
      </w:r>
      <w:proofErr w:type="spellEnd"/>
      <w:r w:rsidRPr="00CF2BE7">
        <w:rPr>
          <w:rFonts w:ascii="Calibri" w:hAnsi="Calibri"/>
          <w:i/>
          <w:lang w:val="en-GB"/>
        </w:rPr>
        <w:t xml:space="preserve"> </w:t>
      </w:r>
      <w:proofErr w:type="spellStart"/>
      <w:r w:rsidRPr="00CF2BE7">
        <w:rPr>
          <w:rFonts w:ascii="Calibri" w:hAnsi="Calibri"/>
          <w:i/>
          <w:lang w:val="en-GB"/>
        </w:rPr>
        <w:t>Theater</w:t>
      </w:r>
      <w:proofErr w:type="spellEnd"/>
      <w:r w:rsidRPr="00CF2BE7">
        <w:rPr>
          <w:rFonts w:ascii="Calibri" w:hAnsi="Calibri"/>
          <w:i/>
          <w:lang w:val="en-GB"/>
        </w:rPr>
        <w:t xml:space="preserve">, </w:t>
      </w:r>
      <w:proofErr w:type="spellStart"/>
      <w:r w:rsidRPr="00CF2BE7">
        <w:rPr>
          <w:rFonts w:ascii="Calibri" w:hAnsi="Calibri"/>
          <w:i/>
          <w:lang w:val="en-GB"/>
        </w:rPr>
        <w:t>Center</w:t>
      </w:r>
      <w:proofErr w:type="spellEnd"/>
      <w:r w:rsidRPr="00CF2BE7">
        <w:rPr>
          <w:rFonts w:ascii="Calibri" w:hAnsi="Calibri"/>
          <w:i/>
          <w:lang w:val="en-GB"/>
        </w:rPr>
        <w:t xml:space="preserve"> of production and theatrical experimentation, has been active for over 30 years, has produced more t</w:t>
      </w:r>
      <w:r w:rsidR="0099684A">
        <w:rPr>
          <w:rFonts w:ascii="Calibri" w:hAnsi="Calibri"/>
          <w:i/>
          <w:lang w:val="en-GB"/>
        </w:rPr>
        <w:t>han 40 shows, circulated among 4</w:t>
      </w:r>
      <w:r w:rsidRPr="00CF2BE7">
        <w:rPr>
          <w:rFonts w:ascii="Calibri" w:hAnsi="Calibri"/>
          <w:i/>
          <w:lang w:val="en-GB"/>
        </w:rPr>
        <w:t xml:space="preserve">5 countries of the world, won national and international awards. Cultural stratification, a new identity and marginality are the principles that define </w:t>
      </w:r>
      <w:proofErr w:type="spellStart"/>
      <w:r w:rsidRPr="00CF2BE7">
        <w:rPr>
          <w:rFonts w:ascii="Calibri" w:hAnsi="Calibri"/>
          <w:i/>
          <w:lang w:val="en-GB"/>
        </w:rPr>
        <w:t>Koreja</w:t>
      </w:r>
      <w:proofErr w:type="spellEnd"/>
      <w:r w:rsidRPr="00CF2BE7">
        <w:rPr>
          <w:rFonts w:ascii="Calibri" w:hAnsi="Calibri"/>
          <w:i/>
          <w:lang w:val="en-GB"/>
        </w:rPr>
        <w:t>.</w:t>
      </w:r>
    </w:p>
    <w:p w14:paraId="49F33B13" w14:textId="10847E46" w:rsidR="0074571F" w:rsidRPr="00CF2BE7" w:rsidRDefault="0074571F" w:rsidP="0074571F">
      <w:pPr>
        <w:spacing w:before="120" w:after="120"/>
        <w:jc w:val="both"/>
        <w:rPr>
          <w:rFonts w:ascii="Calibri" w:hAnsi="Calibri"/>
          <w:i/>
          <w:lang w:val="en-GB"/>
        </w:rPr>
      </w:pPr>
      <w:r w:rsidRPr="00CF2BE7">
        <w:rPr>
          <w:rFonts w:ascii="Calibri" w:hAnsi="Calibri"/>
          <w:i/>
          <w:lang w:val="en-GB"/>
        </w:rPr>
        <w:t xml:space="preserve">Salvatore </w:t>
      </w:r>
      <w:proofErr w:type="spellStart"/>
      <w:r w:rsidRPr="00CF2BE7">
        <w:rPr>
          <w:rFonts w:ascii="Calibri" w:hAnsi="Calibri"/>
          <w:i/>
          <w:lang w:val="en-GB"/>
        </w:rPr>
        <w:t>Tramacere</w:t>
      </w:r>
      <w:proofErr w:type="spellEnd"/>
      <w:r w:rsidRPr="00CF2BE7">
        <w:rPr>
          <w:rFonts w:ascii="Calibri" w:hAnsi="Calibri"/>
          <w:i/>
          <w:lang w:val="en-GB"/>
        </w:rPr>
        <w:t xml:space="preserve"> has studied with important international theatre personalities such as Eugenio Barba, </w:t>
      </w:r>
      <w:proofErr w:type="spellStart"/>
      <w:r w:rsidRPr="00CF2BE7">
        <w:rPr>
          <w:rFonts w:ascii="Calibri" w:hAnsi="Calibri"/>
          <w:i/>
          <w:lang w:val="en-GB"/>
        </w:rPr>
        <w:t>Iben</w:t>
      </w:r>
      <w:proofErr w:type="spellEnd"/>
      <w:r w:rsidRPr="00CF2BE7">
        <w:rPr>
          <w:rFonts w:ascii="Calibri" w:hAnsi="Calibri"/>
          <w:i/>
          <w:lang w:val="en-GB"/>
        </w:rPr>
        <w:t xml:space="preserve"> Rasmussen, </w:t>
      </w:r>
      <w:proofErr w:type="gramStart"/>
      <w:r w:rsidRPr="00CF2BE7">
        <w:rPr>
          <w:rFonts w:ascii="Calibri" w:hAnsi="Calibri"/>
          <w:i/>
          <w:lang w:val="en-GB"/>
        </w:rPr>
        <w:t>Pina</w:t>
      </w:r>
      <w:proofErr w:type="gramEnd"/>
      <w:r w:rsidRPr="00CF2BE7">
        <w:rPr>
          <w:rFonts w:ascii="Calibri" w:hAnsi="Calibri"/>
          <w:i/>
          <w:lang w:val="en-GB"/>
        </w:rPr>
        <w:t xml:space="preserve"> </w:t>
      </w:r>
      <w:proofErr w:type="spellStart"/>
      <w:r w:rsidRPr="00CF2BE7">
        <w:rPr>
          <w:rFonts w:ascii="Calibri" w:hAnsi="Calibri"/>
          <w:i/>
          <w:lang w:val="en-GB"/>
        </w:rPr>
        <w:t>Baush</w:t>
      </w:r>
      <w:proofErr w:type="spellEnd"/>
      <w:r w:rsidRPr="00CF2BE7">
        <w:rPr>
          <w:rFonts w:ascii="Calibri" w:hAnsi="Calibri"/>
          <w:i/>
          <w:lang w:val="en-GB"/>
        </w:rPr>
        <w:t>.</w:t>
      </w:r>
    </w:p>
    <w:p w14:paraId="132E1276" w14:textId="57726D86" w:rsidR="0074571F" w:rsidRPr="00CF2BE7" w:rsidRDefault="0074571F" w:rsidP="0074571F">
      <w:pPr>
        <w:spacing w:before="120" w:after="120"/>
        <w:jc w:val="both"/>
        <w:rPr>
          <w:rFonts w:ascii="Calibri" w:hAnsi="Calibri"/>
          <w:i/>
          <w:lang w:val="en-GB"/>
        </w:rPr>
      </w:pPr>
      <w:proofErr w:type="spellStart"/>
      <w:r w:rsidRPr="00CF2BE7">
        <w:rPr>
          <w:rFonts w:ascii="Calibri" w:hAnsi="Calibri"/>
          <w:i/>
          <w:lang w:val="en-GB"/>
        </w:rPr>
        <w:t>Koreja's</w:t>
      </w:r>
      <w:proofErr w:type="spellEnd"/>
      <w:r w:rsidRPr="00CF2BE7">
        <w:rPr>
          <w:rFonts w:ascii="Calibri" w:hAnsi="Calibri"/>
          <w:i/>
          <w:lang w:val="en-GB"/>
        </w:rPr>
        <w:t xml:space="preserve"> theatrical pedagogy is based on those a</w:t>
      </w:r>
      <w:r w:rsidR="00A75BE8" w:rsidRPr="00CF2BE7">
        <w:rPr>
          <w:rFonts w:ascii="Calibri" w:hAnsi="Calibri"/>
          <w:i/>
          <w:lang w:val="en-GB"/>
        </w:rPr>
        <w:t>reas of intervention where</w:t>
      </w:r>
      <w:r w:rsidRPr="00CF2BE7">
        <w:rPr>
          <w:rFonts w:ascii="Calibri" w:hAnsi="Calibri"/>
          <w:i/>
          <w:lang w:val="en-GB"/>
        </w:rPr>
        <w:t xml:space="preserve"> theories and practices are immediately mixed.</w:t>
      </w:r>
    </w:p>
    <w:p w14:paraId="6986E213" w14:textId="5BE08E90" w:rsidR="0074571F" w:rsidRPr="00CF2BE7" w:rsidRDefault="0074571F" w:rsidP="0074571F">
      <w:pPr>
        <w:spacing w:before="120" w:after="120"/>
        <w:jc w:val="both"/>
        <w:rPr>
          <w:rFonts w:ascii="Calibri" w:hAnsi="Calibri"/>
          <w:i/>
          <w:lang w:val="en-GB"/>
        </w:rPr>
      </w:pPr>
      <w:r w:rsidRPr="00CF2BE7">
        <w:rPr>
          <w:rFonts w:ascii="Calibri" w:hAnsi="Calibri"/>
          <w:i/>
          <w:lang w:val="en-GB"/>
        </w:rPr>
        <w:t>The proposed training path is a shared work of growth and deepening of the different artistic languages, to give instruments of interpretation of</w:t>
      </w:r>
      <w:r w:rsidR="00A75BE8" w:rsidRPr="00CF2BE7">
        <w:rPr>
          <w:rFonts w:ascii="Calibri" w:hAnsi="Calibri"/>
          <w:i/>
          <w:lang w:val="en-GB"/>
        </w:rPr>
        <w:t xml:space="preserve"> the</w:t>
      </w:r>
      <w:r w:rsidRPr="00CF2BE7">
        <w:rPr>
          <w:rFonts w:ascii="Calibri" w:hAnsi="Calibri"/>
          <w:i/>
          <w:lang w:val="en-GB"/>
        </w:rPr>
        <w:t xml:space="preserve"> reality through the theatre.</w:t>
      </w:r>
    </w:p>
    <w:p w14:paraId="7F948236" w14:textId="5884BFF0" w:rsidR="0074571F" w:rsidRPr="00CF2BE7" w:rsidRDefault="0074571F" w:rsidP="001857D3">
      <w:pPr>
        <w:spacing w:before="120" w:after="120"/>
        <w:jc w:val="both"/>
        <w:rPr>
          <w:rFonts w:ascii="Calibri" w:hAnsi="Calibri"/>
          <w:i/>
          <w:lang w:val="en-GB"/>
        </w:rPr>
      </w:pPr>
      <w:r w:rsidRPr="00CF2BE7">
        <w:rPr>
          <w:rFonts w:ascii="Calibri" w:hAnsi="Calibri"/>
          <w:i/>
          <w:lang w:val="en-GB"/>
        </w:rPr>
        <w:t xml:space="preserve">Working on theatrical performance means elaborating a dialogue to be returned in artistic form with the places hit by </w:t>
      </w:r>
      <w:proofErr w:type="spellStart"/>
      <w:r w:rsidRPr="00CF2BE7">
        <w:rPr>
          <w:rFonts w:ascii="Calibri" w:hAnsi="Calibri"/>
          <w:i/>
          <w:lang w:val="en-GB"/>
        </w:rPr>
        <w:t>Xylella</w:t>
      </w:r>
      <w:proofErr w:type="spellEnd"/>
      <w:r w:rsidRPr="00CF2BE7">
        <w:rPr>
          <w:rFonts w:ascii="Calibri" w:hAnsi="Calibri"/>
          <w:i/>
          <w:lang w:val="en-GB"/>
        </w:rPr>
        <w:t xml:space="preserve">, by amplifying and reworking the message. The </w:t>
      </w:r>
      <w:r w:rsidR="00A75BE8" w:rsidRPr="00CF2BE7">
        <w:rPr>
          <w:rFonts w:ascii="Calibri" w:hAnsi="Calibri"/>
          <w:i/>
          <w:lang w:val="en-GB"/>
        </w:rPr>
        <w:t xml:space="preserve">work </w:t>
      </w:r>
      <w:r w:rsidRPr="00CF2BE7">
        <w:rPr>
          <w:rFonts w:ascii="Calibri" w:hAnsi="Calibri"/>
          <w:i/>
          <w:lang w:val="en-GB"/>
        </w:rPr>
        <w:t xml:space="preserve">phases </w:t>
      </w:r>
      <w:r w:rsidR="00A75BE8" w:rsidRPr="00CF2BE7">
        <w:rPr>
          <w:rFonts w:ascii="Calibri" w:hAnsi="Calibri"/>
          <w:i/>
          <w:lang w:val="en-GB"/>
        </w:rPr>
        <w:t xml:space="preserve">foresee, first of all, a </w:t>
      </w:r>
      <w:r w:rsidRPr="00CF2BE7">
        <w:rPr>
          <w:rFonts w:ascii="Calibri" w:hAnsi="Calibri"/>
          <w:i/>
          <w:lang w:val="en-GB"/>
        </w:rPr>
        <w:t>personal</w:t>
      </w:r>
      <w:r w:rsidR="00A75BE8" w:rsidRPr="00CF2BE7">
        <w:rPr>
          <w:rFonts w:ascii="Calibri" w:hAnsi="Calibri"/>
          <w:i/>
          <w:lang w:val="en-GB"/>
        </w:rPr>
        <w:t xml:space="preserve"> research process, and then a group one</w:t>
      </w:r>
      <w:r w:rsidRPr="00CF2BE7">
        <w:rPr>
          <w:rFonts w:ascii="Calibri" w:hAnsi="Calibri"/>
          <w:i/>
          <w:lang w:val="en-GB"/>
        </w:rPr>
        <w:t>, taking advantage of the different nationalities and artistic speci</w:t>
      </w:r>
      <w:r w:rsidR="00A75BE8" w:rsidRPr="00CF2BE7">
        <w:rPr>
          <w:rFonts w:ascii="Calibri" w:hAnsi="Calibri"/>
          <w:i/>
          <w:lang w:val="en-GB"/>
        </w:rPr>
        <w:t>ficities of the participants, which</w:t>
      </w:r>
      <w:r w:rsidRPr="00CF2BE7">
        <w:rPr>
          <w:rFonts w:ascii="Calibri" w:hAnsi="Calibri"/>
          <w:i/>
          <w:lang w:val="en-GB"/>
        </w:rPr>
        <w:t xml:space="preserve"> will be </w:t>
      </w:r>
      <w:proofErr w:type="gramStart"/>
      <w:r w:rsidRPr="00CF2BE7">
        <w:rPr>
          <w:rFonts w:ascii="Calibri" w:hAnsi="Calibri"/>
          <w:i/>
          <w:lang w:val="en-GB"/>
        </w:rPr>
        <w:t>themselves</w:t>
      </w:r>
      <w:proofErr w:type="gramEnd"/>
      <w:r w:rsidRPr="00CF2BE7">
        <w:rPr>
          <w:rFonts w:ascii="Calibri" w:hAnsi="Calibri"/>
          <w:i/>
          <w:lang w:val="en-GB"/>
        </w:rPr>
        <w:t xml:space="preserve"> </w:t>
      </w:r>
      <w:r w:rsidR="00AE122E" w:rsidRPr="00CF2BE7">
        <w:rPr>
          <w:rFonts w:ascii="Calibri" w:hAnsi="Calibri"/>
          <w:i/>
          <w:lang w:val="en-GB"/>
        </w:rPr>
        <w:t>the authors of the performance.</w:t>
      </w:r>
    </w:p>
    <w:p w14:paraId="7F544FB8" w14:textId="77777777" w:rsidR="0074571F" w:rsidRPr="00CF2BE7" w:rsidRDefault="0074571F" w:rsidP="001857D3">
      <w:pPr>
        <w:spacing w:before="120" w:after="120"/>
        <w:jc w:val="both"/>
        <w:rPr>
          <w:rFonts w:ascii="Calibri" w:hAnsi="Calibri"/>
          <w:lang w:val="en-GB"/>
        </w:rPr>
      </w:pPr>
    </w:p>
    <w:p w14:paraId="4D49498C" w14:textId="53AE15BC" w:rsidR="00A75BE8" w:rsidRPr="00CF2BE7" w:rsidRDefault="00A75BE8" w:rsidP="00A75BE8">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Storytelling</w:t>
      </w:r>
    </w:p>
    <w:p w14:paraId="0F976038" w14:textId="77777777" w:rsidR="00A75BE8" w:rsidRPr="00CF2BE7" w:rsidRDefault="00A75BE8" w:rsidP="00A75BE8">
      <w:pPr>
        <w:tabs>
          <w:tab w:val="left" w:pos="25"/>
          <w:tab w:val="left" w:pos="362"/>
        </w:tabs>
        <w:spacing w:before="120" w:after="120"/>
        <w:ind w:right="29"/>
        <w:rPr>
          <w:rFonts w:ascii="Calibri" w:hAnsi="Calibri" w:cs="Cambria"/>
          <w:b/>
          <w:lang w:val="en-GB"/>
        </w:rPr>
      </w:pPr>
      <w:r w:rsidRPr="00CF2BE7">
        <w:rPr>
          <w:rFonts w:ascii="Calibri" w:hAnsi="Calibri" w:cs="Cambria"/>
          <w:b/>
          <w:lang w:val="en-GB"/>
        </w:rPr>
        <w:t xml:space="preserve">Tutor Luigi </w:t>
      </w:r>
      <w:proofErr w:type="spellStart"/>
      <w:r w:rsidRPr="00CF2BE7">
        <w:rPr>
          <w:rFonts w:ascii="Calibri" w:hAnsi="Calibri" w:cs="Cambria"/>
          <w:b/>
          <w:lang w:val="en-GB"/>
        </w:rPr>
        <w:t>D’Elia</w:t>
      </w:r>
      <w:proofErr w:type="spellEnd"/>
    </w:p>
    <w:p w14:paraId="67B5040D" w14:textId="7DD63BA9" w:rsidR="00AE122E" w:rsidRPr="00CB0E88" w:rsidRDefault="00AE122E" w:rsidP="00AE122E">
      <w:pPr>
        <w:spacing w:before="120" w:after="120"/>
        <w:jc w:val="both"/>
        <w:rPr>
          <w:rFonts w:ascii="Calibri" w:hAnsi="Calibri"/>
          <w:i/>
          <w:lang w:val="en-GB"/>
        </w:rPr>
      </w:pPr>
      <w:r w:rsidRPr="00CB0E88">
        <w:rPr>
          <w:rFonts w:ascii="Calibri" w:hAnsi="Calibri"/>
          <w:i/>
          <w:lang w:val="en-GB"/>
        </w:rPr>
        <w:t>"Ancient wisdom taught that the Mediterranean goes far as the olive tree grows" (</w:t>
      </w:r>
      <w:proofErr w:type="spellStart"/>
      <w:r w:rsidRPr="00CB0E88">
        <w:rPr>
          <w:rFonts w:ascii="Calibri" w:hAnsi="Calibri"/>
          <w:i/>
          <w:lang w:val="en-GB"/>
        </w:rPr>
        <w:t>Predag</w:t>
      </w:r>
      <w:proofErr w:type="spellEnd"/>
      <w:r w:rsidRPr="00CB0E88">
        <w:rPr>
          <w:rFonts w:ascii="Calibri" w:hAnsi="Calibri"/>
          <w:i/>
          <w:lang w:val="en-GB"/>
        </w:rPr>
        <w:t xml:space="preserve"> ​​</w:t>
      </w:r>
      <w:proofErr w:type="spellStart"/>
      <w:r w:rsidRPr="00CB0E88">
        <w:rPr>
          <w:rFonts w:ascii="Calibri" w:hAnsi="Calibri"/>
          <w:i/>
          <w:lang w:val="en-GB"/>
        </w:rPr>
        <w:t>Matvejevic</w:t>
      </w:r>
      <w:proofErr w:type="spellEnd"/>
      <w:r w:rsidRPr="00CB0E88">
        <w:rPr>
          <w:rFonts w:ascii="Calibri" w:hAnsi="Calibri"/>
          <w:i/>
          <w:lang w:val="en-GB"/>
        </w:rPr>
        <w:t xml:space="preserve">). We have the word, the story, </w:t>
      </w:r>
      <w:proofErr w:type="gramStart"/>
      <w:r w:rsidRPr="00CB0E88">
        <w:rPr>
          <w:rFonts w:ascii="Calibri" w:hAnsi="Calibri"/>
          <w:i/>
          <w:lang w:val="en-GB"/>
        </w:rPr>
        <w:t>our</w:t>
      </w:r>
      <w:proofErr w:type="gramEnd"/>
      <w:r w:rsidRPr="00CB0E88">
        <w:rPr>
          <w:rFonts w:ascii="Calibri" w:hAnsi="Calibri"/>
          <w:i/>
          <w:lang w:val="en-GB"/>
        </w:rPr>
        <w:t xml:space="preserve"> bodies to listen to a land that is changing its skin and is doing it in a daze of words, law</w:t>
      </w:r>
      <w:r w:rsidR="00A75BE8" w:rsidRPr="00CB0E88">
        <w:rPr>
          <w:rFonts w:ascii="Calibri" w:hAnsi="Calibri"/>
          <w:i/>
          <w:lang w:val="en-GB"/>
        </w:rPr>
        <w:t>s</w:t>
      </w:r>
      <w:r w:rsidRPr="00CB0E88">
        <w:rPr>
          <w:rFonts w:ascii="Calibri" w:hAnsi="Calibri"/>
          <w:i/>
          <w:lang w:val="en-GB"/>
        </w:rPr>
        <w:t xml:space="preserve">, information, wind and cicadas. What happens to the shape of the Mediterranean, if the olive tree line changes? What happens to Puglia if the olive trees no longer grow? What happens to its horizons, what happens in the eyes of those who live there and those who cross it? What voice has all this? Which words? What is its sound? What is the "story" of all this? </w:t>
      </w:r>
      <w:r w:rsidR="00C45B15" w:rsidRPr="00CB0E88">
        <w:rPr>
          <w:rFonts w:ascii="Calibri" w:hAnsi="Calibri"/>
          <w:i/>
          <w:lang w:val="en-GB"/>
        </w:rPr>
        <w:t>Also</w:t>
      </w:r>
      <w:r w:rsidRPr="00CB0E88">
        <w:rPr>
          <w:rFonts w:ascii="Calibri" w:hAnsi="Calibri"/>
          <w:i/>
          <w:lang w:val="en-GB"/>
        </w:rPr>
        <w:t xml:space="preserve">: what, of all this, claims with blood force of earth to be told? I always wonder what will remain. In this residence, instead, I wonder what "lives"! The residence is </w:t>
      </w:r>
      <w:r w:rsidR="00C45B15" w:rsidRPr="00CB0E88">
        <w:rPr>
          <w:rFonts w:ascii="Calibri" w:hAnsi="Calibri"/>
          <w:i/>
          <w:lang w:val="en-GB"/>
        </w:rPr>
        <w:t>addressed to</w:t>
      </w:r>
      <w:r w:rsidRPr="00CB0E88">
        <w:rPr>
          <w:rFonts w:ascii="Calibri" w:hAnsi="Calibri"/>
          <w:i/>
          <w:lang w:val="en-GB"/>
        </w:rPr>
        <w:t xml:space="preserve"> female </w:t>
      </w:r>
      <w:r w:rsidRPr="00CB0E88">
        <w:rPr>
          <w:rFonts w:ascii="Calibri" w:hAnsi="Calibri"/>
          <w:i/>
          <w:lang w:val="en-GB"/>
        </w:rPr>
        <w:lastRenderedPageBreak/>
        <w:t>or male narration voices (</w:t>
      </w:r>
      <w:r w:rsidR="00C45B15" w:rsidRPr="00CB0E88">
        <w:rPr>
          <w:rFonts w:ascii="Calibri" w:hAnsi="Calibri"/>
          <w:i/>
          <w:lang w:val="en-GB"/>
        </w:rPr>
        <w:t>storytellers</w:t>
      </w:r>
      <w:r w:rsidRPr="00CB0E88">
        <w:rPr>
          <w:rFonts w:ascii="Calibri" w:hAnsi="Calibri"/>
          <w:i/>
          <w:lang w:val="en-GB"/>
        </w:rPr>
        <w:t>, actors, authors), to give voice to the circulatory system that travels seamlessly between the living beings of Puglia and their olive trees.</w:t>
      </w:r>
    </w:p>
    <w:p w14:paraId="23CDA85A" w14:textId="77777777" w:rsidR="00AE122E" w:rsidRPr="00CF2BE7" w:rsidRDefault="00AE122E" w:rsidP="001857D3">
      <w:pPr>
        <w:spacing w:before="120" w:after="120"/>
        <w:jc w:val="both"/>
        <w:rPr>
          <w:rFonts w:ascii="Calibri" w:hAnsi="Calibri"/>
          <w:u w:val="single"/>
          <w:lang w:val="en-GB"/>
        </w:rPr>
      </w:pPr>
    </w:p>
    <w:p w14:paraId="4B8886F3" w14:textId="77777777" w:rsidR="00C45B15" w:rsidRPr="00CF2BE7" w:rsidRDefault="00C45B15" w:rsidP="00C45B15">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Design</w:t>
      </w:r>
    </w:p>
    <w:p w14:paraId="4FADFE67" w14:textId="77777777" w:rsidR="00C45B15" w:rsidRPr="00CF2BE7" w:rsidRDefault="00C45B15" w:rsidP="00C45B15">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lang w:val="en-GB"/>
        </w:rPr>
        <w:t xml:space="preserve">Tutor </w:t>
      </w:r>
      <w:proofErr w:type="spellStart"/>
      <w:r w:rsidRPr="00CF2BE7">
        <w:rPr>
          <w:rFonts w:ascii="Calibri" w:hAnsi="Calibri" w:cs="Cambria"/>
          <w:b/>
          <w:lang w:val="en-GB"/>
        </w:rPr>
        <w:t>Crispino</w:t>
      </w:r>
      <w:proofErr w:type="spellEnd"/>
      <w:r w:rsidRPr="00CF2BE7">
        <w:rPr>
          <w:rFonts w:ascii="Calibri" w:hAnsi="Calibri" w:cs="Cambria"/>
          <w:b/>
          <w:lang w:val="en-GB"/>
        </w:rPr>
        <w:t xml:space="preserve"> Lanza</w:t>
      </w:r>
    </w:p>
    <w:p w14:paraId="664BC03E"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Puglia, as well as well as the countries bordering the Mediterranean basin, is a territory that has always been populated by olive threes. For this reason, and for its peculiar aesthetic characteristics, due to its unpredictable trace, this plant has always provided and supplied the raw material for the realization of home objects, furnishings and accessories. </w:t>
      </w:r>
    </w:p>
    <w:p w14:paraId="3C3B787D"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Considering the morphology of the trunk, and its structural inhomogeneity, olive tree is not a wood essence easy to process and, above all, not suitable for applications where mechanical properties are particularly important. </w:t>
      </w:r>
    </w:p>
    <w:p w14:paraId="3C1DD39C" w14:textId="04D25820"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Therefore, a creative effort is required to imagine olive wood not always and not only as the </w:t>
      </w:r>
      <w:r w:rsidR="00F738AC" w:rsidRPr="00CB0E88">
        <w:rPr>
          <w:rFonts w:ascii="Calibri" w:hAnsi="Calibri"/>
          <w:i/>
          <w:lang w:val="en-GB"/>
        </w:rPr>
        <w:t>sole material protagonist of a</w:t>
      </w:r>
      <w:r w:rsidRPr="00CB0E88">
        <w:rPr>
          <w:rFonts w:ascii="Calibri" w:hAnsi="Calibri"/>
          <w:i/>
          <w:lang w:val="en-GB"/>
        </w:rPr>
        <w:t xml:space="preserve"> designed object, but </w:t>
      </w:r>
      <w:r w:rsidR="00F738AC" w:rsidRPr="00CB0E88">
        <w:rPr>
          <w:rFonts w:ascii="Calibri" w:hAnsi="Calibri"/>
          <w:i/>
          <w:lang w:val="en-GB"/>
        </w:rPr>
        <w:t xml:space="preserve">also </w:t>
      </w:r>
      <w:r w:rsidRPr="00CB0E88">
        <w:rPr>
          <w:rFonts w:ascii="Calibri" w:hAnsi="Calibri"/>
          <w:i/>
          <w:lang w:val="en-GB"/>
        </w:rPr>
        <w:t xml:space="preserve">as an actor interacting with other materials (technological or natural), without forgetting interactions with other potentially synergetic components such as light, smell, colour, sound, food, other plants. </w:t>
      </w:r>
    </w:p>
    <w:p w14:paraId="7B0C07CC" w14:textId="4650A783"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 key themes that will be </w:t>
      </w:r>
      <w:r w:rsidR="00F738AC" w:rsidRPr="00CB0E88">
        <w:rPr>
          <w:rFonts w:ascii="Calibri" w:hAnsi="Calibri"/>
          <w:i/>
          <w:lang w:val="en-GB"/>
        </w:rPr>
        <w:t>tackled by</w:t>
      </w:r>
      <w:r w:rsidRPr="00CB0E88">
        <w:rPr>
          <w:rFonts w:ascii="Calibri" w:hAnsi="Calibri"/>
          <w:i/>
          <w:lang w:val="en-GB"/>
        </w:rPr>
        <w:t xml:space="preserve"> the protagonists of the workshop will be the 4 elements (water, air, earth and fire), all essential elements for life and protagonists of the stories that, from their birth to their explant, these olive trees could tell. </w:t>
      </w:r>
    </w:p>
    <w:p w14:paraId="258EF655"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 collections of objects will be divided into 3 macro-areas / purposes of use: </w:t>
      </w:r>
    </w:p>
    <w:p w14:paraId="4FD4C833"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Museum merchandising </w:t>
      </w:r>
    </w:p>
    <w:p w14:paraId="7BBFE162"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Furniture and accessories for accommodation facilities </w:t>
      </w:r>
    </w:p>
    <w:p w14:paraId="35C98A65" w14:textId="22D28FBD"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Kitchen </w:t>
      </w:r>
      <w:r w:rsidR="00F738AC" w:rsidRPr="00CB0E88">
        <w:rPr>
          <w:rFonts w:ascii="Calibri" w:hAnsi="Calibri"/>
          <w:i/>
          <w:lang w:val="en-GB"/>
        </w:rPr>
        <w:t>accessories</w:t>
      </w:r>
    </w:p>
    <w:p w14:paraId="73CFC955" w14:textId="77777777" w:rsidR="00A136BB" w:rsidRPr="00CF2BE7" w:rsidRDefault="00A136BB" w:rsidP="001857D3">
      <w:pPr>
        <w:spacing w:before="120" w:after="120"/>
        <w:jc w:val="both"/>
        <w:rPr>
          <w:rFonts w:ascii="Calibri" w:hAnsi="Calibri"/>
          <w:lang w:val="en-GB"/>
        </w:rPr>
      </w:pPr>
    </w:p>
    <w:p w14:paraId="035E5675" w14:textId="2BE25537" w:rsidR="00F738AC" w:rsidRPr="008B7F6E" w:rsidRDefault="00F738AC" w:rsidP="00F738AC">
      <w:pPr>
        <w:tabs>
          <w:tab w:val="left" w:pos="25"/>
          <w:tab w:val="left" w:pos="362"/>
        </w:tabs>
        <w:spacing w:before="120" w:after="120"/>
        <w:ind w:right="29"/>
        <w:rPr>
          <w:rFonts w:ascii="Calibri" w:hAnsi="Calibri" w:cs="Cambria"/>
          <w:b/>
          <w:sz w:val="28"/>
          <w:szCs w:val="28"/>
          <w:lang w:val="en-GB"/>
        </w:rPr>
      </w:pPr>
      <w:r w:rsidRPr="008B7F6E">
        <w:rPr>
          <w:rFonts w:ascii="Calibri" w:hAnsi="Calibri" w:cs="Cambria"/>
          <w:b/>
          <w:sz w:val="28"/>
          <w:szCs w:val="28"/>
          <w:lang w:val="en-GB"/>
        </w:rPr>
        <w:t>Video/photography</w:t>
      </w:r>
    </w:p>
    <w:p w14:paraId="5527733A" w14:textId="77777777" w:rsidR="00F738AC" w:rsidRPr="008B7F6E" w:rsidRDefault="00F738AC" w:rsidP="00F738AC">
      <w:pPr>
        <w:tabs>
          <w:tab w:val="left" w:pos="25"/>
          <w:tab w:val="left" w:pos="362"/>
        </w:tabs>
        <w:spacing w:before="120" w:after="120"/>
        <w:ind w:right="29"/>
        <w:rPr>
          <w:rFonts w:ascii="Calibri" w:hAnsi="Calibri" w:cs="Cambria"/>
          <w:b/>
          <w:lang w:val="en-GB"/>
        </w:rPr>
      </w:pPr>
      <w:r w:rsidRPr="008B7F6E">
        <w:rPr>
          <w:rFonts w:ascii="Calibri" w:hAnsi="Calibri" w:cs="Cambria"/>
          <w:b/>
          <w:lang w:val="en-GB"/>
        </w:rPr>
        <w:t xml:space="preserve">Tutor </w:t>
      </w:r>
      <w:proofErr w:type="spellStart"/>
      <w:r w:rsidRPr="008B7F6E">
        <w:rPr>
          <w:rFonts w:ascii="Calibri" w:hAnsi="Calibri" w:cs="Cambria"/>
          <w:b/>
          <w:lang w:val="en-GB"/>
        </w:rPr>
        <w:t>Michela</w:t>
      </w:r>
      <w:proofErr w:type="spellEnd"/>
      <w:r w:rsidRPr="008B7F6E">
        <w:rPr>
          <w:rFonts w:ascii="Calibri" w:hAnsi="Calibri" w:cs="Cambria"/>
          <w:b/>
          <w:lang w:val="en-GB"/>
        </w:rPr>
        <w:t xml:space="preserve"> </w:t>
      </w:r>
      <w:proofErr w:type="spellStart"/>
      <w:r w:rsidRPr="008B7F6E">
        <w:rPr>
          <w:rFonts w:ascii="Calibri" w:hAnsi="Calibri" w:cs="Cambria"/>
          <w:b/>
          <w:lang w:val="en-GB"/>
        </w:rPr>
        <w:t>Cerini</w:t>
      </w:r>
      <w:proofErr w:type="spellEnd"/>
    </w:p>
    <w:p w14:paraId="79A0A27C" w14:textId="294BEB26" w:rsidR="008B7F6E" w:rsidRPr="008B7F6E" w:rsidRDefault="008B7F6E" w:rsidP="008B7F6E">
      <w:pPr>
        <w:spacing w:before="120" w:after="120"/>
        <w:jc w:val="both"/>
        <w:rPr>
          <w:rFonts w:ascii="Calibri" w:hAnsi="Calibri"/>
          <w:i/>
          <w:lang w:val="en-GB"/>
        </w:rPr>
      </w:pPr>
      <w:r w:rsidRPr="008B7F6E">
        <w:rPr>
          <w:rFonts w:ascii="Calibri" w:hAnsi="Calibri"/>
          <w:i/>
          <w:lang w:val="en-GB"/>
        </w:rPr>
        <w:t>Identity and narration</w:t>
      </w:r>
      <w:r>
        <w:rPr>
          <w:rFonts w:ascii="Calibri" w:hAnsi="Calibri"/>
          <w:i/>
          <w:lang w:val="en-GB"/>
        </w:rPr>
        <w:t xml:space="preserve"> of places, of those places of the</w:t>
      </w:r>
      <w:r w:rsidRPr="008B7F6E">
        <w:rPr>
          <w:rFonts w:ascii="Calibri" w:hAnsi="Calibri"/>
          <w:i/>
          <w:lang w:val="en-GB"/>
        </w:rPr>
        <w:t xml:space="preserve"> Puglia</w:t>
      </w:r>
      <w:r>
        <w:rPr>
          <w:rFonts w:ascii="Calibri" w:hAnsi="Calibri"/>
          <w:i/>
          <w:lang w:val="en-GB"/>
        </w:rPr>
        <w:t xml:space="preserve"> Region that transform themselves</w:t>
      </w:r>
      <w:r w:rsidRPr="008B7F6E">
        <w:rPr>
          <w:rFonts w:ascii="Calibri" w:hAnsi="Calibri"/>
          <w:i/>
          <w:lang w:val="en-GB"/>
        </w:rPr>
        <w:t>, adapt</w:t>
      </w:r>
      <w:r>
        <w:rPr>
          <w:rFonts w:ascii="Calibri" w:hAnsi="Calibri"/>
          <w:i/>
          <w:lang w:val="en-GB"/>
        </w:rPr>
        <w:t>, struggle, succumb and get up, like and admire themselves</w:t>
      </w:r>
      <w:r w:rsidRPr="008B7F6E">
        <w:rPr>
          <w:rFonts w:ascii="Calibri" w:hAnsi="Calibri"/>
          <w:i/>
          <w:lang w:val="en-GB"/>
        </w:rPr>
        <w:t xml:space="preserve"> even in change. An identity that </w:t>
      </w:r>
      <w:r>
        <w:rPr>
          <w:rFonts w:ascii="Calibri" w:hAnsi="Calibri"/>
          <w:i/>
          <w:lang w:val="en-GB"/>
        </w:rPr>
        <w:t>comes</w:t>
      </w:r>
      <w:r w:rsidRPr="008B7F6E">
        <w:rPr>
          <w:rFonts w:ascii="Calibri" w:hAnsi="Calibri"/>
          <w:i/>
          <w:lang w:val="en-GB"/>
        </w:rPr>
        <w:t xml:space="preserve"> from its geographical context and insinuates itself into the deepest roots of a culture that belongs to a complex and proud people</w:t>
      </w:r>
      <w:r>
        <w:rPr>
          <w:rFonts w:ascii="Calibri" w:hAnsi="Calibri"/>
          <w:i/>
          <w:lang w:val="en-GB"/>
        </w:rPr>
        <w:t>,</w:t>
      </w:r>
      <w:r w:rsidRPr="008B7F6E">
        <w:rPr>
          <w:rFonts w:ascii="Calibri" w:hAnsi="Calibri"/>
          <w:i/>
          <w:lang w:val="en-GB"/>
        </w:rPr>
        <w:t xml:space="preserve"> that made its history of its</w:t>
      </w:r>
      <w:r w:rsidR="0034512A">
        <w:rPr>
          <w:rFonts w:ascii="Calibri" w:hAnsi="Calibri"/>
          <w:i/>
          <w:lang w:val="en-GB"/>
        </w:rPr>
        <w:t xml:space="preserve"> own</w:t>
      </w:r>
      <w:r w:rsidRPr="008B7F6E">
        <w:rPr>
          <w:rFonts w:ascii="Calibri" w:hAnsi="Calibri"/>
          <w:i/>
          <w:lang w:val="en-GB"/>
        </w:rPr>
        <w:t xml:space="preserve"> land. </w:t>
      </w:r>
      <w:proofErr w:type="gramStart"/>
      <w:r w:rsidRPr="008B7F6E">
        <w:rPr>
          <w:rFonts w:ascii="Calibri" w:hAnsi="Calibri"/>
          <w:i/>
          <w:lang w:val="en-GB"/>
        </w:rPr>
        <w:t>A mission, an experiment, a challenge to give back to everyone what this land wants to tell us.</w:t>
      </w:r>
      <w:proofErr w:type="gramEnd"/>
      <w:r w:rsidRPr="008B7F6E">
        <w:rPr>
          <w:rFonts w:ascii="Calibri" w:hAnsi="Calibri"/>
          <w:i/>
          <w:lang w:val="en-GB"/>
        </w:rPr>
        <w:t xml:space="preserve"> </w:t>
      </w:r>
      <w:proofErr w:type="gramStart"/>
      <w:r w:rsidRPr="008B7F6E">
        <w:rPr>
          <w:rFonts w:ascii="Calibri" w:hAnsi="Calibri"/>
          <w:i/>
          <w:lang w:val="en-GB"/>
        </w:rPr>
        <w:t>A land that wants to be heard and told.</w:t>
      </w:r>
      <w:proofErr w:type="gramEnd"/>
      <w:r w:rsidRPr="008B7F6E">
        <w:rPr>
          <w:rFonts w:ascii="Calibri" w:hAnsi="Calibri"/>
          <w:i/>
          <w:lang w:val="en-GB"/>
        </w:rPr>
        <w:t xml:space="preserve"> Exploring and telling through the images the suggestion of a place, of its past and future history, of the intrinsic need to be experienced and revealed in what it was, what it is and what it could be, through visions and sounds that characterize it, through the words of those who lived it for years,</w:t>
      </w:r>
      <w:r>
        <w:rPr>
          <w:rFonts w:ascii="Calibri" w:hAnsi="Calibri"/>
          <w:i/>
          <w:lang w:val="en-GB"/>
        </w:rPr>
        <w:t xml:space="preserve"> and</w:t>
      </w:r>
      <w:r w:rsidRPr="008B7F6E">
        <w:rPr>
          <w:rFonts w:ascii="Calibri" w:hAnsi="Calibri"/>
          <w:i/>
          <w:lang w:val="en-GB"/>
        </w:rPr>
        <w:t xml:space="preserve"> loved</w:t>
      </w:r>
      <w:r>
        <w:rPr>
          <w:rFonts w:ascii="Calibri" w:hAnsi="Calibri"/>
          <w:i/>
          <w:lang w:val="en-GB"/>
        </w:rPr>
        <w:t xml:space="preserve"> it</w:t>
      </w:r>
      <w:r w:rsidRPr="008B7F6E">
        <w:rPr>
          <w:rFonts w:ascii="Calibri" w:hAnsi="Calibri"/>
          <w:i/>
          <w:lang w:val="en-GB"/>
        </w:rPr>
        <w:t>. T</w:t>
      </w:r>
      <w:r>
        <w:rPr>
          <w:rFonts w:ascii="Calibri" w:hAnsi="Calibri"/>
          <w:i/>
          <w:lang w:val="en-GB"/>
        </w:rPr>
        <w:t>hrough the hands of those who own</w:t>
      </w:r>
      <w:r w:rsidR="0034512A">
        <w:rPr>
          <w:rFonts w:ascii="Calibri" w:hAnsi="Calibri"/>
          <w:i/>
          <w:lang w:val="en-GB"/>
        </w:rPr>
        <w:t>s</w:t>
      </w:r>
      <w:r>
        <w:rPr>
          <w:rFonts w:ascii="Calibri" w:hAnsi="Calibri"/>
          <w:i/>
          <w:lang w:val="en-GB"/>
        </w:rPr>
        <w:t xml:space="preserve"> it</w:t>
      </w:r>
      <w:r w:rsidRPr="008B7F6E">
        <w:rPr>
          <w:rFonts w:ascii="Calibri" w:hAnsi="Calibri"/>
          <w:i/>
          <w:lang w:val="en-GB"/>
        </w:rPr>
        <w:t xml:space="preserve"> every day. The eyes an</w:t>
      </w:r>
      <w:r>
        <w:rPr>
          <w:rFonts w:ascii="Calibri" w:hAnsi="Calibri"/>
          <w:i/>
          <w:lang w:val="en-GB"/>
        </w:rPr>
        <w:t>d the heart of this land</w:t>
      </w:r>
      <w:r w:rsidRPr="008B7F6E">
        <w:rPr>
          <w:rFonts w:ascii="Calibri" w:hAnsi="Calibri"/>
          <w:i/>
          <w:lang w:val="en-GB"/>
        </w:rPr>
        <w:t xml:space="preserve"> have more interlocutors: men, plants, animals, the sirocco and the </w:t>
      </w:r>
      <w:proofErr w:type="spellStart"/>
      <w:r w:rsidRPr="008B7F6E">
        <w:rPr>
          <w:rFonts w:ascii="Calibri" w:hAnsi="Calibri"/>
          <w:i/>
          <w:lang w:val="en-GB"/>
        </w:rPr>
        <w:t>tramontana</w:t>
      </w:r>
      <w:proofErr w:type="spellEnd"/>
      <w:r w:rsidRPr="008B7F6E">
        <w:rPr>
          <w:rFonts w:ascii="Calibri" w:hAnsi="Calibri"/>
          <w:i/>
          <w:lang w:val="en-GB"/>
        </w:rPr>
        <w:t>, the torrid heat and the red earth, the blinding green and the agony of change. The intent is to put</w:t>
      </w:r>
      <w:r w:rsidR="0034512A">
        <w:rPr>
          <w:rFonts w:ascii="Calibri" w:hAnsi="Calibri"/>
          <w:i/>
          <w:lang w:val="en-GB"/>
        </w:rPr>
        <w:t xml:space="preserve"> Art</w:t>
      </w:r>
      <w:r w:rsidRPr="008B7F6E">
        <w:rPr>
          <w:rFonts w:ascii="Calibri" w:hAnsi="Calibri"/>
          <w:i/>
          <w:lang w:val="en-GB"/>
        </w:rPr>
        <w:t xml:space="preserve"> at the service of this urgency, </w:t>
      </w:r>
      <w:r w:rsidR="0034512A">
        <w:rPr>
          <w:rFonts w:ascii="Calibri" w:hAnsi="Calibri"/>
          <w:i/>
          <w:lang w:val="en-GB"/>
        </w:rPr>
        <w:t>in particular</w:t>
      </w:r>
      <w:r w:rsidRPr="008B7F6E">
        <w:rPr>
          <w:rFonts w:ascii="Calibri" w:hAnsi="Calibri"/>
          <w:i/>
          <w:lang w:val="en-GB"/>
        </w:rPr>
        <w:t xml:space="preserve"> video and photography, with their language and </w:t>
      </w:r>
      <w:r w:rsidR="0034512A">
        <w:rPr>
          <w:rFonts w:ascii="Calibri" w:hAnsi="Calibri"/>
          <w:i/>
          <w:lang w:val="en-GB"/>
        </w:rPr>
        <w:t>fullness, able to</w:t>
      </w:r>
      <w:r w:rsidRPr="008B7F6E">
        <w:rPr>
          <w:rFonts w:ascii="Calibri" w:hAnsi="Calibri"/>
          <w:i/>
          <w:lang w:val="en-GB"/>
        </w:rPr>
        <w:t xml:space="preserve"> document, transform and </w:t>
      </w:r>
      <w:r w:rsidR="0034512A">
        <w:rPr>
          <w:rFonts w:ascii="Calibri" w:hAnsi="Calibri"/>
          <w:i/>
          <w:lang w:val="en-GB"/>
        </w:rPr>
        <w:t xml:space="preserve">give back a demand </w:t>
      </w:r>
      <w:r w:rsidRPr="008B7F6E">
        <w:rPr>
          <w:rFonts w:ascii="Calibri" w:hAnsi="Calibri"/>
          <w:i/>
          <w:lang w:val="en-GB"/>
        </w:rPr>
        <w:t>fo</w:t>
      </w:r>
      <w:r w:rsidR="0034512A">
        <w:rPr>
          <w:rFonts w:ascii="Calibri" w:hAnsi="Calibri"/>
          <w:i/>
          <w:lang w:val="en-GB"/>
        </w:rPr>
        <w:t xml:space="preserve">r story, memory and challenge. </w:t>
      </w:r>
    </w:p>
    <w:p w14:paraId="1F489DF7" w14:textId="77777777" w:rsidR="008B7F6E" w:rsidRPr="00CF2BE7" w:rsidRDefault="008B7F6E" w:rsidP="001857D3">
      <w:pPr>
        <w:spacing w:before="120" w:after="120"/>
        <w:jc w:val="both"/>
        <w:rPr>
          <w:rFonts w:ascii="Calibri" w:hAnsi="Calibri"/>
          <w:u w:val="single"/>
          <w:lang w:val="en-GB"/>
        </w:rPr>
      </w:pPr>
    </w:p>
    <w:p w14:paraId="06A1BA70" w14:textId="77777777" w:rsidR="00B25E58" w:rsidRDefault="00F738AC" w:rsidP="00B25E58">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lastRenderedPageBreak/>
        <w:t>Public art/land art</w:t>
      </w:r>
    </w:p>
    <w:p w14:paraId="388C3B44" w14:textId="52F39D2A" w:rsidR="00B25E58" w:rsidRPr="00B25E58" w:rsidRDefault="00B25E58" w:rsidP="00B25E58">
      <w:pPr>
        <w:tabs>
          <w:tab w:val="left" w:pos="25"/>
          <w:tab w:val="left" w:pos="362"/>
        </w:tabs>
        <w:spacing w:before="120" w:after="120"/>
        <w:ind w:right="29"/>
        <w:rPr>
          <w:rFonts w:ascii="Calibri" w:hAnsi="Calibri" w:cs="Cambria"/>
          <w:b/>
          <w:lang w:val="en-GB"/>
        </w:rPr>
      </w:pPr>
      <w:r w:rsidRPr="00B25E58">
        <w:rPr>
          <w:rFonts w:ascii="Calibri" w:hAnsi="Calibri" w:cs="Cambria"/>
          <w:b/>
          <w:lang w:val="en-GB"/>
        </w:rPr>
        <w:t xml:space="preserve">Tutor: Mauro </w:t>
      </w:r>
      <w:proofErr w:type="spellStart"/>
      <w:r w:rsidRPr="00B25E58">
        <w:rPr>
          <w:rFonts w:ascii="Calibri" w:hAnsi="Calibri" w:cs="Cambria"/>
          <w:b/>
          <w:lang w:val="en-GB"/>
        </w:rPr>
        <w:t>Lazzari</w:t>
      </w:r>
      <w:proofErr w:type="spellEnd"/>
      <w:r w:rsidRPr="00B25E58">
        <w:rPr>
          <w:rFonts w:ascii="Calibri" w:hAnsi="Calibri" w:cs="Cambria"/>
          <w:b/>
          <w:lang w:val="en-GB"/>
        </w:rPr>
        <w:t xml:space="preserve">, Laura </w:t>
      </w:r>
      <w:proofErr w:type="spellStart"/>
      <w:r w:rsidRPr="00B25E58">
        <w:rPr>
          <w:rFonts w:ascii="Calibri" w:hAnsi="Calibri" w:cs="Cambria"/>
          <w:b/>
          <w:lang w:val="en-GB"/>
        </w:rPr>
        <w:t>Basco</w:t>
      </w:r>
      <w:proofErr w:type="spellEnd"/>
    </w:p>
    <w:p w14:paraId="1CD41DB4" w14:textId="057A1BE1" w:rsidR="0074571F" w:rsidRPr="00B25E58" w:rsidRDefault="0074571F" w:rsidP="00B25E58">
      <w:pPr>
        <w:tabs>
          <w:tab w:val="left" w:pos="25"/>
          <w:tab w:val="left" w:pos="362"/>
        </w:tabs>
        <w:spacing w:before="120" w:after="120"/>
        <w:ind w:right="29"/>
        <w:jc w:val="both"/>
        <w:rPr>
          <w:rFonts w:ascii="Calibri" w:hAnsi="Calibri" w:cs="Cambria"/>
          <w:b/>
          <w:sz w:val="28"/>
          <w:szCs w:val="28"/>
          <w:lang w:val="en-GB"/>
        </w:rPr>
      </w:pPr>
      <w:r w:rsidRPr="00CB0E88">
        <w:rPr>
          <w:rFonts w:ascii="Calibri" w:hAnsi="Calibri"/>
          <w:i/>
          <w:lang w:val="en-GB"/>
        </w:rPr>
        <w:t xml:space="preserve">The current landscape of Salento, affected by the rapid drying of its symbolic plant, the olive tree, tells - paraphrasing Eugenio </w:t>
      </w:r>
      <w:proofErr w:type="spellStart"/>
      <w:r w:rsidRPr="00CB0E88">
        <w:rPr>
          <w:rFonts w:ascii="Calibri" w:hAnsi="Calibri"/>
          <w:i/>
          <w:lang w:val="en-GB"/>
        </w:rPr>
        <w:t>Turri</w:t>
      </w:r>
      <w:proofErr w:type="spellEnd"/>
      <w:r w:rsidRPr="00CB0E88">
        <w:rPr>
          <w:rFonts w:ascii="Calibri" w:hAnsi="Calibri"/>
          <w:i/>
          <w:lang w:val="en-GB"/>
        </w:rPr>
        <w:t xml:space="preserve"> - much more than we might want to know about our time. It is a pandemic that no longer concerns only the peasant population of a portion of the regional territory, but of a wider and more complex phenomenon, which has revealed the extreme fragility of the agricultural heritage, which has become radicalized towards the monoculture of t</w:t>
      </w:r>
      <w:r w:rsidR="00F738AC" w:rsidRPr="00CB0E88">
        <w:rPr>
          <w:rFonts w:ascii="Calibri" w:hAnsi="Calibri"/>
          <w:i/>
          <w:lang w:val="en-GB"/>
        </w:rPr>
        <w:t>he olive tree only since the Sixties</w:t>
      </w:r>
      <w:r w:rsidRPr="00CB0E88">
        <w:rPr>
          <w:rFonts w:ascii="Calibri" w:hAnsi="Calibri"/>
          <w:i/>
          <w:lang w:val="en-GB"/>
        </w:rPr>
        <w:t>. It is precisely starting from this fragility, through this residency program, that we can ask ourselves what cultural processes and inputs public art can put in place to experiment strategies of cohabitation with the changes taking place in the landscape. The artists will tackle the relationships between the needs and expectations of a rural territory that goes through a strong environmental crisis, to propos</w:t>
      </w:r>
      <w:r w:rsidR="00F738AC" w:rsidRPr="00CB0E88">
        <w:rPr>
          <w:rFonts w:ascii="Calibri" w:hAnsi="Calibri"/>
          <w:i/>
          <w:lang w:val="en-GB"/>
        </w:rPr>
        <w:t>e their own reflections, imagining</w:t>
      </w:r>
      <w:r w:rsidRPr="00CB0E88">
        <w:rPr>
          <w:rFonts w:ascii="Calibri" w:hAnsi="Calibri"/>
          <w:i/>
          <w:lang w:val="en-GB"/>
        </w:rPr>
        <w:t xml:space="preserve"> small or large utopias and trigger</w:t>
      </w:r>
      <w:r w:rsidR="00F738AC" w:rsidRPr="00CB0E88">
        <w:rPr>
          <w:rFonts w:ascii="Calibri" w:hAnsi="Calibri"/>
          <w:i/>
          <w:lang w:val="en-GB"/>
        </w:rPr>
        <w:t>ing</w:t>
      </w:r>
      <w:r w:rsidRPr="00CB0E88">
        <w:rPr>
          <w:rFonts w:ascii="Calibri" w:hAnsi="Calibri"/>
          <w:i/>
          <w:lang w:val="en-GB"/>
        </w:rPr>
        <w:t xml:space="preserve"> a pedagogical potential to change paradigm and create new landscapes, more resilient, with attention to biodiversity and sustainability.</w:t>
      </w:r>
    </w:p>
    <w:p w14:paraId="42511E5F" w14:textId="77777777" w:rsidR="0074571F" w:rsidRPr="00CF2BE7" w:rsidRDefault="0074571F" w:rsidP="001857D3">
      <w:pPr>
        <w:spacing w:before="120" w:after="120"/>
        <w:jc w:val="both"/>
        <w:rPr>
          <w:rFonts w:ascii="Calibri" w:hAnsi="Calibri"/>
          <w:lang w:val="en-GB"/>
        </w:rPr>
      </w:pPr>
    </w:p>
    <w:p w14:paraId="2360D35A" w14:textId="78BC6140" w:rsidR="00F738AC" w:rsidRPr="00CF2BE7" w:rsidRDefault="00F738AC" w:rsidP="00F738AC">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Visual art (picture/sculpture)</w:t>
      </w:r>
    </w:p>
    <w:p w14:paraId="65036E18" w14:textId="66E13836" w:rsidR="00C577D2" w:rsidRPr="00B25E58" w:rsidRDefault="00F738AC" w:rsidP="00B25E58">
      <w:pPr>
        <w:spacing w:before="120" w:after="120"/>
        <w:rPr>
          <w:rFonts w:ascii="Calibri" w:hAnsi="Calibri" w:cs="Cambria"/>
          <w:b/>
          <w:lang w:val="en-GB"/>
        </w:rPr>
      </w:pPr>
      <w:r w:rsidRPr="00CF2BE7">
        <w:rPr>
          <w:rFonts w:ascii="Calibri" w:hAnsi="Calibri" w:cs="Cambria"/>
          <w:b/>
          <w:lang w:val="en-GB"/>
        </w:rPr>
        <w:t xml:space="preserve">Tutor: Sarah </w:t>
      </w:r>
      <w:proofErr w:type="spellStart"/>
      <w:r w:rsidRPr="00CF2BE7">
        <w:rPr>
          <w:rFonts w:ascii="Calibri" w:hAnsi="Calibri" w:cs="Cambria"/>
          <w:b/>
          <w:lang w:val="en-GB"/>
        </w:rPr>
        <w:t>Ciracì</w:t>
      </w:r>
      <w:proofErr w:type="spellEnd"/>
    </w:p>
    <w:p w14:paraId="3DDA5300" w14:textId="255A3AF9" w:rsidR="00C577D2" w:rsidRPr="00CB0E88" w:rsidRDefault="00F738AC" w:rsidP="00C577D2">
      <w:pPr>
        <w:spacing w:before="120" w:after="120"/>
        <w:jc w:val="both"/>
        <w:rPr>
          <w:rFonts w:ascii="Calibri" w:hAnsi="Calibri"/>
          <w:i/>
          <w:lang w:val="en-GB"/>
        </w:rPr>
      </w:pPr>
      <w:r w:rsidRPr="00CB0E88">
        <w:rPr>
          <w:rFonts w:ascii="Calibri" w:hAnsi="Calibri"/>
          <w:i/>
          <w:lang w:val="en-GB"/>
        </w:rPr>
        <w:t xml:space="preserve">The memory of the people who visit Puglia, it is mainly impressed by </w:t>
      </w:r>
      <w:r w:rsidR="00C577D2" w:rsidRPr="00CB0E88">
        <w:rPr>
          <w:rFonts w:ascii="Calibri" w:hAnsi="Calibri"/>
          <w:i/>
          <w:lang w:val="en-GB"/>
        </w:rPr>
        <w:t xml:space="preserve">its characteristic landscape. Rich and varied, prehistoric and atavistic, it is marked equally significantly by human activities. Vineyards covered with plastic tarps, huge industries such as </w:t>
      </w:r>
      <w:proofErr w:type="spellStart"/>
      <w:r w:rsidR="00C577D2" w:rsidRPr="00CB0E88">
        <w:rPr>
          <w:rFonts w:ascii="Calibri" w:hAnsi="Calibri"/>
          <w:i/>
          <w:lang w:val="en-GB"/>
        </w:rPr>
        <w:t>Ilva</w:t>
      </w:r>
      <w:proofErr w:type="spellEnd"/>
      <w:r w:rsidR="00C577D2" w:rsidRPr="00CB0E88">
        <w:rPr>
          <w:rFonts w:ascii="Calibri" w:hAnsi="Calibri"/>
          <w:i/>
          <w:lang w:val="en-GB"/>
        </w:rPr>
        <w:t xml:space="preserve"> (in Taranto area) or </w:t>
      </w:r>
      <w:proofErr w:type="spellStart"/>
      <w:r w:rsidR="00C577D2" w:rsidRPr="00CB0E88">
        <w:rPr>
          <w:rFonts w:ascii="Calibri" w:hAnsi="Calibri"/>
          <w:i/>
          <w:lang w:val="en-GB"/>
        </w:rPr>
        <w:t>Eni</w:t>
      </w:r>
      <w:proofErr w:type="spellEnd"/>
      <w:r w:rsidR="00C577D2" w:rsidRPr="00CB0E88">
        <w:rPr>
          <w:rFonts w:ascii="Calibri" w:hAnsi="Calibri"/>
          <w:i/>
          <w:lang w:val="en-GB"/>
        </w:rPr>
        <w:t xml:space="preserve"> (in </w:t>
      </w:r>
      <w:proofErr w:type="spellStart"/>
      <w:r w:rsidR="00C577D2" w:rsidRPr="00CB0E88">
        <w:rPr>
          <w:rFonts w:ascii="Calibri" w:hAnsi="Calibri"/>
          <w:i/>
          <w:lang w:val="en-GB"/>
        </w:rPr>
        <w:t>Brindisi</w:t>
      </w:r>
      <w:proofErr w:type="spellEnd"/>
      <w:r w:rsidR="00C577D2" w:rsidRPr="00CB0E88">
        <w:rPr>
          <w:rFonts w:ascii="Calibri" w:hAnsi="Calibri"/>
          <w:i/>
          <w:lang w:val="en-GB"/>
        </w:rPr>
        <w:t xml:space="preserve"> area) </w:t>
      </w:r>
      <w:r w:rsidRPr="00CB0E88">
        <w:rPr>
          <w:rFonts w:ascii="Calibri" w:hAnsi="Calibri"/>
          <w:i/>
          <w:lang w:val="en-GB"/>
        </w:rPr>
        <w:t>testify a</w:t>
      </w:r>
      <w:r w:rsidR="00C577D2" w:rsidRPr="00CB0E88">
        <w:rPr>
          <w:rFonts w:ascii="Calibri" w:hAnsi="Calibri"/>
          <w:i/>
          <w:lang w:val="en-GB"/>
        </w:rPr>
        <w:t xml:space="preserve"> difficult balance between the needs of nature and man. </w:t>
      </w:r>
    </w:p>
    <w:p w14:paraId="2AA49BD5"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A link of dependence, between man and nature, which has become an emergency with the spread of </w:t>
      </w:r>
      <w:proofErr w:type="spellStart"/>
      <w:r w:rsidRPr="00CB0E88">
        <w:rPr>
          <w:rFonts w:ascii="Calibri" w:hAnsi="Calibri"/>
          <w:i/>
          <w:lang w:val="en-GB"/>
        </w:rPr>
        <w:t>Xylella</w:t>
      </w:r>
      <w:proofErr w:type="spellEnd"/>
      <w:r w:rsidRPr="00CB0E88">
        <w:rPr>
          <w:rFonts w:ascii="Calibri" w:hAnsi="Calibri"/>
          <w:i/>
          <w:lang w:val="en-GB"/>
        </w:rPr>
        <w:t xml:space="preserve">, in which man is called to protect the most sacred and ancient presence in the area: the centuries-old olive trees. </w:t>
      </w:r>
    </w:p>
    <w:p w14:paraId="011EF16E"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In this context, art can be a valid tool to strengthen the bond of mankind's dependence, to renew it, to bring back the idea that nature is a source of nourishment for man's spiritual and emotional aspects. </w:t>
      </w:r>
    </w:p>
    <w:p w14:paraId="6EC21441"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The fairy-tale tradition of the speaking tree is rich and meaningful of how man has always attributed to the tree a soul, and how it has always been lived as a source of profound wisdom, endowed with magical properties. </w:t>
      </w:r>
    </w:p>
    <w:p w14:paraId="7B273D53"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From </w:t>
      </w:r>
      <w:proofErr w:type="spellStart"/>
      <w:r w:rsidRPr="00CB0E88">
        <w:rPr>
          <w:rFonts w:ascii="Calibri" w:hAnsi="Calibri"/>
          <w:i/>
          <w:lang w:val="en-GB"/>
        </w:rPr>
        <w:t>Pochaontas</w:t>
      </w:r>
      <w:proofErr w:type="spellEnd"/>
      <w:r w:rsidRPr="00CB0E88">
        <w:rPr>
          <w:rFonts w:ascii="Calibri" w:hAnsi="Calibri"/>
          <w:i/>
          <w:lang w:val="en-GB"/>
        </w:rPr>
        <w:t xml:space="preserve">, to the Wizard of Oz, to the movie Avatar, the tree is the link between man and nature. </w:t>
      </w:r>
    </w:p>
    <w:p w14:paraId="675723CD" w14:textId="60D1B168"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The project aims to symbolically </w:t>
      </w:r>
      <w:r w:rsidR="009521E6" w:rsidRPr="00CB0E88">
        <w:rPr>
          <w:rFonts w:ascii="Calibri" w:hAnsi="Calibri"/>
          <w:i/>
          <w:lang w:val="en-GB"/>
        </w:rPr>
        <w:t>transform</w:t>
      </w:r>
      <w:r w:rsidRPr="00CB0E88">
        <w:rPr>
          <w:rFonts w:ascii="Calibri" w:hAnsi="Calibri"/>
          <w:i/>
          <w:lang w:val="en-GB"/>
        </w:rPr>
        <w:t xml:space="preserve"> a secular olive tree </w:t>
      </w:r>
      <w:r w:rsidR="009521E6" w:rsidRPr="00CB0E88">
        <w:rPr>
          <w:rFonts w:ascii="Calibri" w:hAnsi="Calibri"/>
          <w:i/>
          <w:lang w:val="en-GB"/>
        </w:rPr>
        <w:t>in</w:t>
      </w:r>
      <w:r w:rsidRPr="00CB0E88">
        <w:rPr>
          <w:rFonts w:ascii="Calibri" w:hAnsi="Calibri"/>
          <w:i/>
          <w:lang w:val="en-GB"/>
        </w:rPr>
        <w:t xml:space="preserve"> a sacred monument. </w:t>
      </w:r>
      <w:r w:rsidR="009521E6" w:rsidRPr="00CB0E88">
        <w:rPr>
          <w:rFonts w:ascii="Calibri" w:hAnsi="Calibri"/>
          <w:i/>
          <w:lang w:val="en-GB"/>
        </w:rPr>
        <w:t>Around it, t</w:t>
      </w:r>
      <w:r w:rsidRPr="00CB0E88">
        <w:rPr>
          <w:rFonts w:ascii="Calibri" w:hAnsi="Calibri"/>
          <w:i/>
          <w:lang w:val="en-GB"/>
        </w:rPr>
        <w:t xml:space="preserve">he conditions </w:t>
      </w:r>
      <w:r w:rsidR="009521E6" w:rsidRPr="00CB0E88">
        <w:rPr>
          <w:rFonts w:ascii="Calibri" w:hAnsi="Calibri"/>
          <w:i/>
          <w:lang w:val="en-GB"/>
        </w:rPr>
        <w:t xml:space="preserve">for the public to contemplate it </w:t>
      </w:r>
      <w:r w:rsidRPr="00CB0E88">
        <w:rPr>
          <w:rFonts w:ascii="Calibri" w:hAnsi="Calibri"/>
          <w:i/>
          <w:lang w:val="en-GB"/>
        </w:rPr>
        <w:t xml:space="preserve">will be created, through weather-resistant sculptures with the function of welcoming the "pilgrim". </w:t>
      </w:r>
    </w:p>
    <w:p w14:paraId="1F7C940D"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It will be possible to sit around it, contemplate it, observe every fold, and hear a story from each of them. </w:t>
      </w:r>
    </w:p>
    <w:p w14:paraId="6E122CCB" w14:textId="40376B87" w:rsidR="00393AC1" w:rsidRPr="00CB0E88" w:rsidRDefault="00C577D2" w:rsidP="001857D3">
      <w:pPr>
        <w:spacing w:before="120" w:after="120"/>
        <w:jc w:val="both"/>
        <w:rPr>
          <w:rFonts w:ascii="Calibri" w:hAnsi="Calibri"/>
          <w:i/>
          <w:lang w:val="en-GB"/>
        </w:rPr>
      </w:pPr>
      <w:r w:rsidRPr="00CB0E88">
        <w:rPr>
          <w:rFonts w:ascii="Calibri" w:hAnsi="Calibri"/>
          <w:i/>
          <w:lang w:val="en-GB"/>
        </w:rPr>
        <w:t>Each artist, inspired by the tree and the stories from the community of p</w:t>
      </w:r>
      <w:r w:rsidR="00393AC1" w:rsidRPr="00CB0E88">
        <w:rPr>
          <w:rFonts w:ascii="Calibri" w:hAnsi="Calibri"/>
          <w:i/>
          <w:lang w:val="en-GB"/>
        </w:rPr>
        <w:t>eople linked to the territory</w:t>
      </w:r>
      <w:r w:rsidR="009521E6" w:rsidRPr="00CB0E88">
        <w:rPr>
          <w:rFonts w:ascii="Calibri" w:hAnsi="Calibri"/>
          <w:i/>
          <w:lang w:val="en-GB"/>
        </w:rPr>
        <w:t>,</w:t>
      </w:r>
      <w:r w:rsidR="00393AC1" w:rsidRPr="00CB0E88">
        <w:rPr>
          <w:rFonts w:ascii="Calibri" w:hAnsi="Calibri"/>
          <w:i/>
          <w:lang w:val="en-GB"/>
        </w:rPr>
        <w:t xml:space="preserve"> </w:t>
      </w:r>
      <w:r w:rsidRPr="00CB0E88">
        <w:rPr>
          <w:rFonts w:ascii="Calibri" w:hAnsi="Calibri"/>
          <w:i/>
          <w:lang w:val="en-GB"/>
        </w:rPr>
        <w:t xml:space="preserve">will create his contribution to </w:t>
      </w:r>
      <w:r w:rsidR="009521E6" w:rsidRPr="00CB0E88">
        <w:rPr>
          <w:rFonts w:ascii="Calibri" w:hAnsi="Calibri"/>
          <w:i/>
          <w:lang w:val="en-GB"/>
        </w:rPr>
        <w:t>arrange</w:t>
      </w:r>
      <w:r w:rsidRPr="00CB0E88">
        <w:rPr>
          <w:rFonts w:ascii="Calibri" w:hAnsi="Calibri"/>
          <w:i/>
          <w:lang w:val="en-GB"/>
        </w:rPr>
        <w:t xml:space="preserve"> the sacred monument, using every media related to the visual arts (sculpture</w:t>
      </w:r>
      <w:r w:rsidR="00393AC1" w:rsidRPr="00CB0E88">
        <w:rPr>
          <w:rFonts w:ascii="Calibri" w:hAnsi="Calibri"/>
          <w:i/>
          <w:lang w:val="en-GB"/>
        </w:rPr>
        <w:t>s, painting, photography, video</w:t>
      </w:r>
      <w:r w:rsidRPr="00CB0E88">
        <w:rPr>
          <w:rFonts w:ascii="Calibri" w:hAnsi="Calibri"/>
          <w:i/>
          <w:lang w:val="en-GB"/>
        </w:rPr>
        <w:t xml:space="preserve">...). </w:t>
      </w:r>
    </w:p>
    <w:p w14:paraId="3BCF2A5B" w14:textId="77777777" w:rsidR="00B25E58" w:rsidRDefault="00393AC1" w:rsidP="001857D3">
      <w:pPr>
        <w:spacing w:before="120" w:after="120"/>
        <w:jc w:val="both"/>
        <w:rPr>
          <w:rFonts w:ascii="Calibri" w:hAnsi="Calibri"/>
          <w:lang w:val="en-GB"/>
        </w:rPr>
      </w:pPr>
      <w:r w:rsidRPr="00CB0E88">
        <w:rPr>
          <w:rFonts w:ascii="Calibri" w:hAnsi="Calibri"/>
          <w:i/>
          <w:lang w:val="en-GB"/>
        </w:rPr>
        <w:t>In case of</w:t>
      </w:r>
      <w:r w:rsidR="00C577D2" w:rsidRPr="00CB0E88">
        <w:rPr>
          <w:rFonts w:ascii="Calibri" w:hAnsi="Calibri"/>
          <w:i/>
          <w:lang w:val="en-GB"/>
        </w:rPr>
        <w:t xml:space="preserve"> video or photographic contributions</w:t>
      </w:r>
      <w:r w:rsidR="009521E6" w:rsidRPr="00CB0E88">
        <w:rPr>
          <w:rFonts w:ascii="Calibri" w:hAnsi="Calibri"/>
          <w:i/>
          <w:lang w:val="en-GB"/>
        </w:rPr>
        <w:t xml:space="preserve">, </w:t>
      </w:r>
      <w:r w:rsidR="00C577D2" w:rsidRPr="00CB0E88">
        <w:rPr>
          <w:rFonts w:ascii="Calibri" w:hAnsi="Calibri"/>
          <w:i/>
          <w:lang w:val="en-GB"/>
        </w:rPr>
        <w:t xml:space="preserve">links or QR Codes </w:t>
      </w:r>
      <w:r w:rsidRPr="00CB0E88">
        <w:rPr>
          <w:rFonts w:ascii="Calibri" w:hAnsi="Calibri"/>
          <w:i/>
          <w:lang w:val="en-GB"/>
        </w:rPr>
        <w:t xml:space="preserve">will be indicated inside the monument and </w:t>
      </w:r>
      <w:r w:rsidR="00C577D2" w:rsidRPr="00CB0E88">
        <w:rPr>
          <w:rFonts w:ascii="Calibri" w:hAnsi="Calibri"/>
          <w:i/>
          <w:lang w:val="en-GB"/>
        </w:rPr>
        <w:t xml:space="preserve">displayed </w:t>
      </w:r>
      <w:r w:rsidRPr="00CB0E88">
        <w:rPr>
          <w:rFonts w:ascii="Calibri" w:hAnsi="Calibri"/>
          <w:i/>
          <w:lang w:val="en-GB"/>
        </w:rPr>
        <w:t>on smartphones.</w:t>
      </w:r>
    </w:p>
    <w:p w14:paraId="59201F9B" w14:textId="1598AB45" w:rsidR="00A06D8C" w:rsidRPr="00B25E58" w:rsidRDefault="00A06D8C" w:rsidP="001857D3">
      <w:pPr>
        <w:spacing w:before="120" w:after="120"/>
        <w:jc w:val="both"/>
        <w:rPr>
          <w:rFonts w:ascii="Calibri" w:hAnsi="Calibri"/>
          <w:lang w:val="en-GB"/>
        </w:rPr>
      </w:pPr>
      <w:r w:rsidRPr="00CF2BE7">
        <w:rPr>
          <w:rFonts w:ascii="Calibri" w:hAnsi="Calibri"/>
          <w:b/>
          <w:lang w:val="en-GB"/>
        </w:rPr>
        <w:lastRenderedPageBreak/>
        <w:t xml:space="preserve">3. REGULATION </w:t>
      </w:r>
    </w:p>
    <w:p w14:paraId="4FD691DC"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1. Requirements </w:t>
      </w:r>
    </w:p>
    <w:p w14:paraId="112B7B90" w14:textId="3E8B5325" w:rsidR="00050578" w:rsidRPr="00CF2BE7" w:rsidRDefault="00050578" w:rsidP="00050578">
      <w:pPr>
        <w:spacing w:before="120" w:after="120"/>
        <w:jc w:val="both"/>
        <w:rPr>
          <w:rFonts w:ascii="Calibri" w:hAnsi="Calibri"/>
          <w:lang w:val="en-GB"/>
        </w:rPr>
      </w:pPr>
      <w:r w:rsidRPr="00CF2BE7">
        <w:rPr>
          <w:rFonts w:ascii="Calibri" w:hAnsi="Calibri"/>
          <w:lang w:val="en-GB"/>
        </w:rPr>
        <w:t>Artists between the ages</w:t>
      </w:r>
      <w:r w:rsidR="0082046D" w:rsidRPr="00CF2BE7">
        <w:rPr>
          <w:rFonts w:ascii="Calibri" w:hAnsi="Calibri"/>
          <w:lang w:val="en-GB"/>
        </w:rPr>
        <w:t xml:space="preserve"> of 18 and 35 can participate to</w:t>
      </w:r>
      <w:r w:rsidRPr="00CF2BE7">
        <w:rPr>
          <w:rFonts w:ascii="Calibri" w:hAnsi="Calibri"/>
          <w:lang w:val="en-GB"/>
        </w:rPr>
        <w:t xml:space="preserve"> this call. </w:t>
      </w:r>
    </w:p>
    <w:p w14:paraId="6A79CE41"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Group applications are not admitted, but only individual candidates. </w:t>
      </w:r>
    </w:p>
    <w:p w14:paraId="36381F40"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The call is open to the following disciplines: Performance | Storytelling | Design | Video/Photography | Public art/Land art | Visual art (painting/sculpture) </w:t>
      </w:r>
    </w:p>
    <w:p w14:paraId="59BA7280" w14:textId="4296AF0F"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To check the list of countries for which the call is open, please visit the following website: </w:t>
      </w:r>
      <w:hyperlink r:id="rId10" w:history="1">
        <w:r w:rsidR="00B25E58" w:rsidRPr="000C0DDB">
          <w:rPr>
            <w:rStyle w:val="-"/>
            <w:rFonts w:ascii="Calibri" w:hAnsi="Calibri"/>
            <w:lang w:val="en-GB"/>
          </w:rPr>
          <w:t>http://www.bjcem.org/landxcapes/</w:t>
        </w:r>
      </w:hyperlink>
      <w:r w:rsidR="00B25E58">
        <w:rPr>
          <w:rFonts w:ascii="Calibri" w:hAnsi="Calibri"/>
          <w:lang w:val="en-GB"/>
        </w:rPr>
        <w:t xml:space="preserve"> </w:t>
      </w:r>
      <w:r w:rsidRPr="00CF2BE7">
        <w:rPr>
          <w:rFonts w:ascii="Calibri" w:hAnsi="Calibri"/>
          <w:lang w:val="en-GB"/>
        </w:rPr>
        <w:t xml:space="preserve">and follow the instructions for submitting your candidature, using </w:t>
      </w:r>
      <w:r w:rsidR="00B25E58">
        <w:rPr>
          <w:rFonts w:ascii="Calibri" w:hAnsi="Calibri"/>
          <w:lang w:val="en-GB"/>
        </w:rPr>
        <w:t>the available application form.</w:t>
      </w:r>
    </w:p>
    <w:p w14:paraId="28CB6B4D"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This call is also open to artists who have already participated in other BJCEM projects, as long as they meet the required requirements. </w:t>
      </w:r>
    </w:p>
    <w:p w14:paraId="1AC96A3F"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Participation is free. No fee will be paid for participation.  </w:t>
      </w:r>
    </w:p>
    <w:p w14:paraId="115EFBDC"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2. Selection procedures </w:t>
      </w:r>
    </w:p>
    <w:p w14:paraId="26DB9E71" w14:textId="10C588B4" w:rsidR="009E4233" w:rsidRPr="00CF2BE7" w:rsidRDefault="009E4233" w:rsidP="009E4233">
      <w:pPr>
        <w:spacing w:before="120" w:after="120"/>
        <w:jc w:val="both"/>
        <w:rPr>
          <w:rFonts w:ascii="Calibri" w:hAnsi="Calibri"/>
          <w:lang w:val="en-GB"/>
        </w:rPr>
      </w:pPr>
      <w:r w:rsidRPr="00CF2BE7">
        <w:rPr>
          <w:rFonts w:ascii="Calibri" w:hAnsi="Calibri"/>
          <w:lang w:val="en-GB"/>
        </w:rPr>
        <w:t xml:space="preserve">To participate to this call it is mandatory to send the following documents, in English or Italian: </w:t>
      </w:r>
    </w:p>
    <w:p w14:paraId="7B416F0D" w14:textId="6C37CBD3" w:rsidR="009E4233" w:rsidRPr="00CF2BE7" w:rsidRDefault="009E4233" w:rsidP="009E4233">
      <w:pPr>
        <w:pStyle w:val="a3"/>
        <w:numPr>
          <w:ilvl w:val="0"/>
          <w:numId w:val="1"/>
        </w:numPr>
        <w:spacing w:before="120" w:after="120"/>
        <w:jc w:val="both"/>
        <w:rPr>
          <w:rFonts w:ascii="Calibri" w:hAnsi="Calibri"/>
          <w:lang w:val="en-GB"/>
        </w:rPr>
      </w:pPr>
      <w:r w:rsidRPr="00CF2BE7">
        <w:rPr>
          <w:rFonts w:ascii="Calibri" w:hAnsi="Calibri"/>
          <w:lang w:val="en-GB"/>
        </w:rPr>
        <w:t xml:space="preserve">The application form filled in all its parts. It can be DOWNLOADED at the following link </w:t>
      </w:r>
      <w:hyperlink r:id="rId11" w:history="1">
        <w:r w:rsidR="00B25E58" w:rsidRPr="000C0DDB">
          <w:rPr>
            <w:rStyle w:val="-"/>
            <w:rFonts w:ascii="Calibri" w:hAnsi="Calibri"/>
            <w:lang w:val="en-GB"/>
          </w:rPr>
          <w:t>http://www.bjcem.org/landxcapes/</w:t>
        </w:r>
      </w:hyperlink>
      <w:r w:rsidR="00B25E58">
        <w:rPr>
          <w:rFonts w:ascii="Calibri" w:hAnsi="Calibri"/>
          <w:lang w:val="en-GB"/>
        </w:rPr>
        <w:t xml:space="preserve"> </w:t>
      </w:r>
    </w:p>
    <w:p w14:paraId="525A1F27" w14:textId="184E4BC6" w:rsidR="009E4233" w:rsidRPr="00CF2BE7" w:rsidRDefault="009E4233" w:rsidP="009E4233">
      <w:pPr>
        <w:pStyle w:val="a3"/>
        <w:numPr>
          <w:ilvl w:val="0"/>
          <w:numId w:val="1"/>
        </w:numPr>
        <w:spacing w:before="120" w:after="120"/>
        <w:jc w:val="both"/>
        <w:rPr>
          <w:rFonts w:ascii="Calibri" w:hAnsi="Calibri"/>
          <w:lang w:val="en-GB"/>
        </w:rPr>
      </w:pPr>
      <w:r w:rsidRPr="00CF2BE7">
        <w:rPr>
          <w:rFonts w:ascii="Calibri" w:hAnsi="Calibri"/>
          <w:lang w:val="en-GB"/>
        </w:rPr>
        <w:t xml:space="preserve">CV </w:t>
      </w:r>
    </w:p>
    <w:p w14:paraId="666A0DA8" w14:textId="77777777" w:rsidR="009E4233" w:rsidRPr="00CF2BE7" w:rsidRDefault="009E4233" w:rsidP="009E4233">
      <w:pPr>
        <w:pStyle w:val="a3"/>
        <w:numPr>
          <w:ilvl w:val="0"/>
          <w:numId w:val="1"/>
        </w:numPr>
        <w:spacing w:before="120" w:after="120"/>
        <w:jc w:val="both"/>
        <w:rPr>
          <w:rFonts w:ascii="Calibri" w:hAnsi="Calibri"/>
          <w:lang w:val="en-GB"/>
        </w:rPr>
      </w:pPr>
      <w:r w:rsidRPr="00CF2BE7">
        <w:rPr>
          <w:rFonts w:ascii="Calibri" w:hAnsi="Calibri"/>
          <w:lang w:val="en-GB"/>
        </w:rPr>
        <w:t>Portfolio (max 6 MB)</w:t>
      </w:r>
    </w:p>
    <w:p w14:paraId="0D9AD4DB" w14:textId="77777777" w:rsidR="009E4233" w:rsidRPr="00CF2BE7" w:rsidRDefault="009E4233" w:rsidP="009E4233">
      <w:pPr>
        <w:pStyle w:val="a3"/>
        <w:numPr>
          <w:ilvl w:val="0"/>
          <w:numId w:val="1"/>
        </w:numPr>
        <w:spacing w:before="120" w:after="120"/>
        <w:jc w:val="both"/>
        <w:rPr>
          <w:rFonts w:ascii="Calibri" w:hAnsi="Calibri"/>
          <w:lang w:val="en-GB"/>
        </w:rPr>
      </w:pPr>
      <w:r w:rsidRPr="00CF2BE7">
        <w:rPr>
          <w:rFonts w:ascii="Calibri" w:hAnsi="Calibri"/>
          <w:lang w:val="en-GB"/>
        </w:rPr>
        <w:t>Motivational Letter (max. 1 page)</w:t>
      </w:r>
    </w:p>
    <w:p w14:paraId="1F62C396" w14:textId="5383F500" w:rsidR="00050578" w:rsidRPr="00CF2BE7" w:rsidRDefault="009E4233" w:rsidP="009E4233">
      <w:pPr>
        <w:jc w:val="both"/>
        <w:rPr>
          <w:rFonts w:ascii="Calibri" w:hAnsi="Calibri"/>
          <w:b/>
          <w:color w:val="FF0000"/>
          <w:lang w:val="en-GB"/>
        </w:rPr>
      </w:pPr>
      <w:r w:rsidRPr="00CF2BE7">
        <w:rPr>
          <w:rFonts w:ascii="Calibri" w:hAnsi="Calibri"/>
          <w:b/>
          <w:lang w:val="en-GB"/>
        </w:rPr>
        <w:t xml:space="preserve">All the documents shall be sent to </w:t>
      </w:r>
      <w:hyperlink r:id="rId12" w:history="1">
        <w:r w:rsidRPr="00CF2BE7">
          <w:rPr>
            <w:rFonts w:ascii="Calibri" w:hAnsi="Calibri"/>
            <w:b/>
            <w:lang w:val="en-GB"/>
          </w:rPr>
          <w:t>application@bjcem.org</w:t>
        </w:r>
      </w:hyperlink>
      <w:r w:rsidRPr="00CF2BE7">
        <w:rPr>
          <w:rFonts w:ascii="Calibri" w:hAnsi="Calibri"/>
          <w:b/>
          <w:lang w:val="en-GB"/>
        </w:rPr>
        <w:t xml:space="preserve"> not later than July 15th 2018, at 8 pm Italian time.</w:t>
      </w:r>
    </w:p>
    <w:p w14:paraId="3F6DBE9F" w14:textId="32C66314" w:rsidR="00050578" w:rsidRPr="00CF2BE7" w:rsidRDefault="0082046D" w:rsidP="00050578">
      <w:pPr>
        <w:spacing w:before="120" w:after="120"/>
        <w:jc w:val="both"/>
        <w:rPr>
          <w:rFonts w:ascii="Calibri" w:hAnsi="Calibri"/>
          <w:lang w:val="en-GB"/>
        </w:rPr>
      </w:pPr>
      <w:r w:rsidRPr="00CF2BE7">
        <w:rPr>
          <w:rFonts w:ascii="Calibri" w:hAnsi="Calibri"/>
          <w:lang w:val="en-GB"/>
        </w:rPr>
        <w:t xml:space="preserve">Project tutors will evaluate </w:t>
      </w:r>
      <w:r w:rsidR="00050578" w:rsidRPr="00CF2BE7">
        <w:rPr>
          <w:rFonts w:ascii="Calibri" w:hAnsi="Calibri"/>
          <w:lang w:val="en-GB"/>
        </w:rPr>
        <w:t xml:space="preserve">CV, portfolio and motivational letter, to establish adherence to one of the proposed disciplines. </w:t>
      </w:r>
    </w:p>
    <w:p w14:paraId="7E8C217E"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Up to 10 artists per discipline will be selected. </w:t>
      </w:r>
    </w:p>
    <w:p w14:paraId="04CAADDD" w14:textId="40C0FD3C" w:rsidR="00050578" w:rsidRPr="00CF2BE7" w:rsidRDefault="00050578" w:rsidP="00B25E58">
      <w:pPr>
        <w:spacing w:before="120" w:after="120"/>
        <w:rPr>
          <w:rFonts w:ascii="Calibri" w:hAnsi="Calibri"/>
          <w:lang w:val="en-GB"/>
        </w:rPr>
      </w:pPr>
      <w:r w:rsidRPr="00CF2BE7">
        <w:rPr>
          <w:rFonts w:ascii="Calibri" w:hAnsi="Calibri"/>
          <w:lang w:val="en-GB"/>
        </w:rPr>
        <w:t xml:space="preserve">The names of the selected artists will be published </w:t>
      </w:r>
      <w:r w:rsidR="00B25E58">
        <w:rPr>
          <w:rFonts w:ascii="Calibri" w:hAnsi="Calibri"/>
          <w:lang w:val="en-GB"/>
        </w:rPr>
        <w:t xml:space="preserve">at the following link: </w:t>
      </w:r>
      <w:hyperlink r:id="rId13" w:history="1">
        <w:r w:rsidR="00B25E58" w:rsidRPr="000C0DDB">
          <w:rPr>
            <w:rStyle w:val="-"/>
            <w:rFonts w:ascii="Calibri" w:hAnsi="Calibri"/>
            <w:lang w:val="en-GB"/>
          </w:rPr>
          <w:t>http://www.bjcem.org/landxcapes/</w:t>
        </w:r>
      </w:hyperlink>
      <w:r w:rsidR="00B25E58">
        <w:rPr>
          <w:rFonts w:ascii="Calibri" w:hAnsi="Calibri"/>
          <w:lang w:val="en-GB"/>
        </w:rPr>
        <w:t xml:space="preserve"> </w:t>
      </w:r>
      <w:r w:rsidRPr="00CF2BE7">
        <w:rPr>
          <w:rFonts w:ascii="Calibri" w:hAnsi="Calibri"/>
          <w:lang w:val="en-GB"/>
        </w:rPr>
        <w:t xml:space="preserve">  </w:t>
      </w:r>
    </w:p>
    <w:p w14:paraId="563F665F" w14:textId="77777777" w:rsidR="009E4233" w:rsidRPr="00CF2BE7" w:rsidRDefault="009E4233" w:rsidP="00050578">
      <w:pPr>
        <w:spacing w:before="120" w:after="120"/>
        <w:jc w:val="both"/>
        <w:rPr>
          <w:rFonts w:ascii="Calibri" w:hAnsi="Calibri"/>
          <w:i/>
          <w:lang w:val="en-GB"/>
        </w:rPr>
      </w:pPr>
    </w:p>
    <w:p w14:paraId="404545C9"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3. Acceptance of the regulation </w:t>
      </w:r>
    </w:p>
    <w:p w14:paraId="01A64611" w14:textId="77777777" w:rsidR="00873D9D" w:rsidRPr="00CF2BE7" w:rsidRDefault="00050578" w:rsidP="00050578">
      <w:pPr>
        <w:spacing w:before="120" w:after="120"/>
        <w:jc w:val="both"/>
        <w:rPr>
          <w:rFonts w:ascii="Calibri" w:hAnsi="Calibri"/>
          <w:lang w:val="en-GB"/>
        </w:rPr>
      </w:pPr>
      <w:r w:rsidRPr="00CF2BE7">
        <w:rPr>
          <w:rFonts w:ascii="Calibri" w:hAnsi="Calibri"/>
          <w:lang w:val="en-GB"/>
        </w:rPr>
        <w:t xml:space="preserve">The submission of an application by an artist automatically implies the full acceptance of the present regulations and the approval to the reproduction and presentation of the works produced by the artists during the residences for communication and promotion purposes. </w:t>
      </w:r>
    </w:p>
    <w:p w14:paraId="7F503AD6" w14:textId="77777777" w:rsidR="00873D9D" w:rsidRPr="00CF2BE7" w:rsidRDefault="00050578" w:rsidP="00050578">
      <w:pPr>
        <w:spacing w:before="120" w:after="120"/>
        <w:jc w:val="both"/>
        <w:rPr>
          <w:rFonts w:ascii="Calibri" w:hAnsi="Calibri"/>
          <w:lang w:val="en-GB"/>
        </w:rPr>
      </w:pPr>
      <w:r w:rsidRPr="00CF2BE7">
        <w:rPr>
          <w:rFonts w:ascii="Calibri" w:hAnsi="Calibri"/>
          <w:lang w:val="en-GB"/>
        </w:rPr>
        <w:t>Considering the aims of this announcement, the artistic productions made during the residences will become part</w:t>
      </w:r>
      <w:r w:rsidR="00873D9D" w:rsidRPr="00CF2BE7">
        <w:rPr>
          <w:rFonts w:ascii="Calibri" w:hAnsi="Calibri"/>
          <w:lang w:val="en-GB"/>
        </w:rPr>
        <w:t xml:space="preserve"> of the artistic heritage of</w:t>
      </w:r>
      <w:r w:rsidRPr="00CF2BE7">
        <w:rPr>
          <w:rFonts w:ascii="Calibri" w:hAnsi="Calibri"/>
          <w:lang w:val="en-GB"/>
        </w:rPr>
        <w:t xml:space="preserve"> Puglia Region.   </w:t>
      </w:r>
    </w:p>
    <w:p w14:paraId="5947355C" w14:textId="6013C767" w:rsidR="009E4233" w:rsidRPr="00CF2BE7" w:rsidRDefault="00CF2BE7" w:rsidP="00050578">
      <w:pPr>
        <w:spacing w:before="120" w:after="120"/>
        <w:jc w:val="both"/>
        <w:rPr>
          <w:rFonts w:ascii="Calibri" w:hAnsi="Calibri"/>
          <w:lang w:val="en-GB"/>
        </w:rPr>
      </w:pPr>
      <w:r w:rsidRPr="00CF2BE7">
        <w:rPr>
          <w:rFonts w:ascii="Calibri" w:hAnsi="Calibri"/>
          <w:lang w:val="en-GB"/>
        </w:rPr>
        <w:t xml:space="preserve">As far as design is concerned, it is </w:t>
      </w:r>
      <w:r>
        <w:rPr>
          <w:rFonts w:ascii="Calibri" w:hAnsi="Calibri"/>
          <w:lang w:val="en-GB"/>
        </w:rPr>
        <w:t>foreseen</w:t>
      </w:r>
      <w:r w:rsidRPr="00CF2BE7">
        <w:rPr>
          <w:rFonts w:ascii="Calibri" w:hAnsi="Calibri"/>
          <w:lang w:val="en-GB"/>
        </w:rPr>
        <w:t xml:space="preserve"> that the design ideas developed during the res</w:t>
      </w:r>
      <w:r>
        <w:rPr>
          <w:rFonts w:ascii="Calibri" w:hAnsi="Calibri"/>
          <w:lang w:val="en-GB"/>
        </w:rPr>
        <w:t xml:space="preserve">idency period can be prototyped, by matching </w:t>
      </w:r>
      <w:r w:rsidRPr="00CF2BE7">
        <w:rPr>
          <w:rFonts w:ascii="Calibri" w:hAnsi="Calibri"/>
          <w:lang w:val="en-GB"/>
        </w:rPr>
        <w:t xml:space="preserve">individual projects </w:t>
      </w:r>
      <w:r>
        <w:rPr>
          <w:rFonts w:ascii="Calibri" w:hAnsi="Calibri"/>
          <w:lang w:val="en-GB"/>
        </w:rPr>
        <w:t>with the local</w:t>
      </w:r>
      <w:r w:rsidRPr="00CF2BE7">
        <w:rPr>
          <w:rFonts w:ascii="Calibri" w:hAnsi="Calibri"/>
          <w:lang w:val="en-GB"/>
        </w:rPr>
        <w:t xml:space="preserve"> companies operating in the cabinet</w:t>
      </w:r>
      <w:r>
        <w:rPr>
          <w:rFonts w:ascii="Calibri" w:hAnsi="Calibri"/>
          <w:lang w:val="en-GB"/>
        </w:rPr>
        <w:t>-making and/</w:t>
      </w:r>
      <w:r w:rsidRPr="00CF2BE7">
        <w:rPr>
          <w:rFonts w:ascii="Calibri" w:hAnsi="Calibri"/>
          <w:lang w:val="en-GB"/>
        </w:rPr>
        <w:t>or wood-furniture sector, which will spontaneously present a expression of in</w:t>
      </w:r>
      <w:r>
        <w:rPr>
          <w:rFonts w:ascii="Calibri" w:hAnsi="Calibri"/>
          <w:lang w:val="en-GB"/>
        </w:rPr>
        <w:t>terest to be technical partners/</w:t>
      </w:r>
      <w:r w:rsidRPr="00CF2BE7">
        <w:rPr>
          <w:rFonts w:ascii="Calibri" w:hAnsi="Calibri"/>
          <w:lang w:val="en-GB"/>
        </w:rPr>
        <w:t>sponsors of the "</w:t>
      </w:r>
      <w:proofErr w:type="spellStart"/>
      <w:r w:rsidRPr="00CF2BE7">
        <w:rPr>
          <w:rFonts w:ascii="Calibri" w:hAnsi="Calibri"/>
          <w:lang w:val="en-GB"/>
        </w:rPr>
        <w:t>Landxcape</w:t>
      </w:r>
      <w:proofErr w:type="spellEnd"/>
      <w:r w:rsidRPr="00CF2BE7">
        <w:rPr>
          <w:rFonts w:ascii="Calibri" w:hAnsi="Calibri"/>
          <w:lang w:val="en-GB"/>
        </w:rPr>
        <w:t>" project.</w:t>
      </w:r>
      <w:r>
        <w:rPr>
          <w:rFonts w:ascii="Calibri" w:hAnsi="Calibri"/>
          <w:lang w:val="en-GB"/>
        </w:rPr>
        <w:t xml:space="preserve"> Designers have the right to protect their</w:t>
      </w:r>
      <w:r w:rsidRPr="00CF2BE7">
        <w:rPr>
          <w:rFonts w:ascii="Calibri" w:hAnsi="Calibri"/>
          <w:lang w:val="en-GB"/>
        </w:rPr>
        <w:t xml:space="preserve"> project idea according to the current legislation on the protection of intellectual property. The companies involved and the individual designers can independently sign agreements for the possible </w:t>
      </w:r>
      <w:r>
        <w:rPr>
          <w:rFonts w:ascii="Calibri" w:hAnsi="Calibri"/>
          <w:lang w:val="en-GB"/>
        </w:rPr>
        <w:t>production and sell</w:t>
      </w:r>
      <w:r w:rsidRPr="00CF2BE7">
        <w:rPr>
          <w:rFonts w:ascii="Calibri" w:hAnsi="Calibri"/>
          <w:lang w:val="en-GB"/>
        </w:rPr>
        <w:t xml:space="preserve"> of the prototype developed, according to </w:t>
      </w:r>
      <w:r>
        <w:rPr>
          <w:rFonts w:ascii="Calibri" w:hAnsi="Calibri"/>
          <w:lang w:val="en-GB"/>
        </w:rPr>
        <w:t xml:space="preserve">the </w:t>
      </w:r>
      <w:r w:rsidRPr="00CF2BE7">
        <w:rPr>
          <w:rFonts w:ascii="Calibri" w:hAnsi="Calibri"/>
          <w:lang w:val="en-GB"/>
        </w:rPr>
        <w:lastRenderedPageBreak/>
        <w:t>current legislation</w:t>
      </w:r>
      <w:r>
        <w:rPr>
          <w:rFonts w:ascii="Calibri" w:hAnsi="Calibri"/>
          <w:lang w:val="en-GB"/>
        </w:rPr>
        <w:t>,</w:t>
      </w:r>
      <w:r w:rsidRPr="00CF2BE7">
        <w:rPr>
          <w:rFonts w:ascii="Calibri" w:hAnsi="Calibri"/>
          <w:lang w:val="en-GB"/>
        </w:rPr>
        <w:t xml:space="preserve"> and without any involvement and responsibility </w:t>
      </w:r>
      <w:r>
        <w:rPr>
          <w:rFonts w:ascii="Calibri" w:hAnsi="Calibri"/>
          <w:lang w:val="en-GB"/>
        </w:rPr>
        <w:t>by</w:t>
      </w:r>
      <w:r w:rsidRPr="00CF2BE7">
        <w:rPr>
          <w:rFonts w:ascii="Calibri" w:hAnsi="Calibri"/>
          <w:lang w:val="en-GB"/>
        </w:rPr>
        <w:t xml:space="preserve"> Puglia Region, </w:t>
      </w:r>
      <w:r>
        <w:rPr>
          <w:rFonts w:ascii="Calibri" w:hAnsi="Calibri"/>
          <w:lang w:val="en-GB"/>
        </w:rPr>
        <w:t>BJCEM or other project partners</w:t>
      </w:r>
      <w:r w:rsidRPr="00CF2BE7">
        <w:rPr>
          <w:rFonts w:ascii="Calibri" w:hAnsi="Calibri"/>
          <w:lang w:val="en-GB"/>
        </w:rPr>
        <w:t>.</w:t>
      </w:r>
    </w:p>
    <w:p w14:paraId="3A884D95" w14:textId="77777777" w:rsidR="00CF2BE7" w:rsidRPr="00CF2BE7" w:rsidRDefault="00CF2BE7" w:rsidP="00050578">
      <w:pPr>
        <w:spacing w:before="120" w:after="120"/>
        <w:jc w:val="both"/>
        <w:rPr>
          <w:rFonts w:ascii="Calibri" w:hAnsi="Calibri"/>
          <w:i/>
          <w:lang w:val="en-GB"/>
        </w:rPr>
      </w:pPr>
    </w:p>
    <w:p w14:paraId="23EB3562" w14:textId="77777777" w:rsidR="00873D9D" w:rsidRPr="00CF2BE7" w:rsidRDefault="00050578" w:rsidP="00050578">
      <w:pPr>
        <w:spacing w:before="120" w:after="120"/>
        <w:jc w:val="both"/>
        <w:rPr>
          <w:rFonts w:ascii="Calibri" w:hAnsi="Calibri"/>
          <w:i/>
          <w:lang w:val="en-GB"/>
        </w:rPr>
      </w:pPr>
      <w:r w:rsidRPr="00CF2BE7">
        <w:rPr>
          <w:rFonts w:ascii="Calibri" w:hAnsi="Calibri"/>
          <w:i/>
          <w:lang w:val="en-GB"/>
        </w:rPr>
        <w:t xml:space="preserve">4. Obligations of the organization </w:t>
      </w:r>
    </w:p>
    <w:p w14:paraId="4D1910FE" w14:textId="77777777" w:rsidR="00873D9D" w:rsidRPr="00B25E58" w:rsidRDefault="00873D9D" w:rsidP="00050578">
      <w:pPr>
        <w:spacing w:before="120" w:after="120"/>
        <w:jc w:val="both"/>
        <w:rPr>
          <w:rFonts w:ascii="Calibri" w:hAnsi="Calibri"/>
          <w:b/>
          <w:lang w:val="en-GB"/>
        </w:rPr>
      </w:pPr>
      <w:r w:rsidRPr="00B25E58">
        <w:rPr>
          <w:rFonts w:ascii="Calibri" w:hAnsi="Calibri"/>
          <w:b/>
          <w:lang w:val="en-GB"/>
        </w:rPr>
        <w:t>BJCEM network and</w:t>
      </w:r>
      <w:r w:rsidR="00050578" w:rsidRPr="00B25E58">
        <w:rPr>
          <w:rFonts w:ascii="Calibri" w:hAnsi="Calibri"/>
          <w:b/>
          <w:lang w:val="en-GB"/>
        </w:rPr>
        <w:t xml:space="preserve"> local organizers will </w:t>
      </w:r>
      <w:r w:rsidRPr="00B25E58">
        <w:rPr>
          <w:rFonts w:ascii="Calibri" w:hAnsi="Calibri"/>
          <w:b/>
          <w:lang w:val="en-GB"/>
        </w:rPr>
        <w:t xml:space="preserve">cover </w:t>
      </w:r>
      <w:r w:rsidR="00050578" w:rsidRPr="00B25E58">
        <w:rPr>
          <w:rFonts w:ascii="Calibri" w:hAnsi="Calibri"/>
          <w:b/>
          <w:lang w:val="en-GB"/>
        </w:rPr>
        <w:t xml:space="preserve">participation fees of the selected artists (travel, board and lodging). </w:t>
      </w:r>
    </w:p>
    <w:p w14:paraId="6B9928B0" w14:textId="04C40817" w:rsidR="00873D9D" w:rsidRPr="00CF2BE7" w:rsidRDefault="00873D9D" w:rsidP="00050578">
      <w:pPr>
        <w:spacing w:before="120" w:after="120"/>
        <w:jc w:val="both"/>
        <w:rPr>
          <w:rFonts w:ascii="Calibri" w:hAnsi="Calibri"/>
          <w:lang w:val="en-GB"/>
        </w:rPr>
      </w:pPr>
      <w:r w:rsidRPr="00CF2BE7">
        <w:rPr>
          <w:rFonts w:ascii="Calibri" w:hAnsi="Calibri"/>
          <w:b/>
          <w:u w:val="single"/>
          <w:lang w:val="en-GB"/>
        </w:rPr>
        <w:t>A</w:t>
      </w:r>
      <w:r w:rsidR="00050578" w:rsidRPr="00CF2BE7">
        <w:rPr>
          <w:rFonts w:ascii="Calibri" w:hAnsi="Calibri"/>
          <w:b/>
          <w:u w:val="single"/>
          <w:lang w:val="en-GB"/>
        </w:rPr>
        <w:t>rtists and tutors will be hosted from October 7th to 19th 2018</w:t>
      </w:r>
      <w:r w:rsidR="00050578" w:rsidRPr="00CF2BE7">
        <w:rPr>
          <w:rFonts w:ascii="Calibri" w:hAnsi="Calibri"/>
          <w:lang w:val="en-GB"/>
        </w:rPr>
        <w:t xml:space="preserve"> </w:t>
      </w:r>
      <w:r w:rsidR="00050578" w:rsidRPr="00B25E58">
        <w:rPr>
          <w:rFonts w:ascii="Calibri" w:hAnsi="Calibri"/>
          <w:b/>
          <w:lang w:val="en-GB"/>
        </w:rPr>
        <w:t>through a widespread reception system, involving</w:t>
      </w:r>
      <w:r w:rsidR="00F966A1" w:rsidRPr="00B25E58">
        <w:rPr>
          <w:rFonts w:ascii="Calibri" w:hAnsi="Calibri"/>
          <w:b/>
          <w:lang w:val="en-GB"/>
        </w:rPr>
        <w:t xml:space="preserve"> the</w:t>
      </w:r>
      <w:r w:rsidR="00050578" w:rsidRPr="00B25E58">
        <w:rPr>
          <w:rFonts w:ascii="Calibri" w:hAnsi="Calibri"/>
          <w:b/>
          <w:lang w:val="en-GB"/>
        </w:rPr>
        <w:t xml:space="preserve"> farms </w:t>
      </w:r>
      <w:r w:rsidRPr="00B25E58">
        <w:rPr>
          <w:rFonts w:ascii="Calibri" w:hAnsi="Calibri"/>
          <w:b/>
          <w:lang w:val="en-GB"/>
        </w:rPr>
        <w:t>present</w:t>
      </w:r>
      <w:r w:rsidR="00050578" w:rsidRPr="00B25E58">
        <w:rPr>
          <w:rFonts w:ascii="Calibri" w:hAnsi="Calibri"/>
          <w:b/>
          <w:lang w:val="en-GB"/>
        </w:rPr>
        <w:t xml:space="preserve"> in the</w:t>
      </w:r>
      <w:r w:rsidRPr="00B25E58">
        <w:rPr>
          <w:rFonts w:ascii="Calibri" w:hAnsi="Calibri"/>
          <w:b/>
          <w:lang w:val="en-GB"/>
        </w:rPr>
        <w:t xml:space="preserve"> involved </w:t>
      </w:r>
      <w:r w:rsidR="00CF2BE7" w:rsidRPr="00B25E58">
        <w:rPr>
          <w:rFonts w:ascii="Calibri" w:hAnsi="Calibri"/>
          <w:b/>
          <w:lang w:val="en-GB"/>
        </w:rPr>
        <w:t xml:space="preserve">naturalistic </w:t>
      </w:r>
      <w:r w:rsidRPr="00B25E58">
        <w:rPr>
          <w:rFonts w:ascii="Calibri" w:hAnsi="Calibri"/>
          <w:b/>
          <w:lang w:val="en-GB"/>
        </w:rPr>
        <w:t>parks.</w:t>
      </w:r>
    </w:p>
    <w:p w14:paraId="349C9385" w14:textId="1E1C6EB9" w:rsidR="00873D9D" w:rsidRPr="00CF2BE7" w:rsidRDefault="009E4233" w:rsidP="00050578">
      <w:pPr>
        <w:spacing w:before="120" w:after="120"/>
        <w:jc w:val="both"/>
        <w:rPr>
          <w:rFonts w:ascii="Calibri" w:hAnsi="Calibri"/>
          <w:lang w:val="en-GB"/>
        </w:rPr>
      </w:pPr>
      <w:r w:rsidRPr="00CF2BE7">
        <w:rPr>
          <w:rFonts w:ascii="Calibri" w:hAnsi="Calibri"/>
          <w:lang w:val="en-GB"/>
        </w:rPr>
        <w:t>The law of the country in which the event takes place governs this call</w:t>
      </w:r>
      <w:r w:rsidR="00050578" w:rsidRPr="00CF2BE7">
        <w:rPr>
          <w:rFonts w:ascii="Calibri" w:hAnsi="Calibri"/>
          <w:lang w:val="en-GB"/>
        </w:rPr>
        <w:t xml:space="preserve">. </w:t>
      </w:r>
    </w:p>
    <w:p w14:paraId="5B71426F" w14:textId="7D275538" w:rsidR="00505A71" w:rsidRDefault="00050578" w:rsidP="00050578">
      <w:pPr>
        <w:spacing w:before="120" w:after="120"/>
        <w:jc w:val="both"/>
        <w:rPr>
          <w:rFonts w:ascii="Calibri" w:hAnsi="Calibri"/>
          <w:lang w:val="en-GB"/>
        </w:rPr>
      </w:pPr>
      <w:r w:rsidRPr="00CF2BE7">
        <w:rPr>
          <w:rFonts w:ascii="Calibri" w:hAnsi="Calibri"/>
          <w:lang w:val="en-GB"/>
        </w:rPr>
        <w:t xml:space="preserve">For info </w:t>
      </w:r>
      <w:r w:rsidR="00B25E58">
        <w:rPr>
          <w:rFonts w:ascii="Calibri" w:hAnsi="Calibri"/>
          <w:lang w:val="en-GB"/>
        </w:rPr>
        <w:t xml:space="preserve">please </w:t>
      </w:r>
      <w:r w:rsidRPr="00CF2BE7">
        <w:rPr>
          <w:rFonts w:ascii="Calibri" w:hAnsi="Calibri"/>
          <w:lang w:val="en-GB"/>
        </w:rPr>
        <w:t xml:space="preserve">contact: </w:t>
      </w:r>
      <w:hyperlink r:id="rId14" w:history="1">
        <w:r w:rsidR="00B25E58" w:rsidRPr="000C0DDB">
          <w:rPr>
            <w:rStyle w:val="-"/>
            <w:rFonts w:ascii="Calibri" w:hAnsi="Calibri"/>
            <w:lang w:val="en-GB"/>
          </w:rPr>
          <w:t>info@bjcem.org</w:t>
        </w:r>
      </w:hyperlink>
      <w:r w:rsidR="00B25E58">
        <w:rPr>
          <w:rFonts w:ascii="Calibri" w:hAnsi="Calibri"/>
          <w:lang w:val="en-GB"/>
        </w:rPr>
        <w:t xml:space="preserve"> </w:t>
      </w:r>
    </w:p>
    <w:p w14:paraId="06AD9B6A" w14:textId="77777777" w:rsidR="00D230EE" w:rsidRDefault="00D230EE" w:rsidP="00050578">
      <w:pPr>
        <w:spacing w:before="120" w:after="120"/>
        <w:jc w:val="both"/>
        <w:rPr>
          <w:rFonts w:ascii="Calibri" w:hAnsi="Calibri"/>
          <w:lang w:val="en-GB"/>
        </w:rPr>
      </w:pPr>
    </w:p>
    <w:p w14:paraId="1E2C05EC" w14:textId="19EBEAFB" w:rsidR="00DA1F40" w:rsidRDefault="00DA1F40" w:rsidP="00DA1F40">
      <w:pPr>
        <w:spacing w:before="120" w:after="120"/>
        <w:jc w:val="center"/>
        <w:rPr>
          <w:rFonts w:ascii="Calibri" w:hAnsi="Calibri"/>
          <w:lang w:val="en-GB"/>
        </w:rPr>
      </w:pPr>
      <w:r>
        <w:rPr>
          <w:rFonts w:ascii="Calibri" w:hAnsi="Calibri" w:cs="Cambria"/>
          <w:lang w:val="en-GB"/>
        </w:rPr>
        <w:t>-.-.-.-.-.-.-.-.-</w:t>
      </w:r>
    </w:p>
    <w:p w14:paraId="4D2FF491" w14:textId="43C64E52" w:rsidR="00D230EE" w:rsidRPr="00CF2BE7" w:rsidRDefault="00D230EE" w:rsidP="00D230EE">
      <w:pPr>
        <w:spacing w:before="120" w:after="120"/>
        <w:jc w:val="center"/>
        <w:rPr>
          <w:rFonts w:ascii="Calibri" w:hAnsi="Calibri"/>
          <w:lang w:val="en-GB"/>
        </w:rPr>
      </w:pPr>
      <w:r w:rsidRPr="001E589C">
        <w:rPr>
          <w:rFonts w:ascii="Calibri" w:hAnsi="Calibri"/>
          <w:b/>
          <w:bCs/>
          <w:sz w:val="22"/>
          <w:szCs w:val="22"/>
          <w:lang w:val="en-GB"/>
        </w:rPr>
        <w:t>The project "</w:t>
      </w:r>
      <w:proofErr w:type="spellStart"/>
      <w:r w:rsidRPr="001E589C">
        <w:rPr>
          <w:rFonts w:ascii="Calibri" w:hAnsi="Calibri"/>
          <w:b/>
          <w:bCs/>
          <w:sz w:val="22"/>
          <w:szCs w:val="22"/>
          <w:lang w:val="en-GB"/>
        </w:rPr>
        <w:t>LandXcape</w:t>
      </w:r>
      <w:proofErr w:type="spellEnd"/>
      <w:r w:rsidRPr="001E589C">
        <w:rPr>
          <w:rFonts w:ascii="Calibri" w:hAnsi="Calibri"/>
          <w:b/>
          <w:bCs/>
          <w:sz w:val="22"/>
          <w:szCs w:val="22"/>
          <w:lang w:val="en-GB"/>
        </w:rPr>
        <w:t xml:space="preserve"> art, storytelling, landscape" is supported by Puglia Region, in collaboration with </w:t>
      </w:r>
      <w:proofErr w:type="spellStart"/>
      <w:r w:rsidRPr="001E589C">
        <w:rPr>
          <w:rFonts w:ascii="Calibri" w:hAnsi="Calibri"/>
          <w:b/>
          <w:bCs/>
          <w:sz w:val="22"/>
          <w:szCs w:val="22"/>
          <w:lang w:val="en-GB"/>
        </w:rPr>
        <w:t>Teatro</w:t>
      </w:r>
      <w:proofErr w:type="spellEnd"/>
      <w:r w:rsidRPr="001E589C">
        <w:rPr>
          <w:rFonts w:ascii="Calibri" w:hAnsi="Calibri"/>
          <w:b/>
          <w:bCs/>
          <w:sz w:val="22"/>
          <w:szCs w:val="22"/>
          <w:lang w:val="en-GB"/>
        </w:rPr>
        <w:t xml:space="preserve"> </w:t>
      </w:r>
      <w:proofErr w:type="spellStart"/>
      <w:r w:rsidRPr="001E589C">
        <w:rPr>
          <w:rFonts w:ascii="Calibri" w:hAnsi="Calibri"/>
          <w:b/>
          <w:bCs/>
          <w:sz w:val="22"/>
          <w:szCs w:val="22"/>
          <w:lang w:val="en-GB"/>
        </w:rPr>
        <w:t>Pubblico</w:t>
      </w:r>
      <w:proofErr w:type="spellEnd"/>
      <w:r w:rsidRPr="001E589C">
        <w:rPr>
          <w:rFonts w:ascii="Calibri" w:hAnsi="Calibri"/>
          <w:b/>
          <w:bCs/>
          <w:sz w:val="22"/>
          <w:szCs w:val="22"/>
          <w:lang w:val="en-GB"/>
        </w:rPr>
        <w:t xml:space="preserve"> </w:t>
      </w:r>
      <w:proofErr w:type="spellStart"/>
      <w:r w:rsidRPr="001E589C">
        <w:rPr>
          <w:rFonts w:ascii="Calibri" w:hAnsi="Calibri"/>
          <w:b/>
          <w:bCs/>
          <w:sz w:val="22"/>
          <w:szCs w:val="22"/>
          <w:lang w:val="en-GB"/>
        </w:rPr>
        <w:t>Pugliese</w:t>
      </w:r>
      <w:proofErr w:type="spellEnd"/>
      <w:r w:rsidRPr="001E589C">
        <w:rPr>
          <w:rFonts w:ascii="Calibri" w:hAnsi="Calibri"/>
          <w:b/>
          <w:bCs/>
          <w:sz w:val="22"/>
          <w:szCs w:val="22"/>
          <w:lang w:val="en-GB"/>
        </w:rPr>
        <w:t xml:space="preserve"> and with BJCEM, to rely on the Development and Cohesion Fund 2014-2020, Pact for Puglia, Intervention Area IV “Tourism, culture and enhancement of natural resources”</w:t>
      </w:r>
    </w:p>
    <w:sectPr w:rsidR="00D230EE" w:rsidRPr="00CF2BE7" w:rsidSect="0078283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A1"/>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C7AD0"/>
    <w:multiLevelType w:val="hybridMultilevel"/>
    <w:tmpl w:val="BD7CEE9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FC"/>
    <w:rsid w:val="00050578"/>
    <w:rsid w:val="001857D3"/>
    <w:rsid w:val="00224E07"/>
    <w:rsid w:val="002E6E51"/>
    <w:rsid w:val="0030067C"/>
    <w:rsid w:val="003049BF"/>
    <w:rsid w:val="0034512A"/>
    <w:rsid w:val="00393AC1"/>
    <w:rsid w:val="004052C2"/>
    <w:rsid w:val="00505A71"/>
    <w:rsid w:val="00584DFD"/>
    <w:rsid w:val="006953B0"/>
    <w:rsid w:val="0074571F"/>
    <w:rsid w:val="0078283D"/>
    <w:rsid w:val="00787820"/>
    <w:rsid w:val="0082046D"/>
    <w:rsid w:val="00873D9D"/>
    <w:rsid w:val="008B7F6E"/>
    <w:rsid w:val="009521E6"/>
    <w:rsid w:val="0099684A"/>
    <w:rsid w:val="009E4233"/>
    <w:rsid w:val="009E52FC"/>
    <w:rsid w:val="00A06D8C"/>
    <w:rsid w:val="00A136BB"/>
    <w:rsid w:val="00A75BE8"/>
    <w:rsid w:val="00AE122E"/>
    <w:rsid w:val="00B25E58"/>
    <w:rsid w:val="00B35F64"/>
    <w:rsid w:val="00C41CBE"/>
    <w:rsid w:val="00C45B15"/>
    <w:rsid w:val="00C577D2"/>
    <w:rsid w:val="00CB0E88"/>
    <w:rsid w:val="00CF2BE7"/>
    <w:rsid w:val="00D10099"/>
    <w:rsid w:val="00D230EE"/>
    <w:rsid w:val="00D71CE4"/>
    <w:rsid w:val="00DA1F40"/>
    <w:rsid w:val="00EB6ECD"/>
    <w:rsid w:val="00F738AC"/>
    <w:rsid w:val="00F966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95F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7D3"/>
    <w:pPr>
      <w:ind w:left="720"/>
      <w:contextualSpacing/>
    </w:pPr>
  </w:style>
  <w:style w:type="character" w:styleId="-">
    <w:name w:val="Hyperlink"/>
    <w:basedOn w:val="a0"/>
    <w:uiPriority w:val="99"/>
    <w:unhideWhenUsed/>
    <w:rsid w:val="001857D3"/>
    <w:rPr>
      <w:color w:val="0000FF" w:themeColor="hyperlink"/>
      <w:u w:val="single"/>
    </w:rPr>
  </w:style>
  <w:style w:type="paragraph" w:styleId="a4">
    <w:name w:val="Balloon Text"/>
    <w:basedOn w:val="a"/>
    <w:link w:val="Char"/>
    <w:uiPriority w:val="99"/>
    <w:semiHidden/>
    <w:unhideWhenUsed/>
    <w:rsid w:val="00B25E58"/>
    <w:rPr>
      <w:rFonts w:ascii="Lucida Grande" w:hAnsi="Lucida Grande" w:cs="Lucida Grande"/>
      <w:sz w:val="18"/>
      <w:szCs w:val="18"/>
    </w:rPr>
  </w:style>
  <w:style w:type="character" w:customStyle="1" w:styleId="Char">
    <w:name w:val="Κείμενο πλαισίου Char"/>
    <w:basedOn w:val="a0"/>
    <w:link w:val="a4"/>
    <w:uiPriority w:val="99"/>
    <w:semiHidden/>
    <w:rsid w:val="00B25E5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7D3"/>
    <w:pPr>
      <w:ind w:left="720"/>
      <w:contextualSpacing/>
    </w:pPr>
  </w:style>
  <w:style w:type="character" w:styleId="-">
    <w:name w:val="Hyperlink"/>
    <w:basedOn w:val="a0"/>
    <w:uiPriority w:val="99"/>
    <w:unhideWhenUsed/>
    <w:rsid w:val="001857D3"/>
    <w:rPr>
      <w:color w:val="0000FF" w:themeColor="hyperlink"/>
      <w:u w:val="single"/>
    </w:rPr>
  </w:style>
  <w:style w:type="paragraph" w:styleId="a4">
    <w:name w:val="Balloon Text"/>
    <w:basedOn w:val="a"/>
    <w:link w:val="Char"/>
    <w:uiPriority w:val="99"/>
    <w:semiHidden/>
    <w:unhideWhenUsed/>
    <w:rsid w:val="00B25E58"/>
    <w:rPr>
      <w:rFonts w:ascii="Lucida Grande" w:hAnsi="Lucida Grande" w:cs="Lucida Grande"/>
      <w:sz w:val="18"/>
      <w:szCs w:val="18"/>
    </w:rPr>
  </w:style>
  <w:style w:type="character" w:customStyle="1" w:styleId="Char">
    <w:name w:val="Κείμενο πλαισίου Char"/>
    <w:basedOn w:val="a0"/>
    <w:link w:val="a4"/>
    <w:uiPriority w:val="99"/>
    <w:semiHidden/>
    <w:rsid w:val="00B25E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1742">
      <w:bodyDiv w:val="1"/>
      <w:marLeft w:val="0"/>
      <w:marRight w:val="0"/>
      <w:marTop w:val="0"/>
      <w:marBottom w:val="0"/>
      <w:divBdr>
        <w:top w:val="none" w:sz="0" w:space="0" w:color="auto"/>
        <w:left w:val="none" w:sz="0" w:space="0" w:color="auto"/>
        <w:bottom w:val="none" w:sz="0" w:space="0" w:color="auto"/>
        <w:right w:val="none" w:sz="0" w:space="0" w:color="auto"/>
      </w:divBdr>
      <w:divsChild>
        <w:div w:id="1187523604">
          <w:marLeft w:val="0"/>
          <w:marRight w:val="0"/>
          <w:marTop w:val="0"/>
          <w:marBottom w:val="0"/>
          <w:divBdr>
            <w:top w:val="none" w:sz="0" w:space="0" w:color="auto"/>
            <w:left w:val="none" w:sz="0" w:space="0" w:color="auto"/>
            <w:bottom w:val="none" w:sz="0" w:space="0" w:color="auto"/>
            <w:right w:val="none" w:sz="0" w:space="0" w:color="auto"/>
          </w:divBdr>
          <w:divsChild>
            <w:div w:id="11281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776">
      <w:bodyDiv w:val="1"/>
      <w:marLeft w:val="0"/>
      <w:marRight w:val="0"/>
      <w:marTop w:val="0"/>
      <w:marBottom w:val="0"/>
      <w:divBdr>
        <w:top w:val="none" w:sz="0" w:space="0" w:color="auto"/>
        <w:left w:val="none" w:sz="0" w:space="0" w:color="auto"/>
        <w:bottom w:val="none" w:sz="0" w:space="0" w:color="auto"/>
        <w:right w:val="none" w:sz="0" w:space="0" w:color="auto"/>
      </w:divBdr>
      <w:divsChild>
        <w:div w:id="164441996">
          <w:marLeft w:val="0"/>
          <w:marRight w:val="0"/>
          <w:marTop w:val="0"/>
          <w:marBottom w:val="0"/>
          <w:divBdr>
            <w:top w:val="none" w:sz="0" w:space="0" w:color="auto"/>
            <w:left w:val="none" w:sz="0" w:space="0" w:color="auto"/>
            <w:bottom w:val="none" w:sz="0" w:space="0" w:color="auto"/>
            <w:right w:val="none" w:sz="0" w:space="0" w:color="auto"/>
          </w:divBdr>
          <w:divsChild>
            <w:div w:id="18193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6690">
      <w:bodyDiv w:val="1"/>
      <w:marLeft w:val="0"/>
      <w:marRight w:val="0"/>
      <w:marTop w:val="0"/>
      <w:marBottom w:val="0"/>
      <w:divBdr>
        <w:top w:val="none" w:sz="0" w:space="0" w:color="auto"/>
        <w:left w:val="none" w:sz="0" w:space="0" w:color="auto"/>
        <w:bottom w:val="none" w:sz="0" w:space="0" w:color="auto"/>
        <w:right w:val="none" w:sz="0" w:space="0" w:color="auto"/>
      </w:divBdr>
      <w:divsChild>
        <w:div w:id="857308263">
          <w:marLeft w:val="0"/>
          <w:marRight w:val="0"/>
          <w:marTop w:val="0"/>
          <w:marBottom w:val="0"/>
          <w:divBdr>
            <w:top w:val="none" w:sz="0" w:space="0" w:color="auto"/>
            <w:left w:val="none" w:sz="0" w:space="0" w:color="auto"/>
            <w:bottom w:val="none" w:sz="0" w:space="0" w:color="auto"/>
            <w:right w:val="none" w:sz="0" w:space="0" w:color="auto"/>
          </w:divBdr>
          <w:divsChild>
            <w:div w:id="6536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045">
      <w:bodyDiv w:val="1"/>
      <w:marLeft w:val="0"/>
      <w:marRight w:val="0"/>
      <w:marTop w:val="0"/>
      <w:marBottom w:val="0"/>
      <w:divBdr>
        <w:top w:val="none" w:sz="0" w:space="0" w:color="auto"/>
        <w:left w:val="none" w:sz="0" w:space="0" w:color="auto"/>
        <w:bottom w:val="none" w:sz="0" w:space="0" w:color="auto"/>
        <w:right w:val="none" w:sz="0" w:space="0" w:color="auto"/>
      </w:divBdr>
      <w:divsChild>
        <w:div w:id="1868563791">
          <w:marLeft w:val="0"/>
          <w:marRight w:val="0"/>
          <w:marTop w:val="0"/>
          <w:marBottom w:val="0"/>
          <w:divBdr>
            <w:top w:val="none" w:sz="0" w:space="0" w:color="auto"/>
            <w:left w:val="none" w:sz="0" w:space="0" w:color="auto"/>
            <w:bottom w:val="none" w:sz="0" w:space="0" w:color="auto"/>
            <w:right w:val="none" w:sz="0" w:space="0" w:color="auto"/>
          </w:divBdr>
          <w:divsChild>
            <w:div w:id="2562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249">
      <w:bodyDiv w:val="1"/>
      <w:marLeft w:val="0"/>
      <w:marRight w:val="0"/>
      <w:marTop w:val="0"/>
      <w:marBottom w:val="0"/>
      <w:divBdr>
        <w:top w:val="none" w:sz="0" w:space="0" w:color="auto"/>
        <w:left w:val="none" w:sz="0" w:space="0" w:color="auto"/>
        <w:bottom w:val="none" w:sz="0" w:space="0" w:color="auto"/>
        <w:right w:val="none" w:sz="0" w:space="0" w:color="auto"/>
      </w:divBdr>
      <w:divsChild>
        <w:div w:id="36468249">
          <w:marLeft w:val="0"/>
          <w:marRight w:val="0"/>
          <w:marTop w:val="0"/>
          <w:marBottom w:val="0"/>
          <w:divBdr>
            <w:top w:val="none" w:sz="0" w:space="0" w:color="auto"/>
            <w:left w:val="none" w:sz="0" w:space="0" w:color="auto"/>
            <w:bottom w:val="none" w:sz="0" w:space="0" w:color="auto"/>
            <w:right w:val="none" w:sz="0" w:space="0" w:color="auto"/>
          </w:divBdr>
          <w:divsChild>
            <w:div w:id="18008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6998">
      <w:bodyDiv w:val="1"/>
      <w:marLeft w:val="0"/>
      <w:marRight w:val="0"/>
      <w:marTop w:val="0"/>
      <w:marBottom w:val="0"/>
      <w:divBdr>
        <w:top w:val="none" w:sz="0" w:space="0" w:color="auto"/>
        <w:left w:val="none" w:sz="0" w:space="0" w:color="auto"/>
        <w:bottom w:val="none" w:sz="0" w:space="0" w:color="auto"/>
        <w:right w:val="none" w:sz="0" w:space="0" w:color="auto"/>
      </w:divBdr>
      <w:divsChild>
        <w:div w:id="1264150944">
          <w:marLeft w:val="0"/>
          <w:marRight w:val="0"/>
          <w:marTop w:val="0"/>
          <w:marBottom w:val="0"/>
          <w:divBdr>
            <w:top w:val="none" w:sz="0" w:space="0" w:color="auto"/>
            <w:left w:val="none" w:sz="0" w:space="0" w:color="auto"/>
            <w:bottom w:val="none" w:sz="0" w:space="0" w:color="auto"/>
            <w:right w:val="none" w:sz="0" w:space="0" w:color="auto"/>
          </w:divBdr>
          <w:divsChild>
            <w:div w:id="6367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6002">
      <w:bodyDiv w:val="1"/>
      <w:marLeft w:val="0"/>
      <w:marRight w:val="0"/>
      <w:marTop w:val="0"/>
      <w:marBottom w:val="0"/>
      <w:divBdr>
        <w:top w:val="none" w:sz="0" w:space="0" w:color="auto"/>
        <w:left w:val="none" w:sz="0" w:space="0" w:color="auto"/>
        <w:bottom w:val="none" w:sz="0" w:space="0" w:color="auto"/>
        <w:right w:val="none" w:sz="0" w:space="0" w:color="auto"/>
      </w:divBdr>
      <w:divsChild>
        <w:div w:id="483668734">
          <w:marLeft w:val="0"/>
          <w:marRight w:val="0"/>
          <w:marTop w:val="0"/>
          <w:marBottom w:val="0"/>
          <w:divBdr>
            <w:top w:val="none" w:sz="0" w:space="0" w:color="auto"/>
            <w:left w:val="none" w:sz="0" w:space="0" w:color="auto"/>
            <w:bottom w:val="none" w:sz="0" w:space="0" w:color="auto"/>
            <w:right w:val="none" w:sz="0" w:space="0" w:color="auto"/>
          </w:divBdr>
          <w:divsChild>
            <w:div w:id="497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738">
      <w:bodyDiv w:val="1"/>
      <w:marLeft w:val="0"/>
      <w:marRight w:val="0"/>
      <w:marTop w:val="0"/>
      <w:marBottom w:val="0"/>
      <w:divBdr>
        <w:top w:val="none" w:sz="0" w:space="0" w:color="auto"/>
        <w:left w:val="none" w:sz="0" w:space="0" w:color="auto"/>
        <w:bottom w:val="none" w:sz="0" w:space="0" w:color="auto"/>
        <w:right w:val="none" w:sz="0" w:space="0" w:color="auto"/>
      </w:divBdr>
      <w:divsChild>
        <w:div w:id="33989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0209">
              <w:marLeft w:val="0"/>
              <w:marRight w:val="0"/>
              <w:marTop w:val="0"/>
              <w:marBottom w:val="0"/>
              <w:divBdr>
                <w:top w:val="none" w:sz="0" w:space="0" w:color="auto"/>
                <w:left w:val="none" w:sz="0" w:space="0" w:color="auto"/>
                <w:bottom w:val="none" w:sz="0" w:space="0" w:color="auto"/>
                <w:right w:val="none" w:sz="0" w:space="0" w:color="auto"/>
              </w:divBdr>
              <w:divsChild>
                <w:div w:id="376929347">
                  <w:marLeft w:val="0"/>
                  <w:marRight w:val="0"/>
                  <w:marTop w:val="0"/>
                  <w:marBottom w:val="0"/>
                  <w:divBdr>
                    <w:top w:val="none" w:sz="0" w:space="0" w:color="auto"/>
                    <w:left w:val="none" w:sz="0" w:space="0" w:color="auto"/>
                    <w:bottom w:val="none" w:sz="0" w:space="0" w:color="auto"/>
                    <w:right w:val="none" w:sz="0" w:space="0" w:color="auto"/>
                  </w:divBdr>
                  <w:divsChild>
                    <w:div w:id="96945454">
                      <w:marLeft w:val="0"/>
                      <w:marRight w:val="0"/>
                      <w:marTop w:val="0"/>
                      <w:marBottom w:val="0"/>
                      <w:divBdr>
                        <w:top w:val="none" w:sz="0" w:space="0" w:color="auto"/>
                        <w:left w:val="none" w:sz="0" w:space="0" w:color="auto"/>
                        <w:bottom w:val="none" w:sz="0" w:space="0" w:color="auto"/>
                        <w:right w:val="none" w:sz="0" w:space="0" w:color="auto"/>
                      </w:divBdr>
                      <w:divsChild>
                        <w:div w:id="1776100121">
                          <w:marLeft w:val="0"/>
                          <w:marRight w:val="0"/>
                          <w:marTop w:val="0"/>
                          <w:marBottom w:val="0"/>
                          <w:divBdr>
                            <w:top w:val="none" w:sz="0" w:space="0" w:color="auto"/>
                            <w:left w:val="none" w:sz="0" w:space="0" w:color="auto"/>
                            <w:bottom w:val="none" w:sz="0" w:space="0" w:color="auto"/>
                            <w:right w:val="none" w:sz="0" w:space="0" w:color="auto"/>
                          </w:divBdr>
                          <w:divsChild>
                            <w:div w:id="93921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jcem.org/landxcapes/"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application@bjcem.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jcem.org/landxcap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jcem.org/landxcapes/" TargetMode="External"/><Relationship Id="rId4" Type="http://schemas.openxmlformats.org/officeDocument/2006/relationships/settings" Target="settings.xml"/><Relationship Id="rId9" Type="http://schemas.openxmlformats.org/officeDocument/2006/relationships/hyperlink" Target="https://en.wikipedia.org/wiki/Xylella_fastidiosa" TargetMode="External"/><Relationship Id="rId14" Type="http://schemas.openxmlformats.org/officeDocument/2006/relationships/hyperlink" Target="mailto:info@bjcem.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2428</Words>
  <Characters>13114</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Alfieri</dc:creator>
  <cp:lastModifiedBy>Μαγδαληνή Μακρή</cp:lastModifiedBy>
  <cp:revision>4</cp:revision>
  <cp:lastPrinted>2018-06-12T09:01:00Z</cp:lastPrinted>
  <dcterms:created xsi:type="dcterms:W3CDTF">2018-07-16T05:12:00Z</dcterms:created>
  <dcterms:modified xsi:type="dcterms:W3CDTF">2018-07-16T05:26:00Z</dcterms:modified>
</cp:coreProperties>
</file>