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8D" w:rsidRDefault="00A5418D" w:rsidP="0030090D">
      <w:pPr>
        <w:jc w:val="center"/>
        <w:rPr>
          <w:rFonts w:asciiTheme="minorHAnsi" w:eastAsia="ArialMT" w:hAnsiTheme="minorHAnsi" w:cs="Arial"/>
          <w:sz w:val="22"/>
          <w:szCs w:val="22"/>
          <w:lang w:val="el-GR"/>
        </w:rPr>
      </w:pPr>
      <w:r w:rsidRPr="0064471A"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  <w:drawing>
          <wp:inline distT="0" distB="0" distL="0" distR="0" wp14:anchorId="57933544" wp14:editId="456F4C5E">
            <wp:extent cx="2409825" cy="714401"/>
            <wp:effectExtent l="0" t="0" r="0" b="9525"/>
            <wp:docPr id="2" name="Εικόνα 2" descr="LOGO _ ΥΠΠΕ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_ ΥΠΠΕ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58" cy="73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71A" w:rsidRPr="0064471A" w:rsidRDefault="0064471A" w:rsidP="0030090D">
      <w:pPr>
        <w:jc w:val="center"/>
        <w:rPr>
          <w:rFonts w:asciiTheme="minorHAnsi" w:eastAsia="ArialMT" w:hAnsiTheme="minorHAnsi" w:cs="Arial"/>
          <w:sz w:val="22"/>
          <w:szCs w:val="22"/>
          <w:lang w:val="el-GR"/>
        </w:rPr>
      </w:pPr>
    </w:p>
    <w:p w:rsidR="0014522C" w:rsidRPr="0064471A" w:rsidRDefault="0014522C" w:rsidP="003009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jc w:val="center"/>
        <w:rPr>
          <w:rFonts w:asciiTheme="minorHAnsi" w:eastAsia="Cochin" w:hAnsiTheme="minorHAnsi" w:cs="Cochin"/>
          <w:b/>
          <w:sz w:val="22"/>
          <w:szCs w:val="22"/>
          <w:lang w:val="el-GR"/>
        </w:rPr>
      </w:pPr>
      <w:r w:rsidRPr="0064471A">
        <w:rPr>
          <w:rFonts w:asciiTheme="minorHAnsi" w:eastAsia="Cochin" w:hAnsiTheme="minorHAnsi" w:cs="Cochin"/>
          <w:b/>
          <w:sz w:val="22"/>
          <w:szCs w:val="22"/>
          <w:lang w:val="el-GR"/>
        </w:rPr>
        <w:t xml:space="preserve">ΠΕΡΙΛΗΨΗ ΠΡΟΣΚΛΗΣΗΣ ΕΚΔΗΛΩΣΗΣ ΕΝΔΙΑΦΕΡΟΝΤΟΣ </w:t>
      </w:r>
    </w:p>
    <w:p w:rsidR="0014522C" w:rsidRPr="0064471A" w:rsidRDefault="0014522C" w:rsidP="003009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jc w:val="center"/>
        <w:rPr>
          <w:rFonts w:asciiTheme="minorHAnsi" w:eastAsia="Cochin" w:hAnsiTheme="minorHAnsi" w:cs="Cochin"/>
          <w:b/>
          <w:sz w:val="22"/>
          <w:szCs w:val="22"/>
          <w:lang w:val="el-GR"/>
        </w:rPr>
      </w:pPr>
      <w:r w:rsidRPr="0064471A">
        <w:rPr>
          <w:rFonts w:asciiTheme="minorHAnsi" w:eastAsia="Cochin" w:hAnsiTheme="minorHAnsi" w:cs="Cochin"/>
          <w:b/>
          <w:sz w:val="22"/>
          <w:szCs w:val="22"/>
          <w:lang w:val="el-GR"/>
        </w:rPr>
        <w:t>ΤΗΣ ΓΕΝΙΚΗΣ ΓΡΑΜΜΑΤΕΙΑΣ ΝΕΑΣ ΓΕΝΙΑΣ ΚΑΙ ΔΙΑ ΒΙΟΥ ΜΑΘΗΣΗΣ</w:t>
      </w:r>
    </w:p>
    <w:p w:rsidR="0014522C" w:rsidRPr="0064471A" w:rsidRDefault="0014522C" w:rsidP="003009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jc w:val="center"/>
        <w:rPr>
          <w:rFonts w:asciiTheme="minorHAnsi" w:eastAsia="Cochin" w:hAnsiTheme="minorHAnsi" w:cs="Cochin"/>
          <w:b/>
          <w:sz w:val="22"/>
          <w:szCs w:val="22"/>
          <w:lang w:val="el-GR"/>
        </w:rPr>
      </w:pPr>
    </w:p>
    <w:p w:rsidR="0014522C" w:rsidRPr="0064471A" w:rsidRDefault="0014522C" w:rsidP="003009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jc w:val="center"/>
        <w:rPr>
          <w:rFonts w:asciiTheme="minorHAnsi" w:eastAsia="Cochin" w:hAnsiTheme="minorHAnsi" w:cs="Cochin"/>
          <w:b/>
          <w:sz w:val="22"/>
          <w:szCs w:val="22"/>
          <w:u w:val="dotDash"/>
          <w:lang w:val="el-GR"/>
        </w:rPr>
      </w:pPr>
      <w:r w:rsidRPr="0064471A">
        <w:rPr>
          <w:rFonts w:asciiTheme="minorHAnsi" w:eastAsia="Cochin" w:hAnsiTheme="minorHAnsi" w:cs="Cochin"/>
          <w:b/>
          <w:sz w:val="22"/>
          <w:szCs w:val="22"/>
          <w:lang w:val="el-GR"/>
        </w:rPr>
        <w:t>ΓΙΑ ΣΥΜΜΕΤΟΧΗ ΣΤΟ ΔΙΕΘΝΕΣ ΦΕΣΤΙΒΑΛ</w:t>
      </w:r>
      <w:r w:rsidR="00AB2291" w:rsidRPr="00AB2291">
        <w:rPr>
          <w:rFonts w:asciiTheme="minorHAnsi" w:eastAsia="Cochin" w:hAnsiTheme="minorHAnsi" w:cs="Cochin"/>
          <w:b/>
          <w:sz w:val="22"/>
          <w:szCs w:val="22"/>
          <w:lang w:val="el-GR"/>
        </w:rPr>
        <w:t xml:space="preserve">  </w:t>
      </w:r>
      <w:bookmarkStart w:id="0" w:name="_GoBack"/>
      <w:bookmarkEnd w:id="0"/>
      <w:r w:rsidRPr="0064471A">
        <w:rPr>
          <w:rFonts w:asciiTheme="minorHAnsi" w:eastAsia="Calibri" w:hAnsiTheme="minorHAnsi" w:cs="Calibri"/>
          <w:b/>
          <w:sz w:val="22"/>
          <w:szCs w:val="22"/>
          <w:u w:val="dotDash"/>
        </w:rPr>
        <w:t>UKYA CITY TAKEOVER</w:t>
      </w:r>
    </w:p>
    <w:p w:rsidR="000E3142" w:rsidRPr="0064471A" w:rsidRDefault="000E3142" w:rsidP="003009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14522C" w:rsidRPr="0064471A" w:rsidRDefault="0014522C" w:rsidP="003009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64471A">
        <w:rPr>
          <w:rFonts w:asciiTheme="minorHAnsi" w:hAnsiTheme="minorHAnsi"/>
          <w:b/>
          <w:sz w:val="22"/>
          <w:szCs w:val="22"/>
          <w:lang w:val="el-GR"/>
        </w:rPr>
        <w:t xml:space="preserve">7-13 ΦΕΒΡΟΥΑΡΙΟΥ </w:t>
      </w:r>
      <w:r w:rsidR="0030090D" w:rsidRPr="0064471A">
        <w:rPr>
          <w:rFonts w:asciiTheme="minorHAnsi" w:hAnsiTheme="minorHAnsi"/>
          <w:b/>
          <w:sz w:val="22"/>
          <w:szCs w:val="22"/>
          <w:lang w:val="el-GR"/>
        </w:rPr>
        <w:t xml:space="preserve">2019   /  </w:t>
      </w:r>
      <w:r w:rsidRPr="0064471A">
        <w:rPr>
          <w:rFonts w:asciiTheme="minorHAnsi" w:hAnsiTheme="minorHAnsi"/>
          <w:b/>
          <w:sz w:val="22"/>
          <w:szCs w:val="22"/>
          <w:lang w:val="el-GR"/>
        </w:rPr>
        <w:t>ΝΟΤΤΙΝΧΑΜ ΗΝΩΜΕΝΟΥ ΒΑΣΙΛΕΙΟΥ</w:t>
      </w:r>
    </w:p>
    <w:p w:rsidR="0014522C" w:rsidRPr="0064471A" w:rsidRDefault="0014522C" w:rsidP="0030090D">
      <w:p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</w:p>
    <w:p w:rsidR="0064471A" w:rsidRPr="0064471A" w:rsidRDefault="006D4047" w:rsidP="0030090D">
      <w:pPr>
        <w:autoSpaceDE w:val="0"/>
        <w:jc w:val="both"/>
        <w:rPr>
          <w:rStyle w:val="-"/>
          <w:rFonts w:asciiTheme="minorHAnsi" w:eastAsia="Calibri" w:hAnsiTheme="minorHAnsi" w:cs="Calibri"/>
          <w:b/>
          <w:sz w:val="22"/>
          <w:szCs w:val="22"/>
          <w:lang w:val="el-GR"/>
        </w:rPr>
      </w:pPr>
      <w:r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</w:t>
      </w:r>
      <w:r w:rsidRPr="0064471A">
        <w:rPr>
          <w:rFonts w:asciiTheme="minorHAnsi" w:eastAsia="ArialMT" w:hAnsiTheme="minorHAnsi" w:cstheme="minorHAnsi"/>
          <w:b/>
          <w:sz w:val="22"/>
          <w:szCs w:val="22"/>
        </w:rPr>
        <w:t xml:space="preserve"> </w:t>
      </w:r>
      <w:r w:rsidR="00E90612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Γενική Γραμματεία </w:t>
      </w:r>
      <w:r w:rsidR="000858E9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Νέας Γενιάς και </w:t>
      </w:r>
      <w:r w:rsidR="00E90612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>Δ</w:t>
      </w:r>
      <w:r w:rsidR="00D730B9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>ιά Βίου Μάθησης του Υπουργείου Παιδείας, Έρευνας και Θρ</w:t>
      </w:r>
      <w:r w:rsidR="00025CFF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ησκευμάτων</w:t>
      </w:r>
      <w:r w:rsidR="00025CFF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>,</w:t>
      </w:r>
      <w:r w:rsidR="00D730B9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="009D3DF1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>με στόχο</w:t>
      </w:r>
      <w:r w:rsidR="008E1671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="009D3DF1" w:rsidRPr="0064471A">
        <w:rPr>
          <w:rFonts w:asciiTheme="minorHAnsi" w:hAnsiTheme="minorHAnsi" w:cstheme="minorHAnsi"/>
          <w:sz w:val="22"/>
          <w:szCs w:val="22"/>
        </w:rPr>
        <w:t>τη</w:t>
      </w:r>
      <w:r w:rsidR="009D3DF1" w:rsidRPr="0064471A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9D3DF1" w:rsidRPr="0064471A">
        <w:rPr>
          <w:rFonts w:asciiTheme="minorHAnsi" w:hAnsiTheme="minorHAnsi" w:cstheme="minorHAnsi"/>
          <w:sz w:val="22"/>
          <w:szCs w:val="22"/>
        </w:rPr>
        <w:t xml:space="preserve"> υποστήριξη του διαπολιτισμικού διαλόγου μεταξύ των νέων και τη</w:t>
      </w:r>
      <w:r w:rsidR="008F0C2D" w:rsidRPr="0064471A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9D3DF1" w:rsidRPr="0064471A">
        <w:rPr>
          <w:rFonts w:asciiTheme="minorHAnsi" w:hAnsiTheme="minorHAnsi" w:cstheme="minorHAnsi"/>
          <w:sz w:val="22"/>
          <w:szCs w:val="22"/>
        </w:rPr>
        <w:t xml:space="preserve"> ενίσχυση και ανάδειξη της νεανικής καλλιτεχνικής δημιουργίας σ</w:t>
      </w:r>
      <w:r w:rsidR="00B75A26" w:rsidRPr="0064471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9D3DF1" w:rsidRPr="0064471A">
        <w:rPr>
          <w:rFonts w:asciiTheme="minorHAnsi" w:hAnsiTheme="minorHAnsi" w:cstheme="minorHAnsi"/>
          <w:sz w:val="22"/>
          <w:szCs w:val="22"/>
        </w:rPr>
        <w:t xml:space="preserve"> εθνικό και διεθνές επίπεδο</w:t>
      </w:r>
      <w:r w:rsidR="00025A76" w:rsidRPr="0064471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8E1671" w:rsidRPr="0064471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730B9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προσκαλεί νέους </w:t>
      </w:r>
      <w:r w:rsidR="0014522C" w:rsidRPr="0064471A">
        <w:rPr>
          <w:rFonts w:asciiTheme="minorHAnsi" w:hAnsiTheme="minorHAnsi"/>
          <w:b/>
          <w:bCs/>
          <w:sz w:val="22"/>
          <w:szCs w:val="22"/>
          <w:lang w:val="el-GR"/>
        </w:rPr>
        <w:t>καλλιτέχνες της</w:t>
      </w:r>
      <w:r w:rsidR="000858E9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χώρας μας</w:t>
      </w:r>
      <w:r w:rsidR="000858E9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, ηλικίας 18 μέχρι 34 ετών </w:t>
      </w:r>
      <w:r w:rsidR="000858E9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να υποβάλουν αίτηση συμμετοχής στο </w:t>
      </w:r>
      <w:r w:rsidR="0014522C" w:rsidRPr="0064471A">
        <w:rPr>
          <w:rFonts w:asciiTheme="minorHAnsi" w:eastAsia="ArialMT" w:hAnsiTheme="minorHAnsi" w:cstheme="minorHAnsi"/>
          <w:b/>
          <w:sz w:val="22"/>
          <w:szCs w:val="22"/>
          <w:lang w:val="el-GR"/>
        </w:rPr>
        <w:t>διεθνές φεστιβάλ UKYA CITY TAKEOVER</w:t>
      </w:r>
      <w:r w:rsidR="0064471A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>, σύμφωνα με την ανοιχτή διεθνή πρόσκληση της Β</w:t>
      </w:r>
      <w:r w:rsidR="0064471A" w:rsidRPr="0064471A">
        <w:rPr>
          <w:rFonts w:asciiTheme="minorHAnsi" w:eastAsia="ArialMT" w:hAnsiTheme="minorHAnsi" w:cstheme="minorHAnsi"/>
          <w:sz w:val="22"/>
          <w:szCs w:val="22"/>
          <w:lang w:val="en-US"/>
        </w:rPr>
        <w:t>jcem</w:t>
      </w:r>
      <w:r w:rsidR="0064471A" w:rsidRPr="0064471A">
        <w:rPr>
          <w:rFonts w:asciiTheme="minorHAnsi" w:eastAsia="ArialMT" w:hAnsiTheme="minorHAnsi" w:cstheme="minorHAnsi"/>
          <w:sz w:val="22"/>
          <w:szCs w:val="22"/>
          <w:lang w:val="el-GR"/>
        </w:rPr>
        <w:t>:</w:t>
      </w:r>
      <w:r w:rsidR="0064471A" w:rsidRPr="0064471A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64471A" w:rsidRPr="0064471A">
          <w:rPr>
            <w:rStyle w:val="-"/>
            <w:rFonts w:asciiTheme="minorHAnsi" w:eastAsia="Calibri" w:hAnsiTheme="minorHAnsi" w:cs="Calibri"/>
            <w:b/>
            <w:sz w:val="22"/>
            <w:szCs w:val="22"/>
            <w:lang w:val="el-GR"/>
          </w:rPr>
          <w:t>http://www.bjcem.org/ukya-city-takeover-the-project-and-the-call/</w:t>
        </w:r>
      </w:hyperlink>
    </w:p>
    <w:p w:rsidR="0030090D" w:rsidRPr="0064471A" w:rsidRDefault="0030090D" w:rsidP="0030090D">
      <w:pPr>
        <w:autoSpaceDE w:val="0"/>
        <w:jc w:val="both"/>
        <w:rPr>
          <w:rFonts w:asciiTheme="minorHAnsi" w:eastAsia="ArialMT" w:hAnsiTheme="minorHAnsi" w:cstheme="minorHAnsi"/>
          <w:sz w:val="22"/>
          <w:szCs w:val="22"/>
          <w:lang w:val="el-GR"/>
        </w:rPr>
      </w:pPr>
    </w:p>
    <w:p w:rsidR="0014522C" w:rsidRPr="0064471A" w:rsidRDefault="0030090D" w:rsidP="00AB2291">
      <w:pPr>
        <w:ind w:right="-142"/>
        <w:jc w:val="both"/>
        <w:rPr>
          <w:rFonts w:asciiTheme="minorHAnsi" w:eastAsia="Calibri" w:hAnsiTheme="minorHAnsi" w:cs="Calibri"/>
          <w:sz w:val="22"/>
          <w:szCs w:val="22"/>
          <w:lang w:val="el-GR"/>
        </w:rPr>
      </w:pPr>
      <w:r w:rsidRPr="0064471A">
        <w:rPr>
          <w:rFonts w:asciiTheme="minorHAnsi" w:hAnsiTheme="minorHAnsi"/>
          <w:bCs/>
          <w:sz w:val="22"/>
          <w:szCs w:val="22"/>
          <w:u w:color="2D6C28"/>
          <w:lang w:val="el-GR"/>
        </w:rPr>
        <w:t xml:space="preserve">Το </w:t>
      </w:r>
      <w:r w:rsidRPr="0064471A">
        <w:rPr>
          <w:rFonts w:asciiTheme="minorHAnsi" w:hAnsiTheme="minorHAnsi" w:cs="Calibri"/>
          <w:sz w:val="22"/>
          <w:szCs w:val="22"/>
          <w:lang w:val="el-GR"/>
        </w:rPr>
        <w:t xml:space="preserve">φεστιβάλ </w:t>
      </w:r>
      <w:r w:rsidRPr="0064471A">
        <w:rPr>
          <w:rFonts w:asciiTheme="minorHAnsi" w:eastAsia="Calibri" w:hAnsiTheme="minorHAnsi" w:cs="Calibri"/>
          <w:sz w:val="22"/>
          <w:szCs w:val="22"/>
        </w:rPr>
        <w:t>UKYA CITY TAKEOVER</w:t>
      </w:r>
      <w:r w:rsidRPr="0064471A">
        <w:rPr>
          <w:rFonts w:asciiTheme="minorHAnsi" w:hAnsiTheme="minorHAnsi"/>
          <w:bCs/>
          <w:sz w:val="22"/>
          <w:szCs w:val="22"/>
          <w:u w:color="2D6C28"/>
          <w:lang w:val="el-GR"/>
        </w:rPr>
        <w:t xml:space="preserve"> σχεδιάστηκε και υποστηρίζεται από τους 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>«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UK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Young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Artists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» - κοινοπραξία 4 Πανεπιστημίων της περιοχής </w:t>
      </w:r>
      <w:r w:rsidRPr="0064471A">
        <w:rPr>
          <w:rFonts w:asciiTheme="minorHAnsi" w:hAnsiTheme="minorHAnsi"/>
          <w:bCs/>
          <w:iCs/>
          <w:sz w:val="22"/>
          <w:szCs w:val="22"/>
          <w:lang w:val="en-US"/>
        </w:rPr>
        <w:t>East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US"/>
        </w:rPr>
        <w:t>Midlands</w:t>
      </w:r>
      <w:r w:rsidRPr="0064471A">
        <w:rPr>
          <w:rFonts w:asciiTheme="minorHAnsi" w:hAnsiTheme="minorHAnsi"/>
          <w:bCs/>
          <w:sz w:val="22"/>
          <w:szCs w:val="22"/>
          <w:u w:color="2D6C28"/>
          <w:lang w:val="el-GR"/>
        </w:rPr>
        <w:t xml:space="preserve"> </w:t>
      </w:r>
      <w:r w:rsidRPr="0064471A">
        <w:rPr>
          <w:rFonts w:asciiTheme="minorHAnsi" w:eastAsia="Calibri" w:hAnsiTheme="minorHAnsi" w:cs="Calibri"/>
          <w:sz w:val="22"/>
          <w:szCs w:val="22"/>
          <w:lang w:val="el-GR"/>
        </w:rPr>
        <w:t xml:space="preserve">του Ηνωμένου Βασιλείου σε συνεργασία με το </w:t>
      </w:r>
      <w:r w:rsidRPr="0064471A">
        <w:rPr>
          <w:rFonts w:asciiTheme="minorHAnsi" w:hAnsiTheme="minorHAnsi"/>
          <w:bCs/>
          <w:sz w:val="22"/>
          <w:szCs w:val="22"/>
          <w:u w:color="2D6C28"/>
          <w:lang w:val="el-GR"/>
        </w:rPr>
        <w:t xml:space="preserve">διεθνή οργανισμό </w:t>
      </w:r>
      <w:r w:rsidRPr="0064471A">
        <w:rPr>
          <w:rFonts w:asciiTheme="minorHAnsi" w:eastAsia="Calibri" w:hAnsiTheme="minorHAnsi" w:cs="Calibri"/>
          <w:sz w:val="22"/>
          <w:szCs w:val="22"/>
          <w:lang w:val="en-US"/>
        </w:rPr>
        <w:t>BJCEM</w:t>
      </w:r>
      <w:r w:rsidRPr="0064471A">
        <w:rPr>
          <w:rFonts w:asciiTheme="minorHAnsi" w:eastAsia="Calibri" w:hAnsiTheme="minorHAnsi" w:cs="Calibri"/>
          <w:sz w:val="22"/>
          <w:szCs w:val="22"/>
          <w:lang w:val="el-GR"/>
        </w:rPr>
        <w:t xml:space="preserve">,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Biennale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of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Young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Artists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from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Europe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and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the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Cs/>
          <w:iCs/>
          <w:sz w:val="22"/>
          <w:szCs w:val="22"/>
          <w:lang w:val="en-GB"/>
        </w:rPr>
        <w:t>Mediterranean</w:t>
      </w:r>
      <w:r w:rsidRPr="0064471A">
        <w:rPr>
          <w:rFonts w:asciiTheme="minorHAnsi" w:hAnsiTheme="minorHAnsi"/>
          <w:bCs/>
          <w:iCs/>
          <w:sz w:val="22"/>
          <w:szCs w:val="22"/>
          <w:lang w:val="el-GR"/>
        </w:rPr>
        <w:t>.</w:t>
      </w:r>
      <w:r w:rsidR="00AB2291" w:rsidRPr="00AB2291">
        <w:rPr>
          <w:rFonts w:asciiTheme="minorHAnsi" w:hAnsiTheme="minorHAnsi"/>
          <w:bCs/>
          <w:iCs/>
          <w:sz w:val="22"/>
          <w:szCs w:val="22"/>
          <w:lang w:val="el-GR"/>
        </w:rPr>
        <w:t xml:space="preserve"> </w:t>
      </w:r>
      <w:r w:rsidR="000E3142" w:rsidRPr="0064471A">
        <w:rPr>
          <w:rFonts w:asciiTheme="minorHAnsi" w:hAnsiTheme="minorHAnsi"/>
          <w:sz w:val="22"/>
          <w:szCs w:val="22"/>
          <w:lang w:val="el-GR"/>
        </w:rPr>
        <w:t>Στο</w:t>
      </w:r>
      <w:r w:rsidR="000E3142" w:rsidRPr="0064471A">
        <w:rPr>
          <w:rFonts w:asciiTheme="minorHAnsi" w:eastAsia="Verdana" w:hAnsiTheme="minorHAnsi" w:cs="Verdana"/>
          <w:sz w:val="22"/>
          <w:szCs w:val="22"/>
          <w:lang w:val="el-GR"/>
        </w:rPr>
        <w:t xml:space="preserve"> πλέον σημαντικό </w:t>
      </w:r>
      <w:r w:rsidR="000E3142" w:rsidRPr="0064471A">
        <w:rPr>
          <w:rFonts w:asciiTheme="minorHAnsi" w:hAnsiTheme="minorHAnsi" w:cs="Calibri"/>
          <w:sz w:val="22"/>
          <w:szCs w:val="22"/>
          <w:lang w:val="el-GR"/>
        </w:rPr>
        <w:t xml:space="preserve">φεστιβάλ νέων καλλιτεχνών </w:t>
      </w:r>
      <w:r w:rsidR="000E3142" w:rsidRPr="0064471A">
        <w:rPr>
          <w:rFonts w:asciiTheme="minorHAnsi" w:eastAsia="Verdana" w:hAnsiTheme="minorHAnsi" w:cs="Verdana"/>
          <w:sz w:val="22"/>
          <w:szCs w:val="22"/>
          <w:lang w:val="el-GR"/>
        </w:rPr>
        <w:t xml:space="preserve">στο Ηνωμένο Βασίλειο, </w:t>
      </w:r>
      <w:r w:rsidR="0014522C" w:rsidRPr="0064471A">
        <w:rPr>
          <w:rFonts w:asciiTheme="minorHAnsi" w:eastAsia="Calibri" w:hAnsiTheme="minorHAnsi" w:cs="Calibri"/>
          <w:sz w:val="22"/>
          <w:szCs w:val="22"/>
          <w:lang w:val="el-GR"/>
        </w:rPr>
        <w:t>θα παρουσι</w:t>
      </w:r>
      <w:r w:rsidR="000E3142" w:rsidRPr="0064471A">
        <w:rPr>
          <w:rFonts w:asciiTheme="minorHAnsi" w:eastAsia="Calibri" w:hAnsiTheme="minorHAnsi" w:cs="Calibri"/>
          <w:sz w:val="22"/>
          <w:szCs w:val="22"/>
          <w:lang w:val="el-GR"/>
        </w:rPr>
        <w:t>αστούν</w:t>
      </w:r>
      <w:r w:rsidR="0014522C" w:rsidRPr="0064471A">
        <w:rPr>
          <w:rFonts w:asciiTheme="minorHAnsi" w:eastAsia="Calibri" w:hAnsiTheme="minorHAnsi" w:cs="Calibri"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/>
          <w:sz w:val="22"/>
          <w:szCs w:val="22"/>
          <w:lang w:val="el-GR"/>
        </w:rPr>
        <w:t>από 7 έως 13 Φεβρουαρίου 2019</w:t>
      </w:r>
      <w:r w:rsidRPr="0064471A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14522C" w:rsidRPr="0064471A">
        <w:rPr>
          <w:rFonts w:asciiTheme="minorHAnsi" w:eastAsia="Calibri" w:hAnsiTheme="minorHAnsi" w:cs="Calibri"/>
          <w:sz w:val="22"/>
          <w:szCs w:val="22"/>
          <w:lang w:val="el-GR"/>
        </w:rPr>
        <w:t xml:space="preserve">καινοτόμα και σύγχρονα έργα τέχνης πέρα από σύνορα, χώρες και εθνότητες, </w:t>
      </w:r>
      <w:r w:rsidR="003570F5" w:rsidRPr="003570F5">
        <w:rPr>
          <w:rFonts w:asciiTheme="minorHAnsi" w:eastAsia="Calibri" w:hAnsiTheme="minorHAnsi" w:cs="Calibri"/>
          <w:b/>
          <w:sz w:val="22"/>
          <w:szCs w:val="22"/>
          <w:lang w:val="el-GR"/>
        </w:rPr>
        <w:t>με τη συμμετοχή περισσότερων από 200 καλλιτεχνών</w:t>
      </w:r>
      <w:r w:rsidR="0014522C" w:rsidRPr="003570F5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από τρεις ηπείρους</w:t>
      </w:r>
      <w:r w:rsidR="000E3142" w:rsidRPr="003570F5">
        <w:rPr>
          <w:rFonts w:asciiTheme="minorHAnsi" w:eastAsia="Calibri" w:hAnsiTheme="minorHAnsi" w:cs="Calibri"/>
          <w:b/>
          <w:sz w:val="22"/>
          <w:szCs w:val="22"/>
          <w:lang w:val="el-GR"/>
        </w:rPr>
        <w:t>,</w:t>
      </w:r>
      <w:r w:rsidR="0014522C" w:rsidRPr="003570F5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για 7 ημέρες</w:t>
      </w:r>
      <w:r w:rsidR="000E3142" w:rsidRPr="003570F5">
        <w:rPr>
          <w:rFonts w:asciiTheme="minorHAnsi" w:eastAsia="Calibri" w:hAnsiTheme="minorHAnsi" w:cs="Calibri"/>
          <w:b/>
          <w:sz w:val="22"/>
          <w:szCs w:val="22"/>
          <w:lang w:val="el-GR"/>
        </w:rPr>
        <w:t>,</w:t>
      </w:r>
      <w:r w:rsidR="0014522C" w:rsidRPr="0064471A">
        <w:rPr>
          <w:rFonts w:asciiTheme="minorHAnsi" w:eastAsia="Calibri" w:hAnsiTheme="minorHAnsi" w:cs="Calibri"/>
          <w:sz w:val="22"/>
          <w:szCs w:val="22"/>
          <w:lang w:val="el-GR"/>
        </w:rPr>
        <w:t xml:space="preserve"> σε ολόκληρη την πόλη του</w:t>
      </w:r>
      <w:r w:rsidR="0014522C" w:rsidRPr="0064471A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Νόττινχαμ</w:t>
      </w:r>
      <w:r w:rsidR="0014522C" w:rsidRPr="0064471A">
        <w:rPr>
          <w:rFonts w:asciiTheme="minorHAnsi" w:eastAsia="Calibri" w:hAnsiTheme="minorHAnsi" w:cs="Calibri"/>
          <w:sz w:val="22"/>
          <w:szCs w:val="22"/>
          <w:lang w:val="el-GR"/>
        </w:rPr>
        <w:t>.</w:t>
      </w:r>
    </w:p>
    <w:p w:rsidR="000E3142" w:rsidRPr="0064471A" w:rsidRDefault="000E3142" w:rsidP="0030090D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0E3142" w:rsidRPr="0064471A" w:rsidTr="00AB2291">
        <w:trPr>
          <w:trHeight w:val="1656"/>
        </w:trPr>
        <w:tc>
          <w:tcPr>
            <w:tcW w:w="10491" w:type="dxa"/>
            <w:shd w:val="clear" w:color="auto" w:fill="F2F2F2" w:themeFill="background1" w:themeFillShade="F2"/>
          </w:tcPr>
          <w:p w:rsidR="000E3142" w:rsidRPr="00AB2291" w:rsidRDefault="000E3142" w:rsidP="00AB2291">
            <w:pPr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  <w:r w:rsidRPr="0064471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Η </w:t>
            </w:r>
            <w:r w:rsidRPr="0064471A">
              <w:rPr>
                <w:rFonts w:asciiTheme="minorHAnsi" w:hAnsiTheme="minorHAnsi"/>
                <w:b/>
                <w:sz w:val="22"/>
                <w:szCs w:val="22"/>
              </w:rPr>
              <w:t>Γενική Γραμματεία Νέας Γενιάς και Δια Βίου Μάθησης</w:t>
            </w:r>
            <w:r w:rsidRPr="0064471A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του Υπουργείου Παιδείας, Έρευνας και </w:t>
            </w:r>
            <w:r w:rsidR="00323997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Θ</w:t>
            </w:r>
            <w:r w:rsidRPr="0064471A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ρησκευμάτων</w:t>
            </w:r>
            <w:r w:rsidRPr="0064471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θα συμμετέχει στο διεθνές φεστιβάλ </w:t>
            </w:r>
            <w:r w:rsidRPr="0064471A">
              <w:rPr>
                <w:rFonts w:asciiTheme="minorHAnsi" w:eastAsia="Calibri" w:hAnsiTheme="minorHAnsi" w:cs="Calibri"/>
                <w:b/>
                <w:sz w:val="22"/>
                <w:szCs w:val="22"/>
              </w:rPr>
              <w:t>UKYA CITY TAKEOVER</w:t>
            </w:r>
            <w:r w:rsidR="00AB2291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 </w:t>
            </w:r>
            <w:r w:rsidRPr="0064471A">
              <w:rPr>
                <w:rFonts w:asciiTheme="minorHAnsi" w:hAnsiTheme="minorHAnsi"/>
                <w:b/>
                <w:sz w:val="22"/>
                <w:szCs w:val="22"/>
                <w:u w:val="dotDash"/>
                <w:lang w:val="el-GR"/>
              </w:rPr>
              <w:t>με</w:t>
            </w:r>
            <w:r w:rsidRPr="0064471A">
              <w:rPr>
                <w:rFonts w:asciiTheme="minorHAnsi" w:hAnsiTheme="minorHAnsi" w:cs="Calibri"/>
                <w:b/>
                <w:sz w:val="22"/>
                <w:szCs w:val="22"/>
                <w:u w:val="dotDash"/>
                <w:lang w:val="el-GR"/>
              </w:rPr>
              <w:t xml:space="preserve"> νέους καλλιτέχνες από όλη τη χώρα</w:t>
            </w:r>
            <w:r w:rsidR="00AB2291" w:rsidRPr="00AB2291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(</w:t>
            </w:r>
            <w:r w:rsidRPr="00AB2291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="00AB2291" w:rsidRPr="00723938">
              <w:rPr>
                <w:rFonts w:asciiTheme="minorHAnsi" w:eastAsia="ArialMT" w:hAnsiTheme="minorHAnsi" w:cstheme="minorHAnsi"/>
                <w:b/>
                <w:sz w:val="22"/>
                <w:szCs w:val="22"/>
                <w:lang w:val="el-GR"/>
              </w:rPr>
              <w:t>Έλληνες ή/και διαμένοντες νόμιμα στην Ελλάδα</w:t>
            </w:r>
            <w:r w:rsidR="00AB2291" w:rsidRPr="00AB2291">
              <w:rPr>
                <w:rFonts w:asciiTheme="minorHAnsi" w:eastAsia="ArialMT" w:hAnsiTheme="minorHAnsi" w:cstheme="minorHAnsi"/>
                <w:b/>
                <w:sz w:val="22"/>
                <w:szCs w:val="22"/>
                <w:lang w:val="el-GR"/>
              </w:rPr>
              <w:t xml:space="preserve">) </w:t>
            </w:r>
            <w:r w:rsidRPr="0064471A">
              <w:rPr>
                <w:rFonts w:asciiTheme="minorHAnsi" w:hAnsiTheme="minorHAnsi" w:cs="Calibri"/>
                <w:sz w:val="22"/>
                <w:szCs w:val="22"/>
                <w:lang w:val="el-GR"/>
              </w:rPr>
              <w:t>στους τομείς :</w:t>
            </w:r>
          </w:p>
          <w:p w:rsidR="00AB2291" w:rsidRPr="00AB2291" w:rsidRDefault="00AB2291" w:rsidP="00AB2291">
            <w:pPr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30090D" w:rsidRPr="0064471A" w:rsidRDefault="0030090D" w:rsidP="0030090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</w:pPr>
            <w:r w:rsidRPr="0064471A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el-GR"/>
              </w:rPr>
              <w:t xml:space="preserve">    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  <w:lang w:val="en-US"/>
              </w:rPr>
              <w:t>Performance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: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  </w:t>
            </w:r>
            <w:r w:rsidR="000E3142" w:rsidRPr="0064471A">
              <w:rPr>
                <w:rFonts w:asciiTheme="minorHAnsi" w:hAnsiTheme="minorHAnsi"/>
                <w:b/>
                <w:color w:val="002060"/>
                <w:sz w:val="22"/>
                <w:szCs w:val="22"/>
                <w:lang w:val="el-GR"/>
              </w:rPr>
              <w:t xml:space="preserve">1 θέση  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(1-4 καλλιτέχνες)</w:t>
            </w:r>
          </w:p>
          <w:p w:rsidR="000E3142" w:rsidRPr="0064471A" w:rsidRDefault="0030090D" w:rsidP="0030090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</w:pPr>
            <w:r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  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  <w:lang w:val="en-US"/>
              </w:rPr>
              <w:t>Film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  <w:lang w:val="el-GR"/>
              </w:rPr>
              <w:t>: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     </w:t>
            </w:r>
            <w:r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   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</w:t>
            </w:r>
            <w:r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     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1 θέση  </w:t>
            </w:r>
            <w:r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 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l-GR"/>
              </w:rPr>
              <w:t xml:space="preserve"> </w:t>
            </w:r>
            <w:r w:rsidR="000E3142" w:rsidRPr="0064471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(1 καλλιτέχνης)</w:t>
            </w:r>
          </w:p>
          <w:p w:rsidR="0064471A" w:rsidRPr="0064471A" w:rsidRDefault="0064471A" w:rsidP="0030090D">
            <w:pPr>
              <w:jc w:val="center"/>
              <w:rPr>
                <w:rFonts w:asciiTheme="minorHAnsi" w:hAnsiTheme="minorHAnsi"/>
                <w:color w:val="323E4F" w:themeColor="text2" w:themeShade="BF"/>
                <w:sz w:val="22"/>
                <w:szCs w:val="22"/>
                <w:lang w:val="el-GR"/>
              </w:rPr>
            </w:pPr>
          </w:p>
        </w:tc>
      </w:tr>
    </w:tbl>
    <w:p w:rsidR="000E3142" w:rsidRPr="0064471A" w:rsidRDefault="000E3142" w:rsidP="0030090D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w:rsidR="002F30B3" w:rsidRPr="00323997" w:rsidRDefault="0030090D" w:rsidP="002F30B3">
      <w:pPr>
        <w:jc w:val="both"/>
        <w:rPr>
          <w:rFonts w:asciiTheme="minorHAnsi" w:hAnsiTheme="minorHAnsi" w:cs="Calibri"/>
          <w:sz w:val="22"/>
          <w:szCs w:val="22"/>
          <w:lang w:val="el-GR"/>
        </w:rPr>
      </w:pPr>
      <w:r w:rsidRPr="0064471A">
        <w:rPr>
          <w:rFonts w:asciiTheme="minorHAnsi" w:hAnsiTheme="minorHAnsi"/>
          <w:sz w:val="22"/>
          <w:szCs w:val="22"/>
          <w:lang w:val="el-GR"/>
        </w:rPr>
        <w:t xml:space="preserve">Τα άλλα δύο μέλη του διεθνή οργανισμού </w:t>
      </w:r>
      <w:r w:rsidRPr="0064471A">
        <w:rPr>
          <w:rFonts w:asciiTheme="minorHAnsi" w:hAnsiTheme="minorHAnsi"/>
          <w:sz w:val="22"/>
          <w:szCs w:val="22"/>
          <w:lang w:val="en-US"/>
        </w:rPr>
        <w:t>Bjcem</w:t>
      </w:r>
      <w:r w:rsidRPr="0064471A">
        <w:rPr>
          <w:rFonts w:asciiTheme="minorHAnsi" w:hAnsiTheme="minorHAnsi"/>
          <w:sz w:val="22"/>
          <w:szCs w:val="22"/>
          <w:lang w:val="el-GR"/>
        </w:rPr>
        <w:t xml:space="preserve">  από την Ελλάδα, ο </w:t>
      </w:r>
      <w:r w:rsidRPr="0064471A">
        <w:rPr>
          <w:rFonts w:asciiTheme="minorHAnsi" w:hAnsiTheme="minorHAnsi"/>
          <w:b/>
          <w:sz w:val="22"/>
          <w:szCs w:val="22"/>
        </w:rPr>
        <w:t>Δήμος Θεσσαλονίκης</w:t>
      </w:r>
      <w:r w:rsidRPr="0064471A">
        <w:rPr>
          <w:rFonts w:asciiTheme="minorHAnsi" w:hAnsiTheme="minorHAnsi"/>
          <w:sz w:val="22"/>
          <w:szCs w:val="22"/>
        </w:rPr>
        <w:t xml:space="preserve"> </w:t>
      </w:r>
      <w:r w:rsidRPr="0064471A">
        <w:rPr>
          <w:rFonts w:asciiTheme="minorHAnsi" w:hAnsiTheme="minorHAnsi"/>
          <w:sz w:val="22"/>
          <w:szCs w:val="22"/>
          <w:lang w:val="el-GR"/>
        </w:rPr>
        <w:t>και η</w:t>
      </w:r>
      <w:r w:rsidRPr="0064471A">
        <w:rPr>
          <w:rFonts w:asciiTheme="minorHAnsi" w:hAnsiTheme="minorHAnsi"/>
          <w:sz w:val="22"/>
          <w:szCs w:val="22"/>
        </w:rPr>
        <w:t xml:space="preserve"> </w:t>
      </w:r>
      <w:r w:rsidRPr="0064471A">
        <w:rPr>
          <w:rFonts w:asciiTheme="minorHAnsi" w:hAnsiTheme="minorHAnsi"/>
          <w:b/>
          <w:sz w:val="22"/>
          <w:szCs w:val="22"/>
        </w:rPr>
        <w:t>Δημοτική Κοινωφελή</w:t>
      </w:r>
      <w:r w:rsidR="00323997">
        <w:rPr>
          <w:rFonts w:asciiTheme="minorHAnsi" w:hAnsiTheme="minorHAnsi"/>
          <w:b/>
          <w:sz w:val="22"/>
          <w:szCs w:val="22"/>
          <w:lang w:val="el-GR"/>
        </w:rPr>
        <w:t>ς</w:t>
      </w:r>
      <w:r w:rsidRPr="0064471A">
        <w:rPr>
          <w:rFonts w:asciiTheme="minorHAnsi" w:hAnsiTheme="minorHAnsi"/>
          <w:b/>
          <w:sz w:val="22"/>
          <w:szCs w:val="22"/>
        </w:rPr>
        <w:t xml:space="preserve"> Επιχείρηση Δήμου Παύλου Μελά «ΙΡΙΣ»</w:t>
      </w:r>
      <w:r w:rsidRPr="0064471A">
        <w:rPr>
          <w:rFonts w:asciiTheme="minorHAnsi" w:hAnsiTheme="minorHAnsi"/>
          <w:b/>
          <w:sz w:val="22"/>
          <w:szCs w:val="22"/>
          <w:lang w:val="el-GR"/>
        </w:rPr>
        <w:t>,</w:t>
      </w:r>
      <w:r w:rsidRPr="0064471A">
        <w:rPr>
          <w:rFonts w:asciiTheme="minorHAnsi" w:hAnsiTheme="minorHAnsi"/>
          <w:sz w:val="22"/>
          <w:szCs w:val="22"/>
        </w:rPr>
        <w:t xml:space="preserve"> </w:t>
      </w:r>
      <w:r w:rsidRPr="0064471A">
        <w:rPr>
          <w:rFonts w:asciiTheme="minorHAnsi" w:hAnsiTheme="minorHAnsi"/>
          <w:sz w:val="22"/>
          <w:szCs w:val="22"/>
          <w:lang w:val="el-GR"/>
        </w:rPr>
        <w:t xml:space="preserve"> θα συμμετέχουν στο διεθνές φεστιβάλ  </w:t>
      </w:r>
      <w:r w:rsidRPr="0064471A">
        <w:rPr>
          <w:rFonts w:asciiTheme="minorHAnsi" w:eastAsia="Calibri" w:hAnsiTheme="minorHAnsi" w:cs="Calibri"/>
          <w:b/>
          <w:sz w:val="22"/>
          <w:szCs w:val="22"/>
        </w:rPr>
        <w:t>UKYA CITY TAKEOVER</w:t>
      </w:r>
      <w:r w:rsidRPr="0064471A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b/>
          <w:sz w:val="22"/>
          <w:szCs w:val="22"/>
          <w:u w:val="dotDash"/>
          <w:lang w:val="el-GR"/>
        </w:rPr>
        <w:t>με</w:t>
      </w:r>
      <w:r w:rsidRPr="0064471A">
        <w:rPr>
          <w:rFonts w:asciiTheme="minorHAnsi" w:hAnsiTheme="minorHAnsi" w:cs="Calibri"/>
          <w:b/>
          <w:sz w:val="22"/>
          <w:szCs w:val="22"/>
          <w:u w:val="dotDash"/>
          <w:lang w:val="el-GR"/>
        </w:rPr>
        <w:t xml:space="preserve"> νέους καλλιτέχνες που διαμένουν στα όρια ευθύνης τους</w:t>
      </w:r>
      <w:r w:rsidRPr="0064471A">
        <w:rPr>
          <w:rFonts w:asciiTheme="minorHAnsi" w:hAnsiTheme="minorHAnsi" w:cs="Calibri"/>
          <w:b/>
          <w:sz w:val="22"/>
          <w:szCs w:val="22"/>
          <w:lang w:val="el-GR"/>
        </w:rPr>
        <w:t xml:space="preserve">,   </w:t>
      </w:r>
      <w:r w:rsidRPr="0064471A">
        <w:rPr>
          <w:rFonts w:asciiTheme="minorHAnsi" w:hAnsiTheme="minorHAnsi" w:cs="Calibri"/>
          <w:sz w:val="22"/>
          <w:szCs w:val="22"/>
          <w:lang w:val="el-GR"/>
        </w:rPr>
        <w:t xml:space="preserve">στον τομέα:    </w:t>
      </w:r>
    </w:p>
    <w:p w:rsidR="0030090D" w:rsidRPr="0064471A" w:rsidRDefault="0030090D" w:rsidP="002F30B3">
      <w:pPr>
        <w:jc w:val="both"/>
        <w:rPr>
          <w:rFonts w:asciiTheme="minorHAnsi" w:hAnsiTheme="minorHAnsi" w:cs="Calibri"/>
          <w:sz w:val="22"/>
          <w:szCs w:val="22"/>
          <w:lang w:val="el-GR"/>
        </w:rPr>
      </w:pPr>
      <w:r w:rsidRPr="0064471A">
        <w:rPr>
          <w:rFonts w:asciiTheme="minorHAnsi" w:hAnsiTheme="minorHAnsi" w:cs="Calibri"/>
          <w:sz w:val="22"/>
          <w:szCs w:val="22"/>
          <w:lang w:val="el-GR"/>
        </w:rPr>
        <w:t xml:space="preserve">  </w:t>
      </w:r>
    </w:p>
    <w:p w:rsidR="0030090D" w:rsidRPr="0064471A" w:rsidRDefault="0030090D" w:rsidP="0064471A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color w:val="C00000"/>
          <w:sz w:val="22"/>
          <w:szCs w:val="22"/>
          <w:lang w:val="el-GR"/>
        </w:rPr>
      </w:pPr>
      <w:r w:rsidRPr="0064471A">
        <w:rPr>
          <w:rFonts w:asciiTheme="minorHAnsi" w:hAnsiTheme="minorHAnsi" w:cstheme="minorHAnsi"/>
          <w:b/>
          <w:color w:val="002060"/>
          <w:sz w:val="22"/>
          <w:szCs w:val="22"/>
          <w:lang w:val="en-US"/>
        </w:rPr>
        <w:t>Visual</w:t>
      </w:r>
      <w:r w:rsidRPr="0064471A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64471A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 w:cstheme="minorHAnsi"/>
          <w:b/>
          <w:color w:val="002060"/>
          <w:sz w:val="22"/>
          <w:szCs w:val="22"/>
          <w:lang w:val="en-US"/>
        </w:rPr>
        <w:t>art</w:t>
      </w:r>
      <w:r w:rsidRPr="0064471A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 xml:space="preserve">: </w:t>
      </w:r>
      <w:r w:rsidRPr="0064471A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64471A">
        <w:rPr>
          <w:rFonts w:asciiTheme="minorHAnsi" w:hAnsiTheme="minorHAnsi" w:cstheme="minorHAnsi"/>
          <w:color w:val="002060"/>
          <w:sz w:val="22"/>
          <w:szCs w:val="22"/>
          <w:lang w:val="el-GR"/>
        </w:rPr>
        <w:t xml:space="preserve">       </w:t>
      </w:r>
      <w:r w:rsidRPr="0064471A">
        <w:rPr>
          <w:rFonts w:asciiTheme="minorHAnsi" w:hAnsiTheme="minorHAnsi"/>
          <w:b/>
          <w:color w:val="002060"/>
          <w:sz w:val="22"/>
          <w:szCs w:val="22"/>
          <w:lang w:val="el-GR"/>
        </w:rPr>
        <w:t xml:space="preserve">1 θέση  </w:t>
      </w:r>
      <w:r w:rsidRPr="0064471A">
        <w:rPr>
          <w:rFonts w:asciiTheme="minorHAnsi" w:hAnsiTheme="minorHAnsi" w:cstheme="minorHAnsi"/>
          <w:color w:val="002060"/>
          <w:sz w:val="22"/>
          <w:szCs w:val="22"/>
        </w:rPr>
        <w:t>(1 καλλιτέχνης)</w:t>
      </w:r>
    </w:p>
    <w:p w:rsidR="00AB2291" w:rsidRPr="00323997" w:rsidRDefault="00AB2291" w:rsidP="00AB2291">
      <w:pPr>
        <w:jc w:val="both"/>
        <w:rPr>
          <w:rFonts w:asciiTheme="minorHAnsi" w:hAnsiTheme="minorHAnsi"/>
          <w:lang w:val="el-GR"/>
        </w:rPr>
      </w:pPr>
    </w:p>
    <w:p w:rsidR="00AB2291" w:rsidRPr="00AB2291" w:rsidRDefault="00AB2291" w:rsidP="00AB2291">
      <w:pPr>
        <w:jc w:val="both"/>
        <w:rPr>
          <w:rFonts w:asciiTheme="minorHAnsi" w:hAnsiTheme="minorHAnsi"/>
          <w:lang w:val="el-GR"/>
        </w:rPr>
      </w:pPr>
      <w:r w:rsidRPr="00383E3F">
        <w:rPr>
          <w:rFonts w:asciiTheme="minorHAnsi" w:hAnsiTheme="minorHAnsi"/>
          <w:lang w:val="el-GR"/>
        </w:rPr>
        <w:t>Οι συμμετέχοντες θα επιλεγούν</w:t>
      </w:r>
      <w:r w:rsidRPr="00383E3F">
        <w:rPr>
          <w:rFonts w:asciiTheme="minorHAnsi" w:eastAsia="Calibri" w:hAnsiTheme="minorHAnsi" w:cs="Calibri"/>
          <w:lang w:val="el-GR"/>
        </w:rPr>
        <w:t xml:space="preserve"> με ευθύνη των </w:t>
      </w:r>
      <w:r w:rsidRPr="00383E3F">
        <w:rPr>
          <w:rFonts w:asciiTheme="minorHAnsi" w:eastAsia="Calibri" w:hAnsiTheme="minorHAnsi" w:cs="Calibri"/>
          <w:lang w:val="en-US"/>
        </w:rPr>
        <w:t>UKYA</w:t>
      </w:r>
      <w:r w:rsidRPr="00383E3F">
        <w:rPr>
          <w:rFonts w:asciiTheme="minorHAnsi" w:eastAsia="Calibri" w:hAnsiTheme="minorHAnsi" w:cs="Calibri"/>
          <w:lang w:val="el-GR"/>
        </w:rPr>
        <w:t xml:space="preserve"> και της </w:t>
      </w:r>
      <w:r w:rsidRPr="00383E3F">
        <w:rPr>
          <w:rFonts w:asciiTheme="minorHAnsi" w:eastAsia="Calibri" w:hAnsiTheme="minorHAnsi" w:cs="Calibri"/>
          <w:lang w:val="en-US"/>
        </w:rPr>
        <w:t>Bjcem</w:t>
      </w:r>
      <w:r w:rsidRPr="00383E3F">
        <w:rPr>
          <w:rFonts w:asciiTheme="minorHAnsi" w:eastAsia="Calibri" w:hAnsiTheme="minorHAnsi" w:cs="Calibri"/>
          <w:lang w:val="el-GR"/>
        </w:rPr>
        <w:t xml:space="preserve">, από ομάδα εξειδικευμένων επιμελητών, συντονιστών και καλλιτεχνών που θα αξιολογήσουν τις αιτήσεις που θα υποβληθούν και </w:t>
      </w:r>
      <w:r w:rsidRPr="00383E3F">
        <w:rPr>
          <w:rFonts w:asciiTheme="minorHAnsi" w:hAnsiTheme="minorHAnsi"/>
          <w:lang w:val="el-GR"/>
        </w:rPr>
        <w:t xml:space="preserve">σε εύλογο χρόνο μετά τη λήξη της προθεσμίας υποβολής αιτήσεων θα ανακοινωθούν τα αποτελέσματα στον ιστότοπο του διεθνούς οργανισμού </w:t>
      </w:r>
      <w:r w:rsidRPr="00383E3F">
        <w:rPr>
          <w:rFonts w:asciiTheme="minorHAnsi" w:hAnsiTheme="minorHAnsi"/>
          <w:lang w:val="en-GB"/>
        </w:rPr>
        <w:t>BJCEM</w:t>
      </w:r>
      <w:r w:rsidRPr="00383E3F">
        <w:rPr>
          <w:rFonts w:asciiTheme="minorHAnsi" w:hAnsiTheme="minorHAnsi"/>
          <w:lang w:val="el-GR"/>
        </w:rPr>
        <w:t xml:space="preserve"> </w:t>
      </w:r>
      <w:hyperlink r:id="rId10" w:history="1">
        <w:r w:rsidRPr="00383E3F">
          <w:rPr>
            <w:rStyle w:val="-"/>
            <w:rFonts w:asciiTheme="minorHAnsi" w:eastAsia="Cochin" w:hAnsiTheme="minorHAnsi" w:cs="Cochin"/>
            <w:color w:val="auto"/>
            <w:u w:color="0000FF"/>
            <w:lang w:val="en-GB"/>
          </w:rPr>
          <w:t>www</w:t>
        </w:r>
        <w:r w:rsidRPr="00383E3F">
          <w:rPr>
            <w:rStyle w:val="-"/>
            <w:rFonts w:asciiTheme="minorHAnsi" w:eastAsia="Cochin" w:hAnsiTheme="minorHAnsi" w:cs="Cochin"/>
            <w:color w:val="auto"/>
            <w:u w:color="0000FF"/>
            <w:lang w:val="el-GR"/>
          </w:rPr>
          <w:t>.</w:t>
        </w:r>
        <w:r w:rsidRPr="00383E3F">
          <w:rPr>
            <w:rStyle w:val="-"/>
            <w:rFonts w:asciiTheme="minorHAnsi" w:eastAsia="Cochin" w:hAnsiTheme="minorHAnsi" w:cs="Cochin"/>
            <w:color w:val="auto"/>
            <w:u w:color="0000FF"/>
            <w:lang w:val="en-GB"/>
          </w:rPr>
          <w:t>bjcem</w:t>
        </w:r>
        <w:r w:rsidRPr="00383E3F">
          <w:rPr>
            <w:rStyle w:val="-"/>
            <w:rFonts w:asciiTheme="minorHAnsi" w:eastAsia="Cochin" w:hAnsiTheme="minorHAnsi" w:cs="Cochin"/>
            <w:color w:val="auto"/>
            <w:u w:color="0000FF"/>
            <w:lang w:val="el-GR"/>
          </w:rPr>
          <w:t>.</w:t>
        </w:r>
        <w:r w:rsidRPr="00383E3F">
          <w:rPr>
            <w:rStyle w:val="-"/>
            <w:rFonts w:asciiTheme="minorHAnsi" w:eastAsia="Cochin" w:hAnsiTheme="minorHAnsi" w:cs="Cochin"/>
            <w:color w:val="auto"/>
            <w:u w:color="0000FF"/>
            <w:lang w:val="en-GB"/>
          </w:rPr>
          <w:t>org</w:t>
        </w:r>
      </w:hyperlink>
      <w:r w:rsidRPr="00383E3F">
        <w:rPr>
          <w:rFonts w:asciiTheme="minorHAnsi" w:hAnsiTheme="minorHAnsi"/>
          <w:lang w:val="el-GR"/>
        </w:rPr>
        <w:t xml:space="preserve">. </w:t>
      </w:r>
    </w:p>
    <w:p w:rsidR="00AB2291" w:rsidRPr="00323997" w:rsidRDefault="00AB2291" w:rsidP="00AB2291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64471A">
        <w:rPr>
          <w:rFonts w:asciiTheme="minorHAnsi" w:hAnsiTheme="minorHAnsi"/>
          <w:sz w:val="22"/>
          <w:szCs w:val="22"/>
          <w:lang w:val="el-GR"/>
        </w:rPr>
        <w:t xml:space="preserve">Οι δαπάνες μετακίνησης των συμμετεχόντων θα καλυφθούν από τα μέλη της </w:t>
      </w:r>
      <w:r w:rsidRPr="0064471A">
        <w:rPr>
          <w:rFonts w:asciiTheme="minorHAnsi" w:hAnsiTheme="minorHAnsi"/>
          <w:sz w:val="22"/>
          <w:szCs w:val="22"/>
          <w:lang w:val="en-US"/>
        </w:rPr>
        <w:t>BJCEM</w:t>
      </w:r>
      <w:r w:rsidRPr="0064471A">
        <w:rPr>
          <w:rFonts w:asciiTheme="minorHAnsi" w:hAnsiTheme="minorHAnsi"/>
          <w:sz w:val="22"/>
          <w:szCs w:val="22"/>
          <w:lang w:val="el-GR"/>
        </w:rPr>
        <w:t xml:space="preserve">, ενώ οι </w:t>
      </w:r>
      <w:r w:rsidRPr="0064471A">
        <w:rPr>
          <w:rFonts w:asciiTheme="minorHAnsi" w:eastAsia="Calibri" w:hAnsiTheme="minorHAnsi" w:cs="Calibri"/>
          <w:sz w:val="22"/>
          <w:szCs w:val="22"/>
        </w:rPr>
        <w:t>UKYA</w:t>
      </w:r>
      <w:r w:rsidRPr="0064471A">
        <w:rPr>
          <w:rFonts w:asciiTheme="minorHAnsi" w:hAnsiTheme="minorHAnsi"/>
          <w:sz w:val="22"/>
          <w:szCs w:val="22"/>
          <w:lang w:val="el-GR"/>
        </w:rPr>
        <w:t xml:space="preserve"> θα καλύψουν διαμονή τους. </w:t>
      </w:r>
      <w:r w:rsidR="002F30B3" w:rsidRPr="00323997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64471A">
        <w:rPr>
          <w:rFonts w:asciiTheme="minorHAnsi" w:hAnsiTheme="minorHAnsi"/>
          <w:sz w:val="22"/>
          <w:szCs w:val="22"/>
          <w:lang w:val="el-GR"/>
        </w:rPr>
        <w:t>Δεν καλύπτονται οι δαπάνες διατροφής των συμμετεχόντων (πλην του πρωινού που θα παρέχεται μαζί με τη διαμονή).</w:t>
      </w:r>
    </w:p>
    <w:p w:rsidR="00AB2291" w:rsidRPr="00323997" w:rsidRDefault="00AB2291" w:rsidP="00AB2291">
      <w:pPr>
        <w:jc w:val="both"/>
        <w:rPr>
          <w:rFonts w:asciiTheme="minorHAnsi" w:hAnsiTheme="minorHAnsi"/>
          <w:lang w:val="el-GR"/>
        </w:rPr>
      </w:pPr>
    </w:p>
    <w:p w:rsidR="00AB2291" w:rsidRPr="00323997" w:rsidRDefault="00AB2291" w:rsidP="00AB2291">
      <w:pPr>
        <w:shd w:val="clear" w:color="auto" w:fill="F2F2F2" w:themeFill="background1" w:themeFillShade="F2"/>
        <w:rPr>
          <w:rFonts w:asciiTheme="minorHAnsi" w:eastAsia="ArialMT" w:hAnsiTheme="minorHAnsi" w:cs="Calibri"/>
          <w:color w:val="1A1A1A"/>
          <w:sz w:val="22"/>
          <w:szCs w:val="22"/>
          <w:lang w:val="el-GR"/>
        </w:rPr>
      </w:pPr>
    </w:p>
    <w:p w:rsidR="0030090D" w:rsidRPr="00AB2291" w:rsidRDefault="0030090D" w:rsidP="00AB2291">
      <w:pPr>
        <w:shd w:val="clear" w:color="auto" w:fill="F2F2F2" w:themeFill="background1" w:themeFillShade="F2"/>
        <w:rPr>
          <w:rFonts w:asciiTheme="minorHAnsi" w:hAnsiTheme="minorHAnsi"/>
          <w:b/>
          <w:bCs/>
          <w:sz w:val="22"/>
          <w:szCs w:val="22"/>
          <w:u w:color="2D6C28"/>
          <w:lang w:val="el-GR"/>
        </w:rPr>
      </w:pPr>
      <w:r w:rsidRPr="00AB2291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ΟΙ ΑΙΤΗΣΕΙΣ ΥΠΟΒΑΛΛΟΝΤΑΙ  ΜΟΝΟ ΣΕ ΗΛΕΚΤΡΟΝΙΚΗ ΜΟΡΦΗ </w:t>
      </w:r>
    </w:p>
    <w:p w:rsidR="00AB2291" w:rsidRPr="00AB2291" w:rsidRDefault="00AB2291" w:rsidP="00AB2291">
      <w:pPr>
        <w:shd w:val="clear" w:color="auto" w:fill="F2F2F2" w:themeFill="background1" w:themeFillShade="F2"/>
        <w:jc w:val="center"/>
        <w:rPr>
          <w:rFonts w:asciiTheme="minorHAnsi" w:hAnsiTheme="minorHAnsi"/>
          <w:b/>
          <w:bCs/>
          <w:i/>
          <w:sz w:val="22"/>
          <w:szCs w:val="22"/>
          <w:u w:color="2D6C28"/>
          <w:lang w:val="el-GR"/>
        </w:rPr>
      </w:pPr>
    </w:p>
    <w:p w:rsidR="0030090D" w:rsidRPr="0064471A" w:rsidRDefault="0030090D" w:rsidP="00AB2291">
      <w:pPr>
        <w:shd w:val="clear" w:color="auto" w:fill="F2F2F2" w:themeFill="background1" w:themeFillShade="F2"/>
        <w:rPr>
          <w:rStyle w:val="-"/>
          <w:rFonts w:asciiTheme="minorHAnsi" w:eastAsia="Calibri" w:hAnsiTheme="minorHAnsi" w:cs="Calibri"/>
          <w:b/>
          <w:sz w:val="22"/>
          <w:szCs w:val="22"/>
          <w:lang w:val="el-GR"/>
        </w:rPr>
      </w:pPr>
      <w:r w:rsidRPr="0064471A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στον σύνδεσμο:           </w:t>
      </w:r>
      <w:r w:rsidR="00AB2291" w:rsidRPr="00AB2291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         </w:t>
      </w:r>
      <w:r w:rsidRPr="0064471A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</w:t>
      </w:r>
      <w:r w:rsidR="00AB2291" w:rsidRPr="00AB2291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                                       </w:t>
      </w:r>
      <w:hyperlink r:id="rId11" w:history="1">
        <w:r w:rsidRPr="0064471A">
          <w:rPr>
            <w:rStyle w:val="-"/>
            <w:rFonts w:asciiTheme="minorHAnsi" w:eastAsia="Calibri" w:hAnsiTheme="minorHAnsi" w:cs="Calibri"/>
            <w:b/>
            <w:sz w:val="22"/>
            <w:szCs w:val="22"/>
            <w:lang w:val="el-GR"/>
          </w:rPr>
          <w:t>http://www.bjcem.org/application-ukya_city_takeover/</w:t>
        </w:r>
      </w:hyperlink>
    </w:p>
    <w:p w:rsidR="00AB2291" w:rsidRPr="00AB2291" w:rsidRDefault="00AB2291" w:rsidP="00AB2291">
      <w:pPr>
        <w:shd w:val="clear" w:color="auto" w:fill="F2F2F2" w:themeFill="background1" w:themeFillShade="F2"/>
        <w:rPr>
          <w:rFonts w:asciiTheme="minorHAnsi" w:eastAsia="Calibri" w:hAnsiTheme="minorHAnsi"/>
          <w:noProof/>
          <w:sz w:val="22"/>
          <w:szCs w:val="22"/>
          <w:lang w:val="el-GR" w:eastAsia="el-GR"/>
        </w:rPr>
      </w:pPr>
    </w:p>
    <w:p w:rsidR="0030090D" w:rsidRPr="0064471A" w:rsidRDefault="0064471A" w:rsidP="00AB2291">
      <w:pPr>
        <w:shd w:val="clear" w:color="auto" w:fill="F2F2F2" w:themeFill="background1" w:themeFillShade="F2"/>
        <w:rPr>
          <w:rFonts w:asciiTheme="minorHAnsi" w:hAnsiTheme="minorHAnsi"/>
          <w:bCs/>
          <w:color w:val="002060"/>
          <w:sz w:val="22"/>
          <w:szCs w:val="22"/>
          <w:u w:color="2D6C28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>ΠΡΟΘΕΣΜΙΑ ΥΠΟΒΟΛΗΣ ΑΙΤΗΣΕΩΝ ΣΥΜΜΕΤΟΧΗΣ</w:t>
      </w:r>
      <w:r w:rsidR="0030090D" w:rsidRP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: </w:t>
      </w:r>
      <w:r w:rsidR="00AB2291" w:rsidRPr="00AB2291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    </w:t>
      </w:r>
      <w:r w:rsidR="0030090D" w:rsidRP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 </w:t>
      </w:r>
      <w:r w:rsidR="00AB2291" w:rsidRPr="00AB2291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                     </w:t>
      </w:r>
      <w:r w:rsidR="0030090D" w:rsidRP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 </w:t>
      </w:r>
      <w:r w:rsidR="0030090D" w:rsidRPr="0064471A">
        <w:rPr>
          <w:rFonts w:asciiTheme="minorHAnsi" w:hAnsiTheme="minorHAnsi"/>
          <w:b/>
          <w:bCs/>
          <w:color w:val="002060"/>
          <w:sz w:val="22"/>
          <w:szCs w:val="22"/>
          <w:u w:val="single"/>
          <w:lang w:val="el-GR"/>
        </w:rPr>
        <w:t>1</w:t>
      </w:r>
      <w:r w:rsidR="0030090D" w:rsidRPr="0064471A">
        <w:rPr>
          <w:rFonts w:asciiTheme="minorHAnsi" w:hAnsiTheme="minorHAnsi"/>
          <w:b/>
          <w:bCs/>
          <w:color w:val="002060"/>
          <w:sz w:val="22"/>
          <w:szCs w:val="22"/>
          <w:u w:val="single"/>
          <w:vertAlign w:val="superscript"/>
          <w:lang w:val="el-GR"/>
        </w:rPr>
        <w:t>η</w:t>
      </w:r>
      <w:r w:rsidR="0030090D" w:rsidRPr="0064471A">
        <w:rPr>
          <w:rFonts w:asciiTheme="minorHAnsi" w:hAnsiTheme="minorHAnsi"/>
          <w:b/>
          <w:bCs/>
          <w:color w:val="002060"/>
          <w:sz w:val="22"/>
          <w:szCs w:val="22"/>
          <w:u w:val="single"/>
          <w:lang w:val="el-GR"/>
        </w:rPr>
        <w:t xml:space="preserve">  Ιουλίου 2018</w:t>
      </w:r>
    </w:p>
    <w:p w:rsidR="0030090D" w:rsidRDefault="00AB2291" w:rsidP="00AB2291">
      <w:pPr>
        <w:shd w:val="clear" w:color="auto" w:fill="F2F2F2" w:themeFill="background1" w:themeFillShade="F2"/>
        <w:jc w:val="right"/>
        <w:rPr>
          <w:rFonts w:asciiTheme="minorHAnsi" w:hAnsiTheme="minorHAnsi"/>
          <w:b/>
          <w:bCs/>
          <w:sz w:val="22"/>
          <w:szCs w:val="22"/>
          <w:u w:color="2D6C28"/>
          <w:lang w:val="el-GR"/>
        </w:rPr>
      </w:pPr>
      <w:r w:rsidRPr="00AB2291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u w:val="none"/>
          <w:lang w:val="el-GR"/>
        </w:rPr>
        <w:t xml:space="preserve"> </w:t>
      </w:r>
      <w:r w:rsidR="0030090D" w:rsidRPr="0064471A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u w:val="none"/>
          <w:lang w:val="el-GR"/>
        </w:rPr>
        <w:t>το αργότερο μέχρι τις</w:t>
      </w:r>
      <w:r w:rsidR="0030090D" w:rsidRPr="0064471A">
        <w:rPr>
          <w:rStyle w:val="-"/>
          <w:rFonts w:asciiTheme="minorHAnsi" w:eastAsia="Calibri" w:hAnsiTheme="minorHAnsi" w:cs="Calibri"/>
          <w:color w:val="auto"/>
          <w:sz w:val="22"/>
          <w:szCs w:val="22"/>
          <w:u w:val="none"/>
          <w:lang w:val="el-GR"/>
        </w:rPr>
        <w:t xml:space="preserve">  </w:t>
      </w:r>
      <w:r w:rsidR="0030090D" w:rsidRP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>18.00 – ώρα Ελλάδας</w:t>
      </w:r>
      <w:r w:rsid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   (</w:t>
      </w:r>
      <w:r w:rsidR="0030090D" w:rsidRP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>17.00 - ώρα Ιταλίας</w:t>
      </w:r>
      <w:r w:rsidR="0064471A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>)</w:t>
      </w:r>
    </w:p>
    <w:p w:rsidR="0064471A" w:rsidRPr="0064471A" w:rsidRDefault="0064471A" w:rsidP="00AB2291">
      <w:pPr>
        <w:shd w:val="clear" w:color="auto" w:fill="F2F2F2" w:themeFill="background1" w:themeFillShade="F2"/>
        <w:jc w:val="center"/>
        <w:rPr>
          <w:rFonts w:asciiTheme="minorHAnsi" w:hAnsiTheme="minorHAnsi"/>
          <w:b/>
          <w:bCs/>
          <w:sz w:val="22"/>
          <w:szCs w:val="22"/>
          <w:u w:color="2D6C28"/>
          <w:lang w:val="el-GR"/>
        </w:rPr>
      </w:pPr>
    </w:p>
    <w:sectPr w:rsidR="0064471A" w:rsidRPr="0064471A" w:rsidSect="00AB2291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40" w:rsidRDefault="00CA0340" w:rsidP="008E1671">
      <w:r>
        <w:separator/>
      </w:r>
    </w:p>
  </w:endnote>
  <w:endnote w:type="continuationSeparator" w:id="0">
    <w:p w:rsidR="00CA0340" w:rsidRDefault="00CA0340" w:rsidP="008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ochin">
    <w:altName w:val="Rockwell"/>
    <w:charset w:val="00"/>
    <w:family w:val="roman"/>
    <w:pitch w:val="default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40" w:rsidRDefault="00CA0340" w:rsidP="008E1671">
      <w:r>
        <w:separator/>
      </w:r>
    </w:p>
  </w:footnote>
  <w:footnote w:type="continuationSeparator" w:id="0">
    <w:p w:rsidR="00CA0340" w:rsidRDefault="00CA0340" w:rsidP="008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844"/>
    <w:multiLevelType w:val="hybridMultilevel"/>
    <w:tmpl w:val="ECA04ED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6406C"/>
    <w:multiLevelType w:val="hybridMultilevel"/>
    <w:tmpl w:val="775A57C4"/>
    <w:lvl w:ilvl="0" w:tplc="7464859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C95F06"/>
    <w:multiLevelType w:val="hybridMultilevel"/>
    <w:tmpl w:val="F2625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48EB"/>
    <w:multiLevelType w:val="hybridMultilevel"/>
    <w:tmpl w:val="E8C0C25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D1D0FA0"/>
    <w:multiLevelType w:val="hybridMultilevel"/>
    <w:tmpl w:val="253E2E1A"/>
    <w:lvl w:ilvl="0" w:tplc="6900893A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F4"/>
    <w:rsid w:val="00025A76"/>
    <w:rsid w:val="00025CFF"/>
    <w:rsid w:val="000858E9"/>
    <w:rsid w:val="00095931"/>
    <w:rsid w:val="000A04F5"/>
    <w:rsid w:val="000A1CDE"/>
    <w:rsid w:val="000D6DDA"/>
    <w:rsid w:val="000E3142"/>
    <w:rsid w:val="000E3D2E"/>
    <w:rsid w:val="000F308B"/>
    <w:rsid w:val="000F58E6"/>
    <w:rsid w:val="000F7700"/>
    <w:rsid w:val="0014522C"/>
    <w:rsid w:val="001722CD"/>
    <w:rsid w:val="001B4F7D"/>
    <w:rsid w:val="001D09C4"/>
    <w:rsid w:val="0020727F"/>
    <w:rsid w:val="00227FF7"/>
    <w:rsid w:val="00241B74"/>
    <w:rsid w:val="002425EB"/>
    <w:rsid w:val="002752D3"/>
    <w:rsid w:val="00276688"/>
    <w:rsid w:val="00292A0A"/>
    <w:rsid w:val="002E79F2"/>
    <w:rsid w:val="002F30B3"/>
    <w:rsid w:val="0030090D"/>
    <w:rsid w:val="00323997"/>
    <w:rsid w:val="00337BBA"/>
    <w:rsid w:val="003570F5"/>
    <w:rsid w:val="00362A7D"/>
    <w:rsid w:val="003905E8"/>
    <w:rsid w:val="003D071C"/>
    <w:rsid w:val="003F4452"/>
    <w:rsid w:val="00404064"/>
    <w:rsid w:val="0044319B"/>
    <w:rsid w:val="0047611A"/>
    <w:rsid w:val="004B46F3"/>
    <w:rsid w:val="004C6B7E"/>
    <w:rsid w:val="005032D4"/>
    <w:rsid w:val="00526159"/>
    <w:rsid w:val="00544962"/>
    <w:rsid w:val="0058194F"/>
    <w:rsid w:val="00585A54"/>
    <w:rsid w:val="00586F71"/>
    <w:rsid w:val="00594010"/>
    <w:rsid w:val="005C1359"/>
    <w:rsid w:val="005D6A64"/>
    <w:rsid w:val="005E015D"/>
    <w:rsid w:val="005E60F4"/>
    <w:rsid w:val="006316E7"/>
    <w:rsid w:val="0064471A"/>
    <w:rsid w:val="00695CCD"/>
    <w:rsid w:val="006B2098"/>
    <w:rsid w:val="006D4047"/>
    <w:rsid w:val="006E76D8"/>
    <w:rsid w:val="00717432"/>
    <w:rsid w:val="0073335B"/>
    <w:rsid w:val="007436EE"/>
    <w:rsid w:val="00747393"/>
    <w:rsid w:val="007709F6"/>
    <w:rsid w:val="007C0BB7"/>
    <w:rsid w:val="007C7790"/>
    <w:rsid w:val="007E5319"/>
    <w:rsid w:val="00883920"/>
    <w:rsid w:val="00890CE4"/>
    <w:rsid w:val="0089335D"/>
    <w:rsid w:val="008B08EE"/>
    <w:rsid w:val="008D3EF0"/>
    <w:rsid w:val="008E1671"/>
    <w:rsid w:val="008F0C2D"/>
    <w:rsid w:val="00927E26"/>
    <w:rsid w:val="00935886"/>
    <w:rsid w:val="009A5F6D"/>
    <w:rsid w:val="009D2CDF"/>
    <w:rsid w:val="009D3DF1"/>
    <w:rsid w:val="009D61A5"/>
    <w:rsid w:val="009E1E4A"/>
    <w:rsid w:val="00A5418D"/>
    <w:rsid w:val="00A55E0D"/>
    <w:rsid w:val="00A6446A"/>
    <w:rsid w:val="00A72BF2"/>
    <w:rsid w:val="00A861B5"/>
    <w:rsid w:val="00AB2291"/>
    <w:rsid w:val="00B15B6E"/>
    <w:rsid w:val="00B464A2"/>
    <w:rsid w:val="00B4725B"/>
    <w:rsid w:val="00B508D0"/>
    <w:rsid w:val="00B54182"/>
    <w:rsid w:val="00B62B35"/>
    <w:rsid w:val="00B75A26"/>
    <w:rsid w:val="00C666FD"/>
    <w:rsid w:val="00C70D00"/>
    <w:rsid w:val="00C97A06"/>
    <w:rsid w:val="00CA0340"/>
    <w:rsid w:val="00CB5660"/>
    <w:rsid w:val="00CC3940"/>
    <w:rsid w:val="00D203E8"/>
    <w:rsid w:val="00D3209A"/>
    <w:rsid w:val="00D5329B"/>
    <w:rsid w:val="00D730B9"/>
    <w:rsid w:val="00D76D37"/>
    <w:rsid w:val="00D80528"/>
    <w:rsid w:val="00DB343F"/>
    <w:rsid w:val="00DF4F38"/>
    <w:rsid w:val="00E3449E"/>
    <w:rsid w:val="00E641D5"/>
    <w:rsid w:val="00E90612"/>
    <w:rsid w:val="00E97589"/>
    <w:rsid w:val="00EC193F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179D8-D278-456A-968E-A1BFE5AD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  <w:style w:type="paragraph" w:customStyle="1" w:styleId="22">
    <w:name w:val="Μεσαίο πλέγμα 22"/>
    <w:qFormat/>
    <w:rsid w:val="000E3142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table" w:styleId="a7">
    <w:name w:val="Table Grid"/>
    <w:basedOn w:val="a1"/>
    <w:uiPriority w:val="59"/>
    <w:rsid w:val="000E3142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jcem.org/application-ukya_city_takeov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jce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cem.org/ukya-city-takeover-the-project-and-the-call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9AC1-3F12-46C3-B60A-25924054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Μπέη</dc:creator>
  <cp:keywords/>
  <dc:description/>
  <cp:lastModifiedBy>Βασιλική Παπακωνσταντίνου</cp:lastModifiedBy>
  <cp:revision>3</cp:revision>
  <cp:lastPrinted>2018-06-05T10:41:00Z</cp:lastPrinted>
  <dcterms:created xsi:type="dcterms:W3CDTF">2018-06-05T08:14:00Z</dcterms:created>
  <dcterms:modified xsi:type="dcterms:W3CDTF">2018-06-05T10:42:00Z</dcterms:modified>
</cp:coreProperties>
</file>