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5B" w:rsidRPr="00FF1D5B" w:rsidRDefault="00FF1D5B" w:rsidP="00FF1D5B">
      <w:pPr>
        <w:jc w:val="both"/>
        <w:rPr>
          <w:rFonts w:ascii="Arial" w:hAnsi="Arial" w:cs="Arial"/>
          <w:b/>
        </w:rPr>
      </w:pPr>
      <w:r w:rsidRPr="00FF1D5B">
        <w:rPr>
          <w:rFonts w:ascii="Arial" w:hAnsi="Arial" w:cs="Arial"/>
          <w:b/>
          <w:noProof/>
          <w:lang w:eastAsia="el-GR"/>
        </w:rPr>
        <w:drawing>
          <wp:inline distT="0" distB="0" distL="0" distR="0" wp14:anchorId="21357C72" wp14:editId="1BF3D8A4">
            <wp:extent cx="1423283" cy="540689"/>
            <wp:effectExtent l="0" t="0" r="571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71" cy="54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D5B">
        <w:rPr>
          <w:rFonts w:ascii="Arial" w:hAnsi="Arial" w:cs="Arial"/>
          <w:b/>
        </w:rPr>
        <w:t xml:space="preserve">                     </w:t>
      </w:r>
      <w:r w:rsidRPr="00FF1D5B">
        <w:rPr>
          <w:rFonts w:ascii="Arial" w:hAnsi="Arial" w:cs="Arial"/>
          <w:b/>
          <w:noProof/>
          <w:lang w:eastAsia="el-GR"/>
        </w:rPr>
        <w:drawing>
          <wp:inline distT="0" distB="0" distL="0" distR="0" wp14:anchorId="74CABA08" wp14:editId="204FB66D">
            <wp:extent cx="1423284" cy="691763"/>
            <wp:effectExtent l="0" t="0" r="571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241" cy="69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D5B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  <w:noProof/>
          <w:sz w:val="18"/>
          <w:szCs w:val="18"/>
          <w:lang w:eastAsia="el-GR"/>
        </w:rPr>
        <w:drawing>
          <wp:inline distT="0" distB="0" distL="0" distR="0" wp14:anchorId="2D162E45" wp14:editId="46F9C929">
            <wp:extent cx="971550" cy="695325"/>
            <wp:effectExtent l="0" t="0" r="0" b="9525"/>
            <wp:docPr id="2" name="Εικόνα 2" descr="dhmos argoys logoty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mos argoys logotyp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1D5B">
        <w:rPr>
          <w:rFonts w:ascii="Arial" w:hAnsi="Arial" w:cs="Arial"/>
          <w:b/>
        </w:rPr>
        <w:t xml:space="preserve">   </w:t>
      </w:r>
    </w:p>
    <w:p w:rsidR="00FF1D5B" w:rsidRPr="00FF1D5B" w:rsidRDefault="00FF1D5B" w:rsidP="00FF1D5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F1D5B">
        <w:rPr>
          <w:rFonts w:ascii="Arial" w:hAnsi="Arial" w:cs="Arial"/>
          <w:sz w:val="22"/>
          <w:szCs w:val="22"/>
        </w:rPr>
        <w:t>ΠΡΟΓΡΑΜΜΑ ΜΑΘΗΜΑΤΩΝ</w:t>
      </w:r>
    </w:p>
    <w:p w:rsidR="00FF1D5B" w:rsidRPr="00FF1D5B" w:rsidRDefault="00FF1D5B" w:rsidP="00FF1D5B">
      <w:pPr>
        <w:jc w:val="center"/>
        <w:rPr>
          <w:rFonts w:ascii="Arial" w:hAnsi="Arial" w:cs="Arial"/>
        </w:rPr>
      </w:pPr>
      <w:r w:rsidRPr="00FF1D5B">
        <w:rPr>
          <w:rFonts w:ascii="Arial" w:hAnsi="Arial" w:cs="Arial"/>
        </w:rPr>
        <w:t>ΣΕΜΙΝΑΡΙΩΝ ΒΡΑΧΕΙΑΣ ΕΚΠΑΙΔΕΥΣΗΣ</w:t>
      </w:r>
    </w:p>
    <w:p w:rsidR="00FF1D5B" w:rsidRPr="00FF1D5B" w:rsidRDefault="00FF1D5B" w:rsidP="00FF1D5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F1D5B">
        <w:rPr>
          <w:rFonts w:ascii="Arial" w:hAnsi="Arial" w:cs="Arial"/>
          <w:b/>
          <w:bCs/>
          <w:sz w:val="22"/>
          <w:szCs w:val="22"/>
        </w:rPr>
        <w:t>«ΤΡΙΠΤΟΛΕΜΟΣ»</w:t>
      </w:r>
    </w:p>
    <w:p w:rsidR="00FF1D5B" w:rsidRDefault="00FF1D5B" w:rsidP="00FF1D5B">
      <w:pPr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FF1D5B">
        <w:rPr>
          <w:rFonts w:ascii="Arial" w:hAnsi="Arial" w:cs="Arial"/>
          <w:bCs/>
          <w:i/>
          <w:iCs/>
          <w:sz w:val="20"/>
          <w:szCs w:val="20"/>
        </w:rPr>
        <w:t>Κατεύθυνση: «Ελαιοκομία»</w:t>
      </w:r>
    </w:p>
    <w:tbl>
      <w:tblPr>
        <w:tblStyle w:val="a4"/>
        <w:tblW w:w="10842" w:type="dxa"/>
        <w:tblLook w:val="00A0" w:firstRow="1" w:lastRow="0" w:firstColumn="1" w:lastColumn="0" w:noHBand="0" w:noVBand="0"/>
      </w:tblPr>
      <w:tblGrid>
        <w:gridCol w:w="1276"/>
        <w:gridCol w:w="1413"/>
        <w:gridCol w:w="805"/>
        <w:gridCol w:w="3830"/>
        <w:gridCol w:w="2170"/>
        <w:gridCol w:w="1348"/>
      </w:tblGrid>
      <w:tr w:rsidR="00482E57" w:rsidTr="0079054D">
        <w:tc>
          <w:tcPr>
            <w:tcW w:w="1276" w:type="dxa"/>
            <w:shd w:val="clear" w:color="auto" w:fill="FABF8F" w:themeFill="accent6" w:themeFillTint="99"/>
          </w:tcPr>
          <w:p w:rsidR="00D22B63" w:rsidRPr="004A638C" w:rsidRDefault="00D22B63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Ημέρα</w:t>
            </w:r>
          </w:p>
        </w:tc>
        <w:tc>
          <w:tcPr>
            <w:tcW w:w="1413" w:type="dxa"/>
            <w:shd w:val="clear" w:color="auto" w:fill="FABF8F" w:themeFill="accent6" w:themeFillTint="99"/>
          </w:tcPr>
          <w:p w:rsidR="00D22B63" w:rsidRPr="004A638C" w:rsidRDefault="00D22B63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Μάθημα</w:t>
            </w:r>
          </w:p>
        </w:tc>
        <w:tc>
          <w:tcPr>
            <w:tcW w:w="805" w:type="dxa"/>
            <w:shd w:val="clear" w:color="auto" w:fill="FABF8F" w:themeFill="accent6" w:themeFillTint="99"/>
          </w:tcPr>
          <w:p w:rsidR="00D22B63" w:rsidRPr="004A638C" w:rsidRDefault="00D22B63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Θ/Ε*</w:t>
            </w:r>
          </w:p>
        </w:tc>
        <w:tc>
          <w:tcPr>
            <w:tcW w:w="3830" w:type="dxa"/>
            <w:shd w:val="clear" w:color="auto" w:fill="FABF8F" w:themeFill="accent6" w:themeFillTint="99"/>
          </w:tcPr>
          <w:p w:rsidR="00D22B63" w:rsidRPr="004A638C" w:rsidRDefault="00D22B63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Αντικείμενο</w:t>
            </w:r>
          </w:p>
        </w:tc>
        <w:tc>
          <w:tcPr>
            <w:tcW w:w="2170" w:type="dxa"/>
            <w:shd w:val="clear" w:color="auto" w:fill="FABF8F" w:themeFill="accent6" w:themeFillTint="99"/>
          </w:tcPr>
          <w:p w:rsidR="00D22B63" w:rsidRPr="004A638C" w:rsidRDefault="004A638C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Εισηγητής</w:t>
            </w:r>
          </w:p>
        </w:tc>
        <w:tc>
          <w:tcPr>
            <w:tcW w:w="1348" w:type="dxa"/>
            <w:shd w:val="clear" w:color="auto" w:fill="FABF8F" w:themeFill="accent6" w:themeFillTint="99"/>
          </w:tcPr>
          <w:p w:rsidR="00D22B63" w:rsidRPr="004A638C" w:rsidRDefault="004A638C" w:rsidP="004A638C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Ώρες</w:t>
            </w:r>
          </w:p>
        </w:tc>
      </w:tr>
      <w:tr w:rsidR="00124A4D" w:rsidTr="0079054D">
        <w:trPr>
          <w:trHeight w:val="2145"/>
        </w:trPr>
        <w:tc>
          <w:tcPr>
            <w:tcW w:w="1276" w:type="dxa"/>
          </w:tcPr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Τετάρτη</w:t>
            </w: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2/5</w:t>
            </w: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4A638C">
            <w:pPr>
              <w:rPr>
                <w:rFonts w:ascii="Arial" w:hAnsi="Arial" w:cs="Arial"/>
              </w:rPr>
            </w:pPr>
          </w:p>
          <w:p w:rsidR="00124A4D" w:rsidRDefault="00124A4D" w:rsidP="004A638C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4A63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4A638C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A638C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4A638C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Θ</w:t>
            </w:r>
          </w:p>
          <w:p w:rsidR="00124A4D" w:rsidRDefault="00124A4D" w:rsidP="004A638C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A63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6C6A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Γνωριμία με το δέντρο της ελιάς. Ιστορικό καλλιέργειας και η οικονομική σημασία της καλλιέργειας. Η καλλιέργειας της ελιάς στην Ελλάδα και τον κόσμο. </w:t>
            </w:r>
            <w:r w:rsidRPr="006C6AC5">
              <w:rPr>
                <w:rFonts w:ascii="Arial" w:hAnsi="Arial" w:cs="Arial"/>
              </w:rPr>
              <w:t>Προϊόντα Ονομασίας Προέλευσης (ΠΟΠ).</w:t>
            </w:r>
            <w:r>
              <w:rPr>
                <w:rFonts w:ascii="Arial" w:hAnsi="Arial" w:cs="Arial"/>
              </w:rPr>
              <w:t xml:space="preserve"> </w:t>
            </w:r>
            <w:r w:rsidRPr="006C6AC5">
              <w:rPr>
                <w:rFonts w:ascii="Arial" w:hAnsi="Arial" w:cs="Arial"/>
              </w:rPr>
              <w:t>Προϊόντα Γεωγραφικής Ένδειξης (ΠΓΕ).</w:t>
            </w:r>
          </w:p>
        </w:tc>
        <w:tc>
          <w:tcPr>
            <w:tcW w:w="2170" w:type="dxa"/>
          </w:tcPr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482E5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Μ</w:t>
            </w:r>
            <w:r>
              <w:rPr>
                <w:rFonts w:ascii="Arial" w:hAnsi="Arial" w:cs="Arial"/>
                <w:b/>
              </w:rPr>
              <w:t>.</w:t>
            </w:r>
            <w:r w:rsidRPr="004A638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A638C">
              <w:rPr>
                <w:rFonts w:ascii="Arial" w:hAnsi="Arial" w:cs="Arial"/>
                <w:b/>
              </w:rPr>
              <w:t>Μαραθιανού</w:t>
            </w:r>
            <w:proofErr w:type="spellEnd"/>
          </w:p>
        </w:tc>
        <w:tc>
          <w:tcPr>
            <w:tcW w:w="1348" w:type="dxa"/>
          </w:tcPr>
          <w:p w:rsidR="00124A4D" w:rsidRDefault="00124A4D" w:rsidP="002142E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2142E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2142E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2142E1">
            <w:pPr>
              <w:jc w:val="center"/>
              <w:rPr>
                <w:rFonts w:ascii="Arial" w:hAnsi="Arial" w:cs="Arial"/>
              </w:rPr>
            </w:pPr>
          </w:p>
          <w:p w:rsidR="00124A4D" w:rsidRPr="002142E1" w:rsidRDefault="00124A4D" w:rsidP="00BE5FB9">
            <w:pPr>
              <w:jc w:val="center"/>
              <w:rPr>
                <w:rFonts w:ascii="Arial" w:hAnsi="Arial" w:cs="Arial"/>
                <w:b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 – 20: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</w:tc>
      </w:tr>
      <w:tr w:rsidR="00124A4D" w:rsidTr="0079054D">
        <w:tc>
          <w:tcPr>
            <w:tcW w:w="1276" w:type="dxa"/>
          </w:tcPr>
          <w:p w:rsidR="00124A4D" w:rsidRDefault="00124A4D" w:rsidP="0082015E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82015E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82015E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82015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Pr="004A638C" w:rsidRDefault="00124A4D" w:rsidP="00820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Πέμπτη</w:t>
            </w:r>
          </w:p>
          <w:p w:rsidR="00124A4D" w:rsidRPr="004A638C" w:rsidRDefault="00124A4D" w:rsidP="0082015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3/5</w:t>
            </w:r>
          </w:p>
          <w:p w:rsidR="00124A4D" w:rsidRDefault="00124A4D" w:rsidP="0082015E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8201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A2527">
            <w:pPr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Θ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2142E1">
            <w:pPr>
              <w:jc w:val="center"/>
              <w:rPr>
                <w:rFonts w:ascii="Arial" w:hAnsi="Arial" w:cs="Arial"/>
              </w:rPr>
            </w:pPr>
            <w:proofErr w:type="spellStart"/>
            <w:r w:rsidRPr="002142E1">
              <w:rPr>
                <w:rFonts w:ascii="Arial" w:hAnsi="Arial" w:cs="Arial"/>
              </w:rPr>
              <w:t>Αειφορικά</w:t>
            </w:r>
            <w:proofErr w:type="spellEnd"/>
            <w:r w:rsidRPr="002142E1">
              <w:rPr>
                <w:rFonts w:ascii="Arial" w:hAnsi="Arial" w:cs="Arial"/>
              </w:rPr>
              <w:t xml:space="preserve"> συστ</w:t>
            </w:r>
            <w:r>
              <w:rPr>
                <w:rFonts w:ascii="Arial" w:hAnsi="Arial" w:cs="Arial"/>
              </w:rPr>
              <w:t>ήματα καλλιέργειας της ελιάς.</w:t>
            </w:r>
            <w:r w:rsidRPr="002142E1">
              <w:rPr>
                <w:rFonts w:ascii="Arial" w:hAnsi="Arial" w:cs="Arial"/>
              </w:rPr>
              <w:t xml:space="preserve"> Ολοκληρωμένη παραγωγή</w:t>
            </w:r>
            <w:r>
              <w:rPr>
                <w:rFonts w:ascii="Arial" w:hAnsi="Arial" w:cs="Arial"/>
              </w:rPr>
              <w:t xml:space="preserve"> και</w:t>
            </w:r>
            <w:r w:rsidRPr="002142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γ</w:t>
            </w:r>
            <w:r w:rsidRPr="002142E1">
              <w:rPr>
                <w:rFonts w:ascii="Arial" w:hAnsi="Arial" w:cs="Arial"/>
              </w:rPr>
              <w:t xml:space="preserve">ενικές </w:t>
            </w:r>
            <w:r>
              <w:rPr>
                <w:rFonts w:ascii="Arial" w:hAnsi="Arial" w:cs="Arial"/>
              </w:rPr>
              <w:t>α</w:t>
            </w:r>
            <w:r w:rsidRPr="002142E1">
              <w:rPr>
                <w:rFonts w:ascii="Arial" w:hAnsi="Arial" w:cs="Arial"/>
              </w:rPr>
              <w:t>ρχές παραγωγικής διαδικασίας Βιολογικ</w:t>
            </w:r>
            <w:r>
              <w:rPr>
                <w:rFonts w:ascii="Arial" w:hAnsi="Arial" w:cs="Arial"/>
              </w:rPr>
              <w:t xml:space="preserve">ής Γεωργίας. </w:t>
            </w:r>
            <w:r w:rsidRPr="002142E1">
              <w:rPr>
                <w:rFonts w:ascii="Arial" w:hAnsi="Arial" w:cs="Arial"/>
              </w:rPr>
              <w:t>Προϋποθέσεις ένταξης, υποχρεώσεις παραγωγώ</w:t>
            </w:r>
            <w:r>
              <w:rPr>
                <w:rFonts w:ascii="Arial" w:hAnsi="Arial" w:cs="Arial"/>
              </w:rPr>
              <w:t xml:space="preserve">ν, έλεγχοι και πιστοποίηση. </w:t>
            </w:r>
            <w:r>
              <w:rPr>
                <w:rFonts w:ascii="Arial" w:hAnsi="Arial" w:cs="Arial"/>
              </w:rPr>
              <w:br/>
            </w:r>
            <w:r w:rsidRPr="002142E1">
              <w:rPr>
                <w:rFonts w:ascii="Arial" w:hAnsi="Arial" w:cs="Arial"/>
              </w:rPr>
              <w:t>Πλεονεκτήματα &amp; Μειονεκτήματα γεωργικής βιολογικής εκμετάλλευσης.</w:t>
            </w:r>
          </w:p>
        </w:tc>
        <w:tc>
          <w:tcPr>
            <w:tcW w:w="2170" w:type="dxa"/>
          </w:tcPr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482E5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482E57">
            <w:pPr>
              <w:jc w:val="center"/>
              <w:rPr>
                <w:rFonts w:ascii="Arial" w:hAnsi="Arial" w:cs="Arial"/>
                <w:b/>
              </w:rPr>
            </w:pPr>
            <w:r w:rsidRPr="00DE37F1">
              <w:rPr>
                <w:rFonts w:ascii="Arial" w:hAnsi="Arial" w:cs="Arial"/>
                <w:b/>
              </w:rPr>
              <w:t>Β. Κυριάκου</w:t>
            </w:r>
          </w:p>
        </w:tc>
        <w:tc>
          <w:tcPr>
            <w:tcW w:w="1348" w:type="dxa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2142E1" w:rsidRDefault="00124A4D" w:rsidP="00BE5FB9">
            <w:pPr>
              <w:jc w:val="center"/>
              <w:rPr>
                <w:rFonts w:ascii="Arial" w:hAnsi="Arial" w:cs="Arial"/>
                <w:b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 – 20: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</w:tc>
      </w:tr>
      <w:tr w:rsidR="00124A4D" w:rsidTr="008939CF">
        <w:tc>
          <w:tcPr>
            <w:tcW w:w="1276" w:type="dxa"/>
            <w:vAlign w:val="center"/>
          </w:tcPr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Σάββατο</w:t>
            </w: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5/5</w:t>
            </w: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90673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90673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</w:t>
            </w:r>
          </w:p>
          <w:p w:rsidR="00124A4D" w:rsidRDefault="00124A4D" w:rsidP="00E90673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906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E9067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Pr="00D95B0B" w:rsidRDefault="00124A4D" w:rsidP="00E9067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B0B">
              <w:rPr>
                <w:rFonts w:ascii="Arial" w:hAnsi="Arial" w:cs="Arial"/>
                <w:color w:val="auto"/>
                <w:sz w:val="22"/>
                <w:szCs w:val="22"/>
              </w:rPr>
              <w:t xml:space="preserve">Εκπαιδευτική επίσκεψη σε ελαιώνες στην περιοχή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Άργους.</w:t>
            </w:r>
          </w:p>
        </w:tc>
        <w:tc>
          <w:tcPr>
            <w:tcW w:w="2170" w:type="dxa"/>
            <w:vAlign w:val="center"/>
          </w:tcPr>
          <w:p w:rsidR="00124A4D" w:rsidRPr="004D68C3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 w:rsidRPr="00D844DC">
              <w:rPr>
                <w:rFonts w:ascii="Arial" w:hAnsi="Arial" w:cs="Arial"/>
                <w:b/>
              </w:rPr>
              <w:t>Δ. Ιακωβίδης</w:t>
            </w:r>
          </w:p>
        </w:tc>
        <w:tc>
          <w:tcPr>
            <w:tcW w:w="1348" w:type="dxa"/>
            <w:vAlign w:val="center"/>
          </w:tcPr>
          <w:p w:rsidR="00124A4D" w:rsidRPr="004D68C3" w:rsidRDefault="00124A4D" w:rsidP="00E90673">
            <w:pPr>
              <w:jc w:val="center"/>
              <w:rPr>
                <w:rFonts w:ascii="Arial" w:hAnsi="Arial" w:cs="Arial"/>
                <w:b/>
              </w:rPr>
            </w:pPr>
            <w:r w:rsidRPr="004D68C3">
              <w:rPr>
                <w:rFonts w:ascii="Arial" w:hAnsi="Arial" w:cs="Arial"/>
                <w:b/>
              </w:rPr>
              <w:t>09:00 – 1</w:t>
            </w:r>
            <w:r>
              <w:rPr>
                <w:rFonts w:ascii="Arial" w:hAnsi="Arial" w:cs="Arial"/>
                <w:b/>
              </w:rPr>
              <w:t>4</w:t>
            </w:r>
            <w:r w:rsidRPr="004D68C3">
              <w:rPr>
                <w:rFonts w:ascii="Arial" w:hAnsi="Arial" w:cs="Arial"/>
                <w:b/>
              </w:rPr>
              <w:t>:00</w:t>
            </w:r>
          </w:p>
        </w:tc>
      </w:tr>
      <w:tr w:rsidR="00124A4D" w:rsidTr="0034178D">
        <w:tc>
          <w:tcPr>
            <w:tcW w:w="1276" w:type="dxa"/>
          </w:tcPr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996C6F" w:rsidRDefault="00996C6F" w:rsidP="00124A4D">
            <w:pPr>
              <w:rPr>
                <w:rFonts w:ascii="Arial" w:hAnsi="Arial" w:cs="Arial"/>
                <w:b/>
              </w:rPr>
            </w:pPr>
          </w:p>
          <w:p w:rsidR="00124A4D" w:rsidRPr="004A638C" w:rsidRDefault="00124A4D" w:rsidP="00124A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</w:t>
            </w:r>
            <w:r w:rsidRPr="004A638C">
              <w:rPr>
                <w:rFonts w:ascii="Arial" w:hAnsi="Arial" w:cs="Arial"/>
                <w:b/>
              </w:rPr>
              <w:t>ευτέρα</w:t>
            </w:r>
          </w:p>
          <w:p w:rsidR="00124A4D" w:rsidRPr="004A638C" w:rsidRDefault="00124A4D" w:rsidP="00124A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7/5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A2527">
            <w:pPr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Θ</w:t>
            </w:r>
            <w:r>
              <w:rPr>
                <w:rFonts w:ascii="Arial" w:hAnsi="Arial" w:cs="Arial"/>
                <w:b/>
              </w:rPr>
              <w:t>+Ε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482E5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Εδαφολογικές απαιτήσεις. </w:t>
            </w:r>
            <w:r w:rsidRPr="00482E57">
              <w:rPr>
                <w:rFonts w:ascii="Arial" w:hAnsi="Arial" w:cs="Arial"/>
              </w:rPr>
              <w:t xml:space="preserve">Η σημασία  του εδάφους στην καλλιέργεια </w:t>
            </w:r>
            <w:r>
              <w:rPr>
                <w:rFonts w:ascii="Arial" w:hAnsi="Arial" w:cs="Arial"/>
              </w:rPr>
              <w:t xml:space="preserve">της </w:t>
            </w:r>
            <w:r w:rsidRPr="00482E57">
              <w:rPr>
                <w:rFonts w:ascii="Arial" w:hAnsi="Arial" w:cs="Arial"/>
              </w:rPr>
              <w:t xml:space="preserve">ελιάς (σύσταση &amp; ιδιότητες του εδάφους, θρεπτικά </w:t>
            </w:r>
            <w:r>
              <w:rPr>
                <w:rFonts w:ascii="Arial" w:hAnsi="Arial" w:cs="Arial"/>
              </w:rPr>
              <w:t>στοιχεία).</w:t>
            </w:r>
          </w:p>
          <w:p w:rsidR="00124A4D" w:rsidRDefault="00124A4D" w:rsidP="00482E57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82E57">
              <w:rPr>
                <w:rFonts w:ascii="Arial" w:hAnsi="Arial" w:cs="Arial"/>
              </w:rPr>
              <w:t>Σημασία των θρεπτικών στοιχείων για το φ</w:t>
            </w:r>
            <w:r>
              <w:rPr>
                <w:rFonts w:ascii="Arial" w:hAnsi="Arial" w:cs="Arial"/>
              </w:rPr>
              <w:t xml:space="preserve">υτό. Βασικές αρχές λίπανσης. </w:t>
            </w:r>
          </w:p>
          <w:p w:rsidR="00124A4D" w:rsidRDefault="00124A4D" w:rsidP="00482E57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Τροφοπενίες</w:t>
            </w:r>
            <w:proofErr w:type="spellEnd"/>
            <w:r>
              <w:rPr>
                <w:rFonts w:ascii="Arial" w:hAnsi="Arial" w:cs="Arial"/>
              </w:rPr>
              <w:t xml:space="preserve">- Τοξικότητες. Σημασία της φυλλοδιαγνωστικής. </w:t>
            </w:r>
          </w:p>
          <w:p w:rsidR="00124A4D" w:rsidRDefault="00124A4D" w:rsidP="0067516F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482E57">
              <w:rPr>
                <w:rFonts w:ascii="Arial" w:hAnsi="Arial" w:cs="Arial"/>
              </w:rPr>
              <w:t xml:space="preserve">Οικολογικό περιβάλλον και ζώνες καλλιέργειας ελιάς </w:t>
            </w:r>
            <w:r>
              <w:rPr>
                <w:rFonts w:ascii="Arial" w:hAnsi="Arial" w:cs="Arial"/>
              </w:rPr>
              <w:t>(κλίμα, έδαφος, νερό).</w:t>
            </w:r>
            <w:r>
              <w:rPr>
                <w:rFonts w:ascii="Arial" w:hAnsi="Arial" w:cs="Arial"/>
              </w:rPr>
              <w:br/>
            </w:r>
            <w:r w:rsidRPr="00482E57">
              <w:rPr>
                <w:rFonts w:ascii="Arial" w:hAnsi="Arial" w:cs="Arial"/>
              </w:rPr>
              <w:t>Σχεδίαση και Εγκα</w:t>
            </w:r>
            <w:r>
              <w:rPr>
                <w:rFonts w:ascii="Arial" w:hAnsi="Arial" w:cs="Arial"/>
              </w:rPr>
              <w:t xml:space="preserve">τάσταση Ελαιώνα. </w:t>
            </w:r>
          </w:p>
        </w:tc>
        <w:tc>
          <w:tcPr>
            <w:tcW w:w="2170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82E57" w:rsidRDefault="00124A4D" w:rsidP="00FF1D5B">
            <w:pPr>
              <w:jc w:val="center"/>
              <w:rPr>
                <w:rFonts w:ascii="Arial" w:hAnsi="Arial" w:cs="Arial"/>
                <w:b/>
              </w:rPr>
            </w:pPr>
            <w:r w:rsidRPr="00482E57">
              <w:rPr>
                <w:rFonts w:ascii="Arial" w:hAnsi="Arial" w:cs="Arial"/>
                <w:b/>
              </w:rPr>
              <w:t xml:space="preserve">Μ. </w:t>
            </w:r>
            <w:proofErr w:type="spellStart"/>
            <w:r w:rsidRPr="00482E57">
              <w:rPr>
                <w:rFonts w:ascii="Arial" w:hAnsi="Arial" w:cs="Arial"/>
                <w:b/>
              </w:rPr>
              <w:t>Καβούλας</w:t>
            </w:r>
            <w:proofErr w:type="spellEnd"/>
          </w:p>
        </w:tc>
        <w:tc>
          <w:tcPr>
            <w:tcW w:w="1348" w:type="dxa"/>
            <w:vAlign w:val="center"/>
          </w:tcPr>
          <w:p w:rsidR="00124A4D" w:rsidRDefault="00124A4D" w:rsidP="00F2046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 xml:space="preserve">0 – </w:t>
            </w:r>
            <w:r>
              <w:rPr>
                <w:rFonts w:ascii="Arial" w:hAnsi="Arial" w:cs="Arial"/>
                <w:b/>
                <w:lang w:val="en-US"/>
              </w:rPr>
              <w:t>17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  <w:p w:rsidR="00124A4D" w:rsidRDefault="00124A4D" w:rsidP="00F20461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F20461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F20461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F20461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Pr="00665FA6" w:rsidRDefault="00124A4D" w:rsidP="00F20461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5FA6">
              <w:rPr>
                <w:rFonts w:ascii="Arial" w:hAnsi="Arial" w:cs="Arial"/>
                <w:b/>
                <w:lang w:val="en-US"/>
              </w:rPr>
              <w:t>17:30 – 20:30</w:t>
            </w:r>
          </w:p>
        </w:tc>
      </w:tr>
      <w:tr w:rsidR="00124A4D" w:rsidTr="00124A4D">
        <w:trPr>
          <w:trHeight w:val="70"/>
        </w:trPr>
        <w:tc>
          <w:tcPr>
            <w:tcW w:w="1276" w:type="dxa"/>
            <w:vAlign w:val="center"/>
          </w:tcPr>
          <w:p w:rsidR="00124A4D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Τετάρτη</w:t>
            </w: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9/5</w:t>
            </w: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Pr="004A638C" w:rsidRDefault="00124A4D" w:rsidP="003758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Θ+Ε</w:t>
            </w:r>
          </w:p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  <w:vAlign w:val="center"/>
          </w:tcPr>
          <w:p w:rsidR="00124A4D" w:rsidRDefault="00124A4D" w:rsidP="004E1415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67516F">
            <w:pPr>
              <w:jc w:val="center"/>
              <w:rPr>
                <w:rFonts w:ascii="Arial" w:hAnsi="Arial" w:cs="Arial"/>
              </w:rPr>
            </w:pPr>
            <w:r w:rsidRPr="004E1415">
              <w:rPr>
                <w:rFonts w:ascii="Arial" w:hAnsi="Arial" w:cs="Arial"/>
              </w:rPr>
              <w:t>Αγενή</w:t>
            </w:r>
            <w:r>
              <w:rPr>
                <w:rFonts w:ascii="Arial" w:hAnsi="Arial" w:cs="Arial"/>
              </w:rPr>
              <w:t>ς και εγγενής πολλαπλασιασμός</w:t>
            </w:r>
          </w:p>
          <w:p w:rsidR="00124A4D" w:rsidRPr="004E1415" w:rsidRDefault="00124A4D" w:rsidP="0067516F">
            <w:pPr>
              <w:jc w:val="center"/>
              <w:rPr>
                <w:rFonts w:ascii="Arial" w:hAnsi="Arial" w:cs="Arial"/>
              </w:rPr>
            </w:pPr>
            <w:r w:rsidRPr="004E1415">
              <w:rPr>
                <w:rFonts w:ascii="Arial" w:hAnsi="Arial" w:cs="Arial"/>
              </w:rPr>
              <w:t xml:space="preserve"> Μέθοδοι εμβολιασμού. Σημασία του εμβολιασμού.</w:t>
            </w:r>
          </w:p>
          <w:p w:rsidR="00124A4D" w:rsidRPr="004E1415" w:rsidRDefault="00124A4D" w:rsidP="004E1415">
            <w:pPr>
              <w:jc w:val="center"/>
              <w:rPr>
                <w:rFonts w:ascii="Arial" w:hAnsi="Arial" w:cs="Arial"/>
              </w:rPr>
            </w:pPr>
            <w:r w:rsidRPr="004E1415">
              <w:rPr>
                <w:rFonts w:ascii="Arial" w:hAnsi="Arial" w:cs="Arial"/>
              </w:rPr>
              <w:t>Υποκείμενα</w:t>
            </w:r>
            <w:r>
              <w:rPr>
                <w:rFonts w:ascii="Arial" w:hAnsi="Arial" w:cs="Arial"/>
              </w:rPr>
              <w:t xml:space="preserve"> (κλώνοι, σπορόφυτα), Εμβόλια. </w:t>
            </w:r>
            <w:r w:rsidRPr="004E1415">
              <w:rPr>
                <w:rFonts w:ascii="Arial" w:hAnsi="Arial" w:cs="Arial"/>
              </w:rPr>
              <w:t>Πολλαπλασιασμός-υποκείμενα</w:t>
            </w:r>
            <w:r>
              <w:rPr>
                <w:rFonts w:ascii="Arial" w:hAnsi="Arial" w:cs="Arial"/>
              </w:rPr>
              <w:t xml:space="preserve"> </w:t>
            </w:r>
            <w:r w:rsidRPr="004E1415">
              <w:rPr>
                <w:rFonts w:ascii="Arial" w:hAnsi="Arial" w:cs="Arial"/>
              </w:rPr>
              <w:t>(παραγωγή υποκειμένων, περιγραφή σπουδαιότερων υποκειμένων).</w:t>
            </w:r>
          </w:p>
          <w:p w:rsidR="00124A4D" w:rsidRDefault="00124A4D" w:rsidP="004E1415">
            <w:pPr>
              <w:jc w:val="center"/>
              <w:rPr>
                <w:rFonts w:ascii="Arial" w:hAnsi="Arial" w:cs="Arial"/>
              </w:rPr>
            </w:pPr>
            <w:r w:rsidRPr="004E1415">
              <w:rPr>
                <w:rFonts w:ascii="Arial" w:hAnsi="Arial" w:cs="Arial"/>
              </w:rPr>
              <w:t>Εμβολιασμός</w:t>
            </w:r>
            <w:r>
              <w:rPr>
                <w:rFonts w:ascii="Arial" w:hAnsi="Arial" w:cs="Arial"/>
              </w:rPr>
              <w:t xml:space="preserve"> </w:t>
            </w:r>
            <w:r w:rsidRPr="004E1415">
              <w:rPr>
                <w:rFonts w:ascii="Arial" w:hAnsi="Arial" w:cs="Arial"/>
              </w:rPr>
              <w:t>ελιάς</w:t>
            </w:r>
            <w:r>
              <w:rPr>
                <w:rFonts w:ascii="Arial" w:hAnsi="Arial" w:cs="Arial"/>
              </w:rPr>
              <w:t>.</w:t>
            </w:r>
          </w:p>
          <w:p w:rsidR="00124A4D" w:rsidRDefault="00124A4D" w:rsidP="004E14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:rsidR="00124A4D" w:rsidRDefault="00124A4D" w:rsidP="00375841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7905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Pr="004A638C" w:rsidRDefault="00124A4D" w:rsidP="007905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Μ.</w:t>
            </w:r>
            <w:r w:rsidRPr="004A638C"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Παπανδρ</w:t>
            </w:r>
            <w:r w:rsidRPr="004A638C">
              <w:rPr>
                <w:rFonts w:ascii="Arial" w:hAnsi="Arial" w:cs="Arial"/>
                <w:b/>
              </w:rPr>
              <w:t>ιανού</w:t>
            </w:r>
            <w:proofErr w:type="spellEnd"/>
          </w:p>
        </w:tc>
        <w:tc>
          <w:tcPr>
            <w:tcW w:w="1348" w:type="dxa"/>
            <w:vAlign w:val="center"/>
          </w:tcPr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 –</w:t>
            </w:r>
          </w:p>
          <w:p w:rsidR="00124A4D" w:rsidRDefault="00124A4D" w:rsidP="00124A4D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17:30</w:t>
            </w:r>
          </w:p>
          <w:p w:rsidR="00124A4D" w:rsidRDefault="00124A4D" w:rsidP="00665FA6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665FA6">
            <w:pPr>
              <w:rPr>
                <w:rFonts w:ascii="Arial" w:hAnsi="Arial" w:cs="Arial"/>
                <w:b/>
                <w:lang w:val="en-US"/>
              </w:rPr>
            </w:pPr>
          </w:p>
          <w:p w:rsidR="00124A4D" w:rsidRPr="00665FA6" w:rsidRDefault="00124A4D" w:rsidP="00665FA6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665FA6">
              <w:rPr>
                <w:rFonts w:ascii="Arial" w:hAnsi="Arial" w:cs="Arial"/>
                <w:b/>
                <w:lang w:val="en-US"/>
              </w:rPr>
              <w:t>17:30 – 20:30</w:t>
            </w:r>
          </w:p>
        </w:tc>
      </w:tr>
      <w:tr w:rsidR="00124A4D" w:rsidTr="0079054D">
        <w:tc>
          <w:tcPr>
            <w:tcW w:w="1276" w:type="dxa"/>
          </w:tcPr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Πέμπτη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10/5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A2527">
            <w:pPr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Θ+Ε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Pr="007905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Κλάδεμα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(</w:t>
            </w: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κλάδεμα διαμόρφωσης, καρποφορίας, χειμερινό, θερινό)</w:t>
            </w: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 xml:space="preserve">Κυριότερες ποικιλίες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ελιάς Χαρακτηριστικά των ποικιλιών,</w:t>
            </w: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 xml:space="preserve"> κλαδέματα, σχήματα διαμόρφωσης των ποικιλιών.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Επικονίαση-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γ</w:t>
            </w: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ονιμοποίηση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άνθηση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</w:t>
            </w:r>
            <w:proofErr w:type="spellStart"/>
            <w:r w:rsidRPr="0079054D">
              <w:rPr>
                <w:rFonts w:ascii="Arial" w:hAnsi="Arial" w:cs="Arial"/>
                <w:color w:val="auto"/>
                <w:sz w:val="22"/>
                <w:szCs w:val="22"/>
              </w:rPr>
              <w:t>καρπόδεση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124A4D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Pr="00D95B0B" w:rsidRDefault="00124A4D" w:rsidP="0079054D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170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79054D" w:rsidRDefault="00124A4D" w:rsidP="00FF1D5B">
            <w:pPr>
              <w:jc w:val="center"/>
              <w:rPr>
                <w:rFonts w:ascii="Arial" w:hAnsi="Arial" w:cs="Arial"/>
                <w:b/>
              </w:rPr>
            </w:pPr>
            <w:r w:rsidRPr="0079054D">
              <w:rPr>
                <w:rFonts w:ascii="Arial" w:hAnsi="Arial" w:cs="Arial"/>
                <w:b/>
              </w:rPr>
              <w:t>Χ. Ντούρος</w:t>
            </w:r>
          </w:p>
        </w:tc>
        <w:tc>
          <w:tcPr>
            <w:tcW w:w="1348" w:type="dxa"/>
          </w:tcPr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 xml:space="preserve">0 – </w:t>
            </w:r>
            <w:r>
              <w:rPr>
                <w:rFonts w:ascii="Arial" w:hAnsi="Arial" w:cs="Arial"/>
                <w:b/>
              </w:rPr>
              <w:t>18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2046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–</w:t>
            </w:r>
          </w:p>
          <w:p w:rsidR="00124A4D" w:rsidRDefault="00124A4D" w:rsidP="00F204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20:30</w:t>
            </w:r>
          </w:p>
        </w:tc>
      </w:tr>
      <w:tr w:rsidR="00124A4D" w:rsidTr="004B18E3">
        <w:tc>
          <w:tcPr>
            <w:tcW w:w="1276" w:type="dxa"/>
            <w:vAlign w:val="center"/>
          </w:tcPr>
          <w:p w:rsidR="00124A4D" w:rsidRDefault="00124A4D" w:rsidP="00CD2CE0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CD2CE0">
            <w:pPr>
              <w:jc w:val="center"/>
              <w:rPr>
                <w:rFonts w:ascii="Arial" w:hAnsi="Arial" w:cs="Arial"/>
                <w:b/>
              </w:rPr>
            </w:pPr>
          </w:p>
          <w:p w:rsidR="00996C6F" w:rsidRDefault="00996C6F" w:rsidP="00CD2CE0">
            <w:pPr>
              <w:rPr>
                <w:rFonts w:ascii="Arial" w:hAnsi="Arial" w:cs="Arial"/>
                <w:b/>
              </w:rPr>
            </w:pPr>
          </w:p>
          <w:p w:rsidR="00124A4D" w:rsidRPr="004A638C" w:rsidRDefault="00124A4D" w:rsidP="00CD2C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Σάββατο</w:t>
            </w:r>
          </w:p>
          <w:p w:rsidR="00124A4D" w:rsidRPr="004A638C" w:rsidRDefault="00124A4D" w:rsidP="00CD2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12/5</w:t>
            </w:r>
          </w:p>
          <w:p w:rsidR="00124A4D" w:rsidRPr="004A638C" w:rsidRDefault="00124A4D" w:rsidP="00CD2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CD2CE0">
            <w:pPr>
              <w:jc w:val="center"/>
              <w:rPr>
                <w:rFonts w:ascii="Arial" w:hAnsi="Arial" w:cs="Arial"/>
              </w:rPr>
            </w:pPr>
          </w:p>
          <w:p w:rsidR="00996C6F" w:rsidRDefault="00996C6F" w:rsidP="00CD2CE0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CD2CE0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CD2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CD2CE0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CD2CE0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CD2C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</w:t>
            </w:r>
          </w:p>
          <w:p w:rsidR="00124A4D" w:rsidRDefault="00124A4D" w:rsidP="00CD2CE0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CD2C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CD2CE0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24A4D" w:rsidRPr="00D95B0B" w:rsidRDefault="00124A4D" w:rsidP="00CD2CE0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D95B0B">
              <w:rPr>
                <w:rFonts w:ascii="Arial" w:hAnsi="Arial" w:cs="Arial"/>
                <w:color w:val="auto"/>
                <w:sz w:val="22"/>
                <w:szCs w:val="22"/>
              </w:rPr>
              <w:t xml:space="preserve">Εκπαιδευτική επίσκεψη σε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ελαιοτριβείο-τυποποιητήριο ελαιολάδου/βρωσίμων ελιών</w:t>
            </w:r>
            <w:r w:rsidRPr="00D95B0B">
              <w:rPr>
                <w:rFonts w:ascii="Arial" w:hAnsi="Arial" w:cs="Arial"/>
                <w:color w:val="auto"/>
                <w:sz w:val="22"/>
                <w:szCs w:val="22"/>
              </w:rPr>
              <w:t xml:space="preserve"> στην περιοχή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Άργους.</w:t>
            </w:r>
          </w:p>
        </w:tc>
        <w:tc>
          <w:tcPr>
            <w:tcW w:w="2170" w:type="dxa"/>
            <w:vAlign w:val="center"/>
          </w:tcPr>
          <w:p w:rsidR="00996C6F" w:rsidRDefault="00996C6F" w:rsidP="00CD2CE0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D68C3" w:rsidRDefault="00124A4D" w:rsidP="00CD2CE0">
            <w:pPr>
              <w:jc w:val="center"/>
              <w:rPr>
                <w:rFonts w:ascii="Arial" w:hAnsi="Arial" w:cs="Arial"/>
                <w:b/>
              </w:rPr>
            </w:pPr>
            <w:r w:rsidRPr="004D68C3">
              <w:rPr>
                <w:rFonts w:ascii="Arial" w:hAnsi="Arial" w:cs="Arial"/>
                <w:b/>
              </w:rPr>
              <w:t>Δ. Ιακωβίδης</w:t>
            </w:r>
          </w:p>
        </w:tc>
        <w:tc>
          <w:tcPr>
            <w:tcW w:w="1348" w:type="dxa"/>
            <w:vAlign w:val="center"/>
          </w:tcPr>
          <w:p w:rsidR="00996C6F" w:rsidRDefault="00996C6F" w:rsidP="00CD2CE0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D68C3" w:rsidRDefault="00124A4D" w:rsidP="00CD2CE0">
            <w:pPr>
              <w:jc w:val="center"/>
              <w:rPr>
                <w:rFonts w:ascii="Arial" w:hAnsi="Arial" w:cs="Arial"/>
                <w:b/>
              </w:rPr>
            </w:pPr>
            <w:r w:rsidRPr="004D68C3">
              <w:rPr>
                <w:rFonts w:ascii="Arial" w:hAnsi="Arial" w:cs="Arial"/>
                <w:b/>
              </w:rPr>
              <w:t>09:00 – 1</w:t>
            </w:r>
            <w:r>
              <w:rPr>
                <w:rFonts w:ascii="Arial" w:hAnsi="Arial" w:cs="Arial"/>
                <w:b/>
              </w:rPr>
              <w:t>4</w:t>
            </w:r>
            <w:r w:rsidRPr="004D68C3">
              <w:rPr>
                <w:rFonts w:ascii="Arial" w:hAnsi="Arial" w:cs="Arial"/>
                <w:b/>
              </w:rPr>
              <w:t>:00</w:t>
            </w:r>
          </w:p>
        </w:tc>
      </w:tr>
      <w:tr w:rsidR="00124A4D" w:rsidTr="00124A4D">
        <w:trPr>
          <w:trHeight w:val="4737"/>
        </w:trPr>
        <w:tc>
          <w:tcPr>
            <w:tcW w:w="1276" w:type="dxa"/>
          </w:tcPr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33BE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33BE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33BE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33BE1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D33B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Δευτέρα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96C6F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/5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D33BE1">
            <w:pPr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D33BE1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Θ</w:t>
            </w:r>
            <w:r>
              <w:rPr>
                <w:rFonts w:ascii="Arial" w:hAnsi="Arial" w:cs="Arial"/>
                <w:b/>
              </w:rPr>
              <w:t>+Ε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D33BE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124A4D" w:rsidRDefault="00124A4D" w:rsidP="00D33BE1">
            <w:pPr>
              <w:spacing w:before="60" w:after="60"/>
              <w:jc w:val="center"/>
              <w:rPr>
                <w:rFonts w:ascii="Arial" w:hAnsi="Arial" w:cs="Arial"/>
              </w:rPr>
            </w:pPr>
          </w:p>
          <w:p w:rsidR="00124A4D" w:rsidRDefault="00124A4D" w:rsidP="00D33BE1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3BE1">
              <w:rPr>
                <w:rFonts w:ascii="Arial" w:hAnsi="Arial" w:cs="Arial"/>
              </w:rPr>
              <w:t xml:space="preserve">Φυτοπροστασία. Αντιμετώπιση ασθενειών στα πλαίσια της βιολογικής και ολοκληρωμένης αντιμετώπισης. </w:t>
            </w:r>
          </w:p>
          <w:p w:rsidR="00124A4D" w:rsidRPr="00D33BE1" w:rsidRDefault="00124A4D" w:rsidP="00D33BE1">
            <w:pPr>
              <w:spacing w:before="60" w:after="60"/>
              <w:jc w:val="center"/>
              <w:rPr>
                <w:rFonts w:ascii="Arial" w:hAnsi="Arial" w:cs="Arial"/>
              </w:rPr>
            </w:pPr>
            <w:proofErr w:type="spellStart"/>
            <w:r w:rsidRPr="00D33BE1">
              <w:rPr>
                <w:rFonts w:ascii="Arial" w:hAnsi="Arial" w:cs="Arial"/>
              </w:rPr>
              <w:t>Ζιζανιοκτονία</w:t>
            </w:r>
            <w:proofErr w:type="spellEnd"/>
            <w:r w:rsidRPr="00D33BE1">
              <w:rPr>
                <w:rFonts w:ascii="Arial" w:hAnsi="Arial" w:cs="Arial"/>
              </w:rPr>
              <w:t>. Ολοκληρ</w:t>
            </w:r>
            <w:r>
              <w:rPr>
                <w:rFonts w:ascii="Arial" w:hAnsi="Arial" w:cs="Arial"/>
              </w:rPr>
              <w:t xml:space="preserve">ωμένη αντιμετώπιση Ζιζανίων. </w:t>
            </w:r>
            <w:r w:rsidRPr="00D33BE1">
              <w:rPr>
                <w:rFonts w:ascii="Arial" w:hAnsi="Arial" w:cs="Arial"/>
              </w:rPr>
              <w:t>Σύγκριση μηχανικού τρόπου και χημικού τρόπου αντιμετώπισης.</w:t>
            </w:r>
          </w:p>
          <w:p w:rsidR="00124A4D" w:rsidRDefault="00124A4D" w:rsidP="00D33BE1">
            <w:pPr>
              <w:jc w:val="center"/>
              <w:rPr>
                <w:rFonts w:ascii="Arial" w:hAnsi="Arial" w:cs="Arial"/>
              </w:rPr>
            </w:pPr>
            <w:r w:rsidRPr="00D33BE1">
              <w:rPr>
                <w:rFonts w:ascii="Arial" w:hAnsi="Arial" w:cs="Arial"/>
              </w:rPr>
              <w:t>Κυριότεροι Εχθροί και Ασθένειες</w:t>
            </w:r>
            <w:r>
              <w:rPr>
                <w:rFonts w:ascii="Arial" w:hAnsi="Arial" w:cs="Arial"/>
              </w:rPr>
              <w:t xml:space="preserve"> </w:t>
            </w:r>
            <w:r w:rsidRPr="00D33BE1">
              <w:rPr>
                <w:rFonts w:ascii="Arial" w:hAnsi="Arial" w:cs="Arial"/>
              </w:rPr>
              <w:t>ελιάς (ανα</w:t>
            </w:r>
            <w:r>
              <w:rPr>
                <w:rFonts w:ascii="Arial" w:hAnsi="Arial" w:cs="Arial"/>
              </w:rPr>
              <w:t>γνώριση, βιολογικοί κύκλοι).</w:t>
            </w:r>
          </w:p>
          <w:p w:rsidR="00124A4D" w:rsidRDefault="00124A4D" w:rsidP="00D33BE1">
            <w:pPr>
              <w:jc w:val="center"/>
              <w:rPr>
                <w:rFonts w:ascii="Arial" w:hAnsi="Arial" w:cs="Arial"/>
              </w:rPr>
            </w:pPr>
            <w:r w:rsidRPr="00D33BE1">
              <w:rPr>
                <w:rFonts w:ascii="Arial" w:hAnsi="Arial" w:cs="Arial"/>
              </w:rPr>
              <w:t>Μέθοδοι πρόληψης ασθενειών και προσβ</w:t>
            </w:r>
            <w:r>
              <w:rPr>
                <w:rFonts w:ascii="Arial" w:hAnsi="Arial" w:cs="Arial"/>
              </w:rPr>
              <w:t>ολών με καλλιεργητικά μέτρα.</w:t>
            </w:r>
          </w:p>
          <w:p w:rsidR="00124A4D" w:rsidRDefault="00124A4D" w:rsidP="00D33B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D33BE1" w:rsidRDefault="00124A4D" w:rsidP="00FF1D5B">
            <w:pPr>
              <w:jc w:val="center"/>
              <w:rPr>
                <w:rFonts w:ascii="Arial" w:hAnsi="Arial" w:cs="Arial"/>
                <w:b/>
              </w:rPr>
            </w:pPr>
            <w:r w:rsidRPr="00D33BE1">
              <w:rPr>
                <w:rFonts w:ascii="Arial" w:hAnsi="Arial" w:cs="Arial"/>
                <w:b/>
              </w:rPr>
              <w:t>Κ. Σπανού</w:t>
            </w:r>
          </w:p>
        </w:tc>
        <w:tc>
          <w:tcPr>
            <w:tcW w:w="1348" w:type="dxa"/>
          </w:tcPr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  <w:r w:rsidRPr="002142E1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 xml:space="preserve">0 – </w:t>
            </w:r>
            <w:r>
              <w:rPr>
                <w:rFonts w:ascii="Arial" w:hAnsi="Arial" w:cs="Arial"/>
                <w:b/>
              </w:rPr>
              <w:t>18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18:30 –</w:t>
            </w:r>
          </w:p>
          <w:p w:rsidR="00124A4D" w:rsidRDefault="00124A4D" w:rsidP="00D844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20:30</w:t>
            </w:r>
          </w:p>
        </w:tc>
      </w:tr>
      <w:tr w:rsidR="00124A4D" w:rsidTr="001B0A6A">
        <w:trPr>
          <w:trHeight w:val="80"/>
        </w:trPr>
        <w:tc>
          <w:tcPr>
            <w:tcW w:w="1276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996C6F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Τετάρτη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996C6F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>/5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Ελ</w:t>
            </w:r>
            <w:r w:rsidRPr="004A638C">
              <w:rPr>
                <w:rFonts w:ascii="Arial" w:hAnsi="Arial" w:cs="Arial"/>
                <w:b/>
              </w:rPr>
              <w:t>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Θ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  <w:vAlign w:val="center"/>
          </w:tcPr>
          <w:p w:rsidR="00124A4D" w:rsidRDefault="00124A4D" w:rsidP="00DD16EC">
            <w:pPr>
              <w:jc w:val="center"/>
              <w:rPr>
                <w:rFonts w:ascii="Arial" w:hAnsi="Arial" w:cs="Arial"/>
              </w:rPr>
            </w:pP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Ωρίμανση - Συγκομιδή καρπών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Κριτήρια &amp; μέθοδοι. Ποιότητα καρπών.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Διαλογή -Επεξεργασία-Συντήρηση καρπών.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Μετασυλλεκτικοί χειρισμοί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Πιστοποίηση - Σήμανση αγροτικών προϊόντων.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Ωρίμανση καρπών (κριτήρια).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Συγκομιδή (κριτήρια συγκομιδής, μέθοδοι, προβλήματα).</w:t>
            </w:r>
          </w:p>
          <w:p w:rsidR="00124A4D" w:rsidRPr="00DD16EC" w:rsidRDefault="00124A4D" w:rsidP="00DD16EC">
            <w:pPr>
              <w:jc w:val="center"/>
              <w:rPr>
                <w:rFonts w:ascii="Arial" w:hAnsi="Arial" w:cs="Arial"/>
              </w:rPr>
            </w:pPr>
            <w:r w:rsidRPr="00DD16EC">
              <w:rPr>
                <w:rFonts w:ascii="Arial" w:hAnsi="Arial" w:cs="Arial"/>
              </w:rPr>
              <w:t>Ποιοτικοί καρποί (κριτήρια ποιότητας).</w:t>
            </w:r>
          </w:p>
          <w:p w:rsidR="00124A4D" w:rsidRDefault="00124A4D" w:rsidP="002D680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Δ</w:t>
            </w:r>
            <w:r w:rsidRPr="00DD16EC">
              <w:rPr>
                <w:rFonts w:ascii="Arial" w:hAnsi="Arial" w:cs="Arial"/>
              </w:rPr>
              <w:t xml:space="preserve">ιαχείριση του </w:t>
            </w:r>
            <w:r>
              <w:rPr>
                <w:rFonts w:ascii="Arial" w:hAnsi="Arial" w:cs="Arial"/>
              </w:rPr>
              <w:t>ελαι</w:t>
            </w:r>
            <w:r w:rsidRPr="00DD16EC">
              <w:rPr>
                <w:rFonts w:ascii="Arial" w:hAnsi="Arial" w:cs="Arial"/>
              </w:rPr>
              <w:t>ώνα μετά τη συγκομιδή.</w:t>
            </w:r>
          </w:p>
          <w:p w:rsidR="00124A4D" w:rsidRDefault="00124A4D" w:rsidP="002D68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2D6808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2D6808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2D6808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2D680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Χ. </w:t>
            </w:r>
            <w:proofErr w:type="spellStart"/>
            <w:r>
              <w:rPr>
                <w:rFonts w:ascii="Arial" w:hAnsi="Arial" w:cs="Arial"/>
                <w:b/>
              </w:rPr>
              <w:t>Μαρκούτη</w:t>
            </w:r>
            <w:proofErr w:type="spellEnd"/>
          </w:p>
        </w:tc>
        <w:tc>
          <w:tcPr>
            <w:tcW w:w="1348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BE5FB9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BE5FB9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BE5FB9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BE5FB9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2142E1" w:rsidRDefault="00124A4D" w:rsidP="00BE5F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2142E1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 – 20:</w:t>
            </w:r>
            <w:r>
              <w:rPr>
                <w:rFonts w:ascii="Arial" w:hAnsi="Arial" w:cs="Arial"/>
                <w:b/>
              </w:rPr>
              <w:t>3</w:t>
            </w:r>
            <w:r w:rsidRPr="002142E1">
              <w:rPr>
                <w:rFonts w:ascii="Arial" w:hAnsi="Arial" w:cs="Arial"/>
                <w:b/>
              </w:rPr>
              <w:t>0</w:t>
            </w:r>
          </w:p>
        </w:tc>
      </w:tr>
      <w:tr w:rsidR="00124A4D" w:rsidTr="00ED6C2B">
        <w:tc>
          <w:tcPr>
            <w:tcW w:w="1276" w:type="dxa"/>
          </w:tcPr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996C6F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Πέμπτη</w:t>
            </w:r>
          </w:p>
          <w:p w:rsidR="00124A4D" w:rsidRPr="00DE37F1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96C6F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/</w:t>
            </w:r>
            <w:r w:rsidRPr="00DE37F1">
              <w:rPr>
                <w:rFonts w:ascii="Arial" w:hAnsi="Arial" w:cs="Arial"/>
                <w:b/>
              </w:rPr>
              <w:t>5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EA2527">
            <w:pPr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Θ</w:t>
            </w: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D844DC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D844DC">
            <w:pPr>
              <w:jc w:val="center"/>
              <w:rPr>
                <w:rFonts w:ascii="Arial" w:hAnsi="Arial" w:cs="Arial"/>
              </w:rPr>
            </w:pPr>
            <w:r w:rsidRPr="00417C68">
              <w:rPr>
                <w:rFonts w:ascii="Arial" w:hAnsi="Arial" w:cs="Arial"/>
              </w:rPr>
              <w:t>Γενικές αρχές Μάρκετινγκ γ</w:t>
            </w:r>
            <w:r>
              <w:rPr>
                <w:rFonts w:ascii="Arial" w:hAnsi="Arial" w:cs="Arial"/>
              </w:rPr>
              <w:t>εωργικών προϊόντων. Στρατηγικές</w:t>
            </w:r>
            <w:r w:rsidRPr="00417C68">
              <w:rPr>
                <w:rFonts w:ascii="Arial" w:hAnsi="Arial" w:cs="Arial"/>
              </w:rPr>
              <w:t>, ιδιαιτερότητ</w:t>
            </w:r>
            <w:r>
              <w:rPr>
                <w:rFonts w:ascii="Arial" w:hAnsi="Arial" w:cs="Arial"/>
              </w:rPr>
              <w:t xml:space="preserve">ες, κόστος και αποδοτικότητα. </w:t>
            </w:r>
            <w:r w:rsidRPr="00417C68">
              <w:rPr>
                <w:rFonts w:ascii="Arial" w:hAnsi="Arial" w:cs="Arial"/>
              </w:rPr>
              <w:t>Αξιοποίηση διαδικτύου για τη διακίνηση</w:t>
            </w:r>
            <w:r>
              <w:rPr>
                <w:rFonts w:ascii="Arial" w:hAnsi="Arial" w:cs="Arial"/>
              </w:rPr>
              <w:t xml:space="preserve"> -προώθηση γεωργικών προϊόντων.</w:t>
            </w:r>
            <w:r w:rsidRPr="00417C68">
              <w:rPr>
                <w:rFonts w:ascii="Arial" w:hAnsi="Arial" w:cs="Arial"/>
              </w:rPr>
              <w:t xml:space="preserve"> Αλυσίδες και κανάλια διανομής. Πρότυπα ποιοτικών προδιαγραφών για την προώθηση </w:t>
            </w:r>
            <w:r>
              <w:rPr>
                <w:rFonts w:ascii="Arial" w:hAnsi="Arial" w:cs="Arial"/>
              </w:rPr>
              <w:t>του ελαιολάδου</w:t>
            </w:r>
            <w:r w:rsidRPr="00417C68">
              <w:rPr>
                <w:rFonts w:ascii="Arial" w:hAnsi="Arial" w:cs="Arial"/>
              </w:rPr>
              <w:t>.</w:t>
            </w:r>
          </w:p>
          <w:p w:rsidR="00124A4D" w:rsidRDefault="00124A4D" w:rsidP="00D844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0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996C6F" w:rsidRDefault="00996C6F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913525" w:rsidRDefault="00124A4D" w:rsidP="00FF1D5B">
            <w:pPr>
              <w:jc w:val="center"/>
              <w:rPr>
                <w:rFonts w:ascii="Arial" w:hAnsi="Arial" w:cs="Arial"/>
                <w:b/>
              </w:rPr>
            </w:pPr>
            <w:r w:rsidRPr="00913525">
              <w:rPr>
                <w:rFonts w:ascii="Arial" w:hAnsi="Arial" w:cs="Arial"/>
                <w:b/>
              </w:rPr>
              <w:t xml:space="preserve">Σ. </w:t>
            </w:r>
            <w:proofErr w:type="spellStart"/>
            <w:r w:rsidRPr="00913525">
              <w:rPr>
                <w:rFonts w:ascii="Arial" w:hAnsi="Arial" w:cs="Arial"/>
                <w:b/>
              </w:rPr>
              <w:t>Καζά</w:t>
            </w:r>
            <w:proofErr w:type="spellEnd"/>
          </w:p>
        </w:tc>
        <w:tc>
          <w:tcPr>
            <w:tcW w:w="1348" w:type="dxa"/>
          </w:tcPr>
          <w:p w:rsidR="00124A4D" w:rsidRDefault="00124A4D" w:rsidP="00913525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913525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913525">
            <w:pPr>
              <w:rPr>
                <w:rFonts w:ascii="Arial" w:hAnsi="Arial" w:cs="Arial"/>
              </w:rPr>
            </w:pPr>
          </w:p>
          <w:p w:rsidR="00124A4D" w:rsidRPr="00913525" w:rsidRDefault="00124A4D" w:rsidP="00913525">
            <w:pPr>
              <w:rPr>
                <w:rFonts w:ascii="Arial" w:hAnsi="Arial" w:cs="Arial"/>
              </w:rPr>
            </w:pPr>
          </w:p>
          <w:p w:rsidR="00996C6F" w:rsidRDefault="00996C6F" w:rsidP="00BE5FB9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913525" w:rsidRDefault="00124A4D" w:rsidP="00BE5FB9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13525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91352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Pr="00913525">
              <w:rPr>
                <w:rFonts w:ascii="Arial" w:hAnsi="Arial" w:cs="Arial"/>
                <w:b/>
              </w:rPr>
              <w:t>0 – 20:</w:t>
            </w:r>
            <w:r>
              <w:rPr>
                <w:rFonts w:ascii="Arial" w:hAnsi="Arial" w:cs="Arial"/>
                <w:b/>
              </w:rPr>
              <w:t>3</w:t>
            </w:r>
            <w:r w:rsidRPr="00913525">
              <w:rPr>
                <w:rFonts w:ascii="Arial" w:hAnsi="Arial" w:cs="Arial"/>
                <w:b/>
              </w:rPr>
              <w:t>0</w:t>
            </w:r>
          </w:p>
        </w:tc>
      </w:tr>
      <w:tr w:rsidR="00124A4D" w:rsidTr="00031173">
        <w:tc>
          <w:tcPr>
            <w:tcW w:w="1276" w:type="dxa"/>
          </w:tcPr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EA252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Pr="004A638C" w:rsidRDefault="00996C6F" w:rsidP="00EA25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Σάββατο</w:t>
            </w:r>
          </w:p>
          <w:p w:rsidR="00124A4D" w:rsidRPr="00665FA6" w:rsidRDefault="00124A4D" w:rsidP="00EA252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96C6F"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  <w:lang w:val="en-US"/>
              </w:rPr>
              <w:t>5</w:t>
            </w:r>
          </w:p>
          <w:p w:rsidR="00124A4D" w:rsidRPr="004A638C" w:rsidRDefault="00124A4D" w:rsidP="00BE5FB9">
            <w:pPr>
              <w:rPr>
                <w:rFonts w:ascii="Arial" w:hAnsi="Arial" w:cs="Arial"/>
                <w:b/>
              </w:rPr>
            </w:pPr>
          </w:p>
        </w:tc>
        <w:tc>
          <w:tcPr>
            <w:tcW w:w="1413" w:type="dxa"/>
            <w:vAlign w:val="center"/>
          </w:tcPr>
          <w:p w:rsidR="00124A4D" w:rsidRDefault="00124A4D" w:rsidP="00C97A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124A4D" w:rsidRDefault="00124A4D" w:rsidP="00C97A6B">
            <w:pPr>
              <w:jc w:val="center"/>
              <w:rPr>
                <w:rFonts w:ascii="Arial" w:hAnsi="Arial" w:cs="Arial"/>
                <w:b/>
              </w:rPr>
            </w:pPr>
            <w:r w:rsidRPr="004A638C">
              <w:rPr>
                <w:rFonts w:ascii="Arial" w:hAnsi="Arial" w:cs="Arial"/>
                <w:b/>
              </w:rPr>
              <w:t>Ελαιοκομία</w:t>
            </w:r>
          </w:p>
          <w:p w:rsidR="00124A4D" w:rsidRPr="004A638C" w:rsidRDefault="00124A4D" w:rsidP="00EA2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5" w:type="dxa"/>
            <w:vAlign w:val="center"/>
          </w:tcPr>
          <w:p w:rsidR="00124A4D" w:rsidRDefault="00124A4D" w:rsidP="00EA252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30" w:type="dxa"/>
          </w:tcPr>
          <w:p w:rsidR="00124A4D" w:rsidRDefault="00124A4D" w:rsidP="00BE5FB9">
            <w:pPr>
              <w:jc w:val="center"/>
              <w:rPr>
                <w:rFonts w:ascii="Arial" w:hAnsi="Arial" w:cs="Arial"/>
              </w:rPr>
            </w:pPr>
          </w:p>
          <w:p w:rsidR="00124A4D" w:rsidRDefault="00124A4D" w:rsidP="00BE5FB9">
            <w:pPr>
              <w:jc w:val="center"/>
              <w:rPr>
                <w:rFonts w:ascii="Arial" w:hAnsi="Arial" w:cs="Arial"/>
              </w:rPr>
            </w:pPr>
            <w:r w:rsidRPr="00BE5FB9">
              <w:rPr>
                <w:rFonts w:ascii="Arial" w:hAnsi="Arial" w:cs="Arial"/>
              </w:rPr>
              <w:t>Γραπτή εξέταση εκπαιδευομένων. Αξιολόγηση προγράμματος από τη Διεύθυνση Νέας Γενιάς. Ενημέρωση σχετικά με το «Πρόγραμμα Αγροτικής Ανάπτυξης 2014-2020».</w:t>
            </w:r>
          </w:p>
          <w:p w:rsidR="00124A4D" w:rsidRDefault="00124A4D" w:rsidP="00BE5FB9">
            <w:pPr>
              <w:jc w:val="center"/>
              <w:rPr>
                <w:rFonts w:ascii="Arial" w:hAnsi="Arial" w:cs="Arial"/>
              </w:rPr>
            </w:pPr>
            <w:r w:rsidRPr="00BE5FB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70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</w:tcPr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Default="00124A4D" w:rsidP="00FF1D5B">
            <w:pPr>
              <w:jc w:val="center"/>
              <w:rPr>
                <w:rFonts w:ascii="Arial" w:hAnsi="Arial" w:cs="Arial"/>
                <w:b/>
              </w:rPr>
            </w:pPr>
          </w:p>
          <w:p w:rsidR="00124A4D" w:rsidRPr="00BE5FB9" w:rsidRDefault="00124A4D" w:rsidP="00BE5FB9">
            <w:pPr>
              <w:jc w:val="center"/>
              <w:rPr>
                <w:rFonts w:ascii="Arial" w:hAnsi="Arial" w:cs="Arial"/>
                <w:b/>
              </w:rPr>
            </w:pPr>
            <w:r w:rsidRPr="00BE5FB9">
              <w:rPr>
                <w:rFonts w:ascii="Arial" w:hAnsi="Arial" w:cs="Arial"/>
                <w:b/>
              </w:rPr>
              <w:t xml:space="preserve">15:30 – </w:t>
            </w:r>
            <w:r>
              <w:rPr>
                <w:rFonts w:ascii="Arial" w:hAnsi="Arial" w:cs="Arial"/>
                <w:b/>
              </w:rPr>
              <w:t>18</w:t>
            </w:r>
            <w:r w:rsidRPr="00BE5FB9">
              <w:rPr>
                <w:rFonts w:ascii="Arial" w:hAnsi="Arial" w:cs="Arial"/>
                <w:b/>
              </w:rPr>
              <w:t>:30</w:t>
            </w:r>
          </w:p>
        </w:tc>
      </w:tr>
    </w:tbl>
    <w:p w:rsidR="00D22B63" w:rsidRDefault="00D22B63" w:rsidP="00FF1D5B">
      <w:pPr>
        <w:jc w:val="center"/>
        <w:rPr>
          <w:rFonts w:ascii="Arial" w:hAnsi="Arial" w:cs="Arial"/>
          <w:lang w:val="en-US"/>
        </w:rPr>
      </w:pPr>
    </w:p>
    <w:p w:rsidR="00E02D34" w:rsidRPr="00E02D34" w:rsidRDefault="00E02D34" w:rsidP="00E02D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02D34">
        <w:rPr>
          <w:rFonts w:ascii="Arial" w:hAnsi="Arial" w:cs="Arial"/>
        </w:rPr>
        <w:t xml:space="preserve">*Θεωρία/Εργαστήριο </w:t>
      </w:r>
    </w:p>
    <w:p w:rsidR="00E02D34" w:rsidRPr="00E02D34" w:rsidRDefault="00E02D34" w:rsidP="00206506">
      <w:pPr>
        <w:jc w:val="both"/>
        <w:rPr>
          <w:rFonts w:ascii="Arial" w:hAnsi="Arial" w:cs="Arial"/>
        </w:rPr>
      </w:pPr>
      <w:r w:rsidRPr="00E02D34">
        <w:rPr>
          <w:rFonts w:ascii="Arial" w:hAnsi="Arial" w:cs="Arial"/>
        </w:rPr>
        <w:t>** Η θεωρία θα πραγματοποι</w:t>
      </w:r>
      <w:r w:rsidR="00206506">
        <w:rPr>
          <w:rFonts w:ascii="Arial" w:hAnsi="Arial" w:cs="Arial"/>
        </w:rPr>
        <w:t>ηθεί</w:t>
      </w:r>
      <w:r w:rsidRPr="00E02D34">
        <w:rPr>
          <w:rFonts w:ascii="Arial" w:hAnsi="Arial" w:cs="Arial"/>
        </w:rPr>
        <w:t xml:space="preserve"> στ</w:t>
      </w:r>
      <w:r w:rsidR="00206506">
        <w:rPr>
          <w:rFonts w:ascii="Arial" w:hAnsi="Arial" w:cs="Arial"/>
        </w:rPr>
        <w:t>ις εγκαταστάσεις</w:t>
      </w:r>
      <w:r w:rsidRPr="00E02D34">
        <w:rPr>
          <w:rFonts w:ascii="Arial" w:hAnsi="Arial" w:cs="Arial"/>
        </w:rPr>
        <w:t xml:space="preserve"> </w:t>
      </w:r>
      <w:r w:rsidR="00206506">
        <w:rPr>
          <w:rFonts w:ascii="Arial" w:hAnsi="Arial" w:cs="Arial"/>
        </w:rPr>
        <w:t xml:space="preserve">του ΚΕΚΑΠ Α.Ε. στο </w:t>
      </w:r>
      <w:proofErr w:type="spellStart"/>
      <w:r w:rsidR="00206506">
        <w:rPr>
          <w:rFonts w:ascii="Arial" w:hAnsi="Arial" w:cs="Arial"/>
        </w:rPr>
        <w:t>Μπολάτι</w:t>
      </w:r>
      <w:proofErr w:type="spellEnd"/>
      <w:r w:rsidR="00206506">
        <w:rPr>
          <w:rFonts w:ascii="Arial" w:hAnsi="Arial" w:cs="Arial"/>
        </w:rPr>
        <w:t xml:space="preserve"> </w:t>
      </w:r>
      <w:proofErr w:type="spellStart"/>
      <w:r w:rsidR="00206506">
        <w:rPr>
          <w:rFonts w:ascii="Arial" w:hAnsi="Arial" w:cs="Arial"/>
        </w:rPr>
        <w:t>Μιδέας</w:t>
      </w:r>
      <w:proofErr w:type="spellEnd"/>
      <w:r w:rsidR="00206506">
        <w:rPr>
          <w:rFonts w:ascii="Arial" w:hAnsi="Arial" w:cs="Arial"/>
        </w:rPr>
        <w:t>.</w:t>
      </w:r>
    </w:p>
    <w:sectPr w:rsidR="00E02D34" w:rsidRPr="00E02D34" w:rsidSect="00124A4D">
      <w:pgSz w:w="11906" w:h="16838"/>
      <w:pgMar w:top="1440" w:right="1800" w:bottom="241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D5B"/>
    <w:rsid w:val="00073607"/>
    <w:rsid w:val="00124617"/>
    <w:rsid w:val="00124A4D"/>
    <w:rsid w:val="001B0A6A"/>
    <w:rsid w:val="00206506"/>
    <w:rsid w:val="002142E1"/>
    <w:rsid w:val="00227E50"/>
    <w:rsid w:val="002D6808"/>
    <w:rsid w:val="002E36B4"/>
    <w:rsid w:val="003210DF"/>
    <w:rsid w:val="00336EE5"/>
    <w:rsid w:val="00375841"/>
    <w:rsid w:val="003A5FB3"/>
    <w:rsid w:val="00417C68"/>
    <w:rsid w:val="0042747C"/>
    <w:rsid w:val="0044789E"/>
    <w:rsid w:val="00482E57"/>
    <w:rsid w:val="004A638C"/>
    <w:rsid w:val="004D68C3"/>
    <w:rsid w:val="004E1415"/>
    <w:rsid w:val="00665FA6"/>
    <w:rsid w:val="0067516F"/>
    <w:rsid w:val="006C6AC5"/>
    <w:rsid w:val="0079054D"/>
    <w:rsid w:val="007E5F10"/>
    <w:rsid w:val="00913525"/>
    <w:rsid w:val="00996C6F"/>
    <w:rsid w:val="009A44DF"/>
    <w:rsid w:val="009F7F79"/>
    <w:rsid w:val="00AA6901"/>
    <w:rsid w:val="00B80C89"/>
    <w:rsid w:val="00BE5FB9"/>
    <w:rsid w:val="00C97A6B"/>
    <w:rsid w:val="00CC4D44"/>
    <w:rsid w:val="00CC7D7D"/>
    <w:rsid w:val="00D22B63"/>
    <w:rsid w:val="00D33BE1"/>
    <w:rsid w:val="00D844DC"/>
    <w:rsid w:val="00D95B0B"/>
    <w:rsid w:val="00DC0D7C"/>
    <w:rsid w:val="00DD16EC"/>
    <w:rsid w:val="00DE37F1"/>
    <w:rsid w:val="00E02D34"/>
    <w:rsid w:val="00FA780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1D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D5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4">
    <w:name w:val="Table Grid"/>
    <w:basedOn w:val="a1"/>
    <w:uiPriority w:val="59"/>
    <w:rsid w:val="00D2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F1D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D5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table" w:styleId="a4">
    <w:name w:val="Table Grid"/>
    <w:basedOn w:val="a1"/>
    <w:uiPriority w:val="59"/>
    <w:rsid w:val="00D2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2A427-3BFC-4355-9252-7CE3104A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Δημήτριος Ιακωβίδης</dc:creator>
  <cp:lastModifiedBy>Δημήτριος Ιακωβίδης</cp:lastModifiedBy>
  <cp:revision>4</cp:revision>
  <dcterms:created xsi:type="dcterms:W3CDTF">2018-03-12T07:10:00Z</dcterms:created>
  <dcterms:modified xsi:type="dcterms:W3CDTF">2018-03-12T10:26:00Z</dcterms:modified>
</cp:coreProperties>
</file>