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1A" w:rsidRPr="002A071A" w:rsidRDefault="002A071A" w:rsidP="002A071A">
      <w:pPr>
        <w:jc w:val="both"/>
        <w:rPr>
          <w:b/>
          <w:sz w:val="24"/>
          <w:szCs w:val="24"/>
          <w:lang w:val="el-GR"/>
        </w:rPr>
      </w:pPr>
      <w:r w:rsidRPr="002A071A">
        <w:rPr>
          <w:b/>
          <w:sz w:val="24"/>
          <w:szCs w:val="24"/>
          <w:lang w:val="el-GR"/>
        </w:rPr>
        <w:t xml:space="preserve">Τι είναι το </w:t>
      </w:r>
      <w:r w:rsidRPr="002A071A">
        <w:rPr>
          <w:b/>
          <w:sz w:val="24"/>
          <w:szCs w:val="24"/>
        </w:rPr>
        <w:t>edupass</w:t>
      </w:r>
      <w:r w:rsidRPr="002A071A">
        <w:rPr>
          <w:b/>
          <w:sz w:val="24"/>
          <w:szCs w:val="24"/>
          <w:lang w:val="el-GR"/>
        </w:rPr>
        <w:t>.</w:t>
      </w:r>
      <w:r w:rsidRPr="002A071A">
        <w:rPr>
          <w:b/>
          <w:sz w:val="24"/>
          <w:szCs w:val="24"/>
        </w:rPr>
        <w:t>gov</w:t>
      </w:r>
      <w:r w:rsidRPr="002A071A">
        <w:rPr>
          <w:b/>
          <w:sz w:val="24"/>
          <w:szCs w:val="24"/>
          <w:lang w:val="el-GR"/>
        </w:rPr>
        <w:t>.</w:t>
      </w:r>
      <w:r w:rsidRPr="002A071A">
        <w:rPr>
          <w:b/>
          <w:sz w:val="24"/>
          <w:szCs w:val="24"/>
        </w:rPr>
        <w:t>gr</w:t>
      </w:r>
      <w:r w:rsidRPr="002A071A">
        <w:rPr>
          <w:b/>
          <w:sz w:val="24"/>
          <w:szCs w:val="24"/>
          <w:lang w:val="el-GR"/>
        </w:rPr>
        <w:t>;</w:t>
      </w:r>
    </w:p>
    <w:p w:rsidR="002A071A" w:rsidRPr="002A071A" w:rsidRDefault="002A071A" w:rsidP="002A071A">
      <w:pPr>
        <w:jc w:val="both"/>
        <w:rPr>
          <w:sz w:val="24"/>
          <w:szCs w:val="24"/>
          <w:lang w:val="el-GR"/>
        </w:rPr>
      </w:pPr>
      <w:r w:rsidRPr="002A071A">
        <w:rPr>
          <w:sz w:val="24"/>
          <w:szCs w:val="24"/>
          <w:lang w:val="el-GR"/>
        </w:rPr>
        <w:t xml:space="preserve">Είναι το νέο εργαλείο για την υγειονομική θωράκιση της δια ζώσης λειτουργίας των δημόσιων εκπαιδευτικών δομών και δημιουργήθηκε με τη συνεργασία των Υπουργείων Παιδείας και Θρησκευμάτων και Ψηφιακής Διακυβέρνησης. Στόχος του </w:t>
      </w:r>
      <w:r w:rsidRPr="002A071A">
        <w:rPr>
          <w:sz w:val="24"/>
          <w:szCs w:val="24"/>
        </w:rPr>
        <w:t>edupass</w:t>
      </w:r>
      <w:r w:rsidRPr="002A071A">
        <w:rPr>
          <w:sz w:val="24"/>
          <w:szCs w:val="24"/>
          <w:lang w:val="el-GR"/>
        </w:rPr>
        <w:t>.</w:t>
      </w:r>
      <w:r w:rsidRPr="002A071A">
        <w:rPr>
          <w:sz w:val="24"/>
          <w:szCs w:val="24"/>
        </w:rPr>
        <w:t>gov</w:t>
      </w:r>
      <w:r w:rsidRPr="002A071A">
        <w:rPr>
          <w:sz w:val="24"/>
          <w:szCs w:val="24"/>
          <w:lang w:val="el-GR"/>
        </w:rPr>
        <w:t>.</w:t>
      </w:r>
      <w:r w:rsidRPr="002A071A">
        <w:rPr>
          <w:sz w:val="24"/>
          <w:szCs w:val="24"/>
        </w:rPr>
        <w:t>gr</w:t>
      </w:r>
      <w:r w:rsidRPr="002A071A">
        <w:rPr>
          <w:sz w:val="24"/>
          <w:szCs w:val="24"/>
          <w:lang w:val="el-GR"/>
        </w:rPr>
        <w:t xml:space="preserve"> είναι να συμβάλει στην προστασία της δημόσιας υγείας, αλλά και στην απλούστευση των διαδικασιών ελέγχου για την τήρηση των υγειονομικών πρωτοκόλλων.</w:t>
      </w:r>
    </w:p>
    <w:p w:rsidR="002A071A" w:rsidRPr="002A071A" w:rsidRDefault="002A071A" w:rsidP="002A071A">
      <w:pPr>
        <w:jc w:val="both"/>
        <w:rPr>
          <w:b/>
          <w:sz w:val="24"/>
          <w:szCs w:val="24"/>
          <w:lang w:val="el-GR"/>
        </w:rPr>
      </w:pPr>
      <w:r w:rsidRPr="002A071A">
        <w:rPr>
          <w:b/>
          <w:sz w:val="24"/>
          <w:szCs w:val="24"/>
          <w:lang w:val="el-GR"/>
        </w:rPr>
        <w:t xml:space="preserve">Είμαι φοιτητής και θέλω να συμμετέχω στη δια ζώσης διδασκαλία του Πανεπιστημίου μου, πώς αξιοποιώ την πλατφόρμα </w:t>
      </w:r>
      <w:r w:rsidRPr="002A071A">
        <w:rPr>
          <w:b/>
          <w:sz w:val="24"/>
          <w:szCs w:val="24"/>
        </w:rPr>
        <w:t>edupass</w:t>
      </w:r>
      <w:r w:rsidRPr="002A071A">
        <w:rPr>
          <w:b/>
          <w:sz w:val="24"/>
          <w:szCs w:val="24"/>
          <w:lang w:val="el-GR"/>
        </w:rPr>
        <w:t>.</w:t>
      </w:r>
      <w:r w:rsidRPr="002A071A">
        <w:rPr>
          <w:b/>
          <w:sz w:val="24"/>
          <w:szCs w:val="24"/>
        </w:rPr>
        <w:t>gov</w:t>
      </w:r>
      <w:r w:rsidRPr="002A071A">
        <w:rPr>
          <w:b/>
          <w:sz w:val="24"/>
          <w:szCs w:val="24"/>
          <w:lang w:val="el-GR"/>
        </w:rPr>
        <w:t>.</w:t>
      </w:r>
      <w:r w:rsidRPr="002A071A">
        <w:rPr>
          <w:b/>
          <w:sz w:val="24"/>
          <w:szCs w:val="24"/>
        </w:rPr>
        <w:t>gr</w:t>
      </w:r>
      <w:r w:rsidRPr="002A071A">
        <w:rPr>
          <w:b/>
          <w:sz w:val="24"/>
          <w:szCs w:val="24"/>
          <w:lang w:val="el-GR"/>
        </w:rPr>
        <w:t>;</w:t>
      </w:r>
    </w:p>
    <w:p w:rsidR="002A071A" w:rsidRPr="002A071A" w:rsidRDefault="002A071A" w:rsidP="002A071A">
      <w:pPr>
        <w:jc w:val="both"/>
        <w:rPr>
          <w:sz w:val="24"/>
          <w:szCs w:val="24"/>
          <w:lang w:val="el-GR"/>
        </w:rPr>
      </w:pPr>
      <w:r w:rsidRPr="002A071A">
        <w:rPr>
          <w:sz w:val="24"/>
          <w:szCs w:val="24"/>
          <w:lang w:val="el-GR"/>
        </w:rPr>
        <w:t>Οι φοιτητές που επιθυμούν να συμμετάσχουν με φυσική παρουσία στην εκπαιδευτική διαδικασία θα εισέρχονται στο «</w:t>
      </w:r>
      <w:r w:rsidRPr="002A071A">
        <w:rPr>
          <w:sz w:val="24"/>
          <w:szCs w:val="24"/>
        </w:rPr>
        <w:t>edupass</w:t>
      </w:r>
      <w:r w:rsidRPr="002A071A">
        <w:rPr>
          <w:sz w:val="24"/>
          <w:szCs w:val="24"/>
          <w:lang w:val="el-GR"/>
        </w:rPr>
        <w:t>.</w:t>
      </w:r>
      <w:r w:rsidRPr="002A071A">
        <w:rPr>
          <w:sz w:val="24"/>
          <w:szCs w:val="24"/>
        </w:rPr>
        <w:t>gov</w:t>
      </w:r>
      <w:r w:rsidRPr="002A071A">
        <w:rPr>
          <w:sz w:val="24"/>
          <w:szCs w:val="24"/>
          <w:lang w:val="el-GR"/>
        </w:rPr>
        <w:t>.</w:t>
      </w:r>
      <w:r w:rsidRPr="002A071A">
        <w:rPr>
          <w:sz w:val="24"/>
          <w:szCs w:val="24"/>
        </w:rPr>
        <w:t>gr</w:t>
      </w:r>
      <w:r w:rsidRPr="002A071A">
        <w:rPr>
          <w:sz w:val="24"/>
          <w:szCs w:val="24"/>
          <w:lang w:val="el-GR"/>
        </w:rPr>
        <w:t xml:space="preserve">» και θα ακολουθούν τα δύο βήματα που τους υποδεικνύει η πλατφόρμα: αρχικά θα δηλώνουν την πρόθεση φυσικής παρουσίας τους στους χώρους του ΑΕΙ και κατόπιν θα αιτούνται την καταχώρισή τους στην ηλεκτρονική θυρίδα του ΑΕΙ, δηλώνοντας υπεύθυνα ότι επιθυμούν τα στοιχεία τους (εμβολιασμού, νόσησης, </w:t>
      </w:r>
      <w:r w:rsidRPr="002A071A">
        <w:rPr>
          <w:sz w:val="24"/>
          <w:szCs w:val="24"/>
        </w:rPr>
        <w:t>rapid</w:t>
      </w:r>
      <w:r w:rsidRPr="002A071A">
        <w:rPr>
          <w:sz w:val="24"/>
          <w:szCs w:val="24"/>
          <w:lang w:val="el-GR"/>
        </w:rPr>
        <w:t xml:space="preserve"> </w:t>
      </w:r>
      <w:r w:rsidRPr="002A071A">
        <w:rPr>
          <w:sz w:val="24"/>
          <w:szCs w:val="24"/>
        </w:rPr>
        <w:t>test</w:t>
      </w:r>
      <w:r w:rsidRPr="002A071A">
        <w:rPr>
          <w:sz w:val="24"/>
          <w:szCs w:val="24"/>
          <w:lang w:val="el-GR"/>
        </w:rPr>
        <w:t xml:space="preserve">, </w:t>
      </w:r>
      <w:r w:rsidRPr="002A071A">
        <w:rPr>
          <w:sz w:val="24"/>
          <w:szCs w:val="24"/>
        </w:rPr>
        <w:t>PCR</w:t>
      </w:r>
      <w:r w:rsidRPr="002A071A">
        <w:rPr>
          <w:sz w:val="24"/>
          <w:szCs w:val="24"/>
          <w:lang w:val="el-GR"/>
        </w:rPr>
        <w:t xml:space="preserve"> </w:t>
      </w:r>
      <w:r w:rsidRPr="002A071A">
        <w:rPr>
          <w:sz w:val="24"/>
          <w:szCs w:val="24"/>
        </w:rPr>
        <w:t>test</w:t>
      </w:r>
      <w:r w:rsidRPr="002A071A">
        <w:rPr>
          <w:sz w:val="24"/>
          <w:szCs w:val="24"/>
          <w:lang w:val="el-GR"/>
        </w:rPr>
        <w:t xml:space="preserve">) να προωθούνται αυτομάτως από την ΗΔΙΚΑ (Ηλεκτρονική Διακυβέρνηση Κοινωνικής Ασφάλισης) στο σύστημα </w:t>
      </w:r>
      <w:r w:rsidRPr="002A071A">
        <w:rPr>
          <w:sz w:val="24"/>
          <w:szCs w:val="24"/>
        </w:rPr>
        <w:t>edupass</w:t>
      </w:r>
      <w:r w:rsidRPr="002A071A">
        <w:rPr>
          <w:sz w:val="24"/>
          <w:szCs w:val="24"/>
          <w:lang w:val="el-GR"/>
        </w:rPr>
        <w:t>.</w:t>
      </w:r>
      <w:r w:rsidRPr="002A071A">
        <w:rPr>
          <w:sz w:val="24"/>
          <w:szCs w:val="24"/>
        </w:rPr>
        <w:t>gov</w:t>
      </w:r>
      <w:r w:rsidRPr="002A071A">
        <w:rPr>
          <w:sz w:val="24"/>
          <w:szCs w:val="24"/>
          <w:lang w:val="el-GR"/>
        </w:rPr>
        <w:t>.</w:t>
      </w:r>
      <w:r w:rsidRPr="002A071A">
        <w:rPr>
          <w:sz w:val="24"/>
          <w:szCs w:val="24"/>
        </w:rPr>
        <w:t>gr</w:t>
      </w:r>
      <w:r w:rsidRPr="002A071A">
        <w:rPr>
          <w:sz w:val="24"/>
          <w:szCs w:val="24"/>
          <w:lang w:val="el-GR"/>
        </w:rPr>
        <w:t>.</w:t>
      </w:r>
    </w:p>
    <w:p w:rsidR="002A071A" w:rsidRPr="002A071A" w:rsidRDefault="002A071A" w:rsidP="002A071A">
      <w:pPr>
        <w:jc w:val="both"/>
        <w:rPr>
          <w:b/>
          <w:sz w:val="24"/>
          <w:szCs w:val="24"/>
          <w:lang w:val="el-GR"/>
        </w:rPr>
      </w:pPr>
      <w:r w:rsidRPr="002A071A">
        <w:rPr>
          <w:b/>
          <w:sz w:val="24"/>
          <w:szCs w:val="24"/>
          <w:lang w:val="el-GR"/>
        </w:rPr>
        <w:t xml:space="preserve">Είμαι καθηγητής ΑΕΙ. Χρησιμοποιώ κι εγώ την πλατφόρμα </w:t>
      </w:r>
      <w:r w:rsidRPr="002A071A">
        <w:rPr>
          <w:b/>
          <w:sz w:val="24"/>
          <w:szCs w:val="24"/>
        </w:rPr>
        <w:t>edupass</w:t>
      </w:r>
      <w:r w:rsidRPr="002A071A">
        <w:rPr>
          <w:b/>
          <w:sz w:val="24"/>
          <w:szCs w:val="24"/>
          <w:lang w:val="el-GR"/>
        </w:rPr>
        <w:t>.</w:t>
      </w:r>
      <w:r w:rsidRPr="002A071A">
        <w:rPr>
          <w:b/>
          <w:sz w:val="24"/>
          <w:szCs w:val="24"/>
        </w:rPr>
        <w:t>gov</w:t>
      </w:r>
      <w:r w:rsidRPr="002A071A">
        <w:rPr>
          <w:b/>
          <w:sz w:val="24"/>
          <w:szCs w:val="24"/>
          <w:lang w:val="el-GR"/>
        </w:rPr>
        <w:t>.</w:t>
      </w:r>
      <w:r w:rsidRPr="002A071A">
        <w:rPr>
          <w:b/>
          <w:sz w:val="24"/>
          <w:szCs w:val="24"/>
        </w:rPr>
        <w:t>gr</w:t>
      </w:r>
      <w:r w:rsidRPr="002A071A">
        <w:rPr>
          <w:b/>
          <w:sz w:val="24"/>
          <w:szCs w:val="24"/>
          <w:lang w:val="el-GR"/>
        </w:rPr>
        <w:t>;</w:t>
      </w:r>
    </w:p>
    <w:p w:rsidR="002A071A" w:rsidRPr="002A071A" w:rsidRDefault="002A071A" w:rsidP="002A071A">
      <w:pPr>
        <w:jc w:val="both"/>
        <w:rPr>
          <w:sz w:val="24"/>
          <w:szCs w:val="24"/>
          <w:lang w:val="el-GR"/>
        </w:rPr>
      </w:pPr>
      <w:r w:rsidRPr="002A071A">
        <w:rPr>
          <w:sz w:val="24"/>
          <w:szCs w:val="24"/>
          <w:lang w:val="el-GR"/>
        </w:rPr>
        <w:t xml:space="preserve">Ναι. Η χρήση της πλατφόρμας απευθύνεται σε όλα τα μέλη της ακαδημαϊκής κοινότητας (φοιτητές, τακτικό/έκτακτο διδακτικό προσωπικό ή επισκέπτες που μετέχουν με οποιοδήποτε τρόπο στην εκπαιδευτική διαδικασία) </w:t>
      </w:r>
      <w:r w:rsidR="00794D43">
        <w:rPr>
          <w:sz w:val="24"/>
          <w:szCs w:val="24"/>
          <w:lang w:val="el-GR"/>
        </w:rPr>
        <w:t>που</w:t>
      </w:r>
      <w:r w:rsidRPr="002A071A">
        <w:rPr>
          <w:sz w:val="24"/>
          <w:szCs w:val="24"/>
          <w:lang w:val="el-GR"/>
        </w:rPr>
        <w:t xml:space="preserve"> επιθυμούν να συμμετάσχουν με φυσική παρουσία στο Πανεπιστήμιο.</w:t>
      </w:r>
    </w:p>
    <w:p w:rsidR="002A071A" w:rsidRPr="002A071A" w:rsidRDefault="002A071A" w:rsidP="002A071A">
      <w:pPr>
        <w:jc w:val="both"/>
        <w:rPr>
          <w:b/>
          <w:sz w:val="24"/>
          <w:szCs w:val="24"/>
          <w:lang w:val="el-GR"/>
        </w:rPr>
      </w:pPr>
      <w:r w:rsidRPr="002A071A">
        <w:rPr>
          <w:b/>
          <w:sz w:val="24"/>
          <w:szCs w:val="24"/>
          <w:lang w:val="el-GR"/>
        </w:rPr>
        <w:t>Πόσο συχνά θα πρέπει να δηλώνω τα στοιχεία μου στην πλατφόρμα;</w:t>
      </w:r>
    </w:p>
    <w:p w:rsidR="002A071A" w:rsidRPr="002A071A" w:rsidRDefault="002A071A" w:rsidP="002A071A">
      <w:pPr>
        <w:jc w:val="both"/>
        <w:rPr>
          <w:sz w:val="24"/>
          <w:szCs w:val="24"/>
          <w:lang w:val="el-GR"/>
        </w:rPr>
      </w:pPr>
      <w:r w:rsidRPr="002A071A">
        <w:rPr>
          <w:sz w:val="24"/>
          <w:szCs w:val="24"/>
          <w:lang w:val="el-GR"/>
        </w:rPr>
        <w:t xml:space="preserve">Η δήλωση όσων έχουν εμβολιαστεί ή νοσήσει (για το χρονικό διάστημα που ορίζουν τα πρωτόκολλα) γίνεται άπαξ. Όσοι, σύμφωνα και με τα ισχύοντα ανά περίπτωση υγειονομικά μέτρα, απαιτείται να έχουν αρνητικό αποτέλεσμα </w:t>
      </w:r>
      <w:r w:rsidRPr="002A071A">
        <w:rPr>
          <w:sz w:val="24"/>
          <w:szCs w:val="24"/>
        </w:rPr>
        <w:t>PCR</w:t>
      </w:r>
      <w:r w:rsidRPr="002A071A">
        <w:rPr>
          <w:sz w:val="24"/>
          <w:szCs w:val="24"/>
          <w:lang w:val="el-GR"/>
        </w:rPr>
        <w:t>/</w:t>
      </w:r>
      <w:r w:rsidRPr="002A071A">
        <w:rPr>
          <w:sz w:val="24"/>
          <w:szCs w:val="24"/>
        </w:rPr>
        <w:t>rapid</w:t>
      </w:r>
      <w:r w:rsidRPr="002A071A">
        <w:rPr>
          <w:sz w:val="24"/>
          <w:szCs w:val="24"/>
          <w:lang w:val="el-GR"/>
        </w:rPr>
        <w:t xml:space="preserve"> </w:t>
      </w:r>
      <w:r w:rsidRPr="002A071A">
        <w:rPr>
          <w:sz w:val="24"/>
          <w:szCs w:val="24"/>
        </w:rPr>
        <w:t>test</w:t>
      </w:r>
      <w:r w:rsidRPr="002A071A">
        <w:rPr>
          <w:sz w:val="24"/>
          <w:szCs w:val="24"/>
          <w:lang w:val="el-GR"/>
        </w:rPr>
        <w:t xml:space="preserve">, το δηλώνουν στην πλατφόρμα σύμφωνα με τα ισχύοντα υγειονομικά πρωτόκολλα. Σε κάθε περίπτωση, για να μπορούν να εισέλθουν στις Σχολές </w:t>
      </w:r>
      <w:r w:rsidR="0019147C">
        <w:rPr>
          <w:sz w:val="24"/>
          <w:szCs w:val="24"/>
          <w:lang w:val="el-GR"/>
        </w:rPr>
        <w:t>τους,</w:t>
      </w:r>
      <w:r w:rsidRPr="002A071A">
        <w:rPr>
          <w:sz w:val="24"/>
          <w:szCs w:val="24"/>
          <w:lang w:val="el-GR"/>
        </w:rPr>
        <w:t xml:space="preserve"> οι φοιτητές οφείλουν να έχουν μαζί τους το απαιτούμενο πιστοποιητικό/δήλωση, βάσει των ισχυόντων πρωτοκόλλων.</w:t>
      </w:r>
    </w:p>
    <w:p w:rsidR="002A071A" w:rsidRPr="002A071A" w:rsidRDefault="002A071A" w:rsidP="002A071A">
      <w:pPr>
        <w:jc w:val="both"/>
        <w:rPr>
          <w:b/>
          <w:sz w:val="24"/>
          <w:szCs w:val="24"/>
          <w:lang w:val="el-GR"/>
        </w:rPr>
      </w:pPr>
      <w:r w:rsidRPr="002A071A">
        <w:rPr>
          <w:b/>
          <w:sz w:val="24"/>
          <w:szCs w:val="24"/>
          <w:lang w:val="el-GR"/>
        </w:rPr>
        <w:t xml:space="preserve">Εργάζομαι στη Γραμματεία Ιδρύματος </w:t>
      </w:r>
      <w:r w:rsidR="00BC4E6A">
        <w:rPr>
          <w:b/>
          <w:sz w:val="24"/>
          <w:szCs w:val="24"/>
          <w:lang w:val="el-GR"/>
        </w:rPr>
        <w:t>-</w:t>
      </w:r>
      <w:bookmarkStart w:id="0" w:name="_GoBack"/>
      <w:bookmarkEnd w:id="0"/>
      <w:r w:rsidRPr="002A071A">
        <w:rPr>
          <w:b/>
          <w:sz w:val="24"/>
          <w:szCs w:val="24"/>
          <w:lang w:val="el-GR"/>
        </w:rPr>
        <w:t xml:space="preserve"> πώς φτιάχνω τις θυρίδες;</w:t>
      </w:r>
    </w:p>
    <w:p w:rsidR="002A071A" w:rsidRPr="002A071A" w:rsidRDefault="002A071A" w:rsidP="002A071A">
      <w:pPr>
        <w:jc w:val="both"/>
        <w:rPr>
          <w:sz w:val="24"/>
          <w:szCs w:val="24"/>
          <w:lang w:val="el-GR"/>
        </w:rPr>
      </w:pPr>
      <w:r w:rsidRPr="002A071A">
        <w:rPr>
          <w:sz w:val="24"/>
          <w:szCs w:val="24"/>
          <w:lang w:val="el-GR"/>
        </w:rPr>
        <w:t xml:space="preserve">Έχει αποσταλεί εγχειρίδιο στον κεντρικό διαχειριστή του Ιδρύματος, τις οποίες μπορείτε να βρείτε και στο σύνδεσμο </w:t>
      </w:r>
      <w:proofErr w:type="spellStart"/>
      <w:r w:rsidRPr="002A071A">
        <w:rPr>
          <w:sz w:val="24"/>
          <w:szCs w:val="24"/>
        </w:rPr>
        <w:t>thyrides</w:t>
      </w:r>
      <w:proofErr w:type="spellEnd"/>
      <w:r w:rsidRPr="002A071A">
        <w:rPr>
          <w:sz w:val="24"/>
          <w:szCs w:val="24"/>
          <w:lang w:val="el-GR"/>
        </w:rPr>
        <w:t>-</w:t>
      </w:r>
      <w:proofErr w:type="spellStart"/>
      <w:r w:rsidRPr="002A071A">
        <w:rPr>
          <w:sz w:val="24"/>
          <w:szCs w:val="24"/>
        </w:rPr>
        <w:t>edu</w:t>
      </w:r>
      <w:proofErr w:type="spellEnd"/>
      <w:r w:rsidRPr="002A071A">
        <w:rPr>
          <w:sz w:val="24"/>
          <w:szCs w:val="24"/>
          <w:lang w:val="el-GR"/>
        </w:rPr>
        <w:t>.</w:t>
      </w:r>
      <w:r w:rsidRPr="002A071A">
        <w:rPr>
          <w:sz w:val="24"/>
          <w:szCs w:val="24"/>
        </w:rPr>
        <w:t>services</w:t>
      </w:r>
      <w:r w:rsidRPr="002A071A">
        <w:rPr>
          <w:sz w:val="24"/>
          <w:szCs w:val="24"/>
          <w:lang w:val="el-GR"/>
        </w:rPr>
        <w:t>.</w:t>
      </w:r>
      <w:proofErr w:type="spellStart"/>
      <w:r w:rsidRPr="002A071A">
        <w:rPr>
          <w:sz w:val="24"/>
          <w:szCs w:val="24"/>
        </w:rPr>
        <w:t>gov</w:t>
      </w:r>
      <w:proofErr w:type="spellEnd"/>
      <w:r w:rsidRPr="002A071A">
        <w:rPr>
          <w:sz w:val="24"/>
          <w:szCs w:val="24"/>
          <w:lang w:val="el-GR"/>
        </w:rPr>
        <w:t>.</w:t>
      </w:r>
      <w:r w:rsidRPr="002A071A">
        <w:rPr>
          <w:sz w:val="24"/>
          <w:szCs w:val="24"/>
        </w:rPr>
        <w:t>gr</w:t>
      </w:r>
      <w:r w:rsidRPr="002A071A">
        <w:rPr>
          <w:sz w:val="24"/>
          <w:szCs w:val="24"/>
          <w:lang w:val="el-GR"/>
        </w:rPr>
        <w:t>. Παρακαλούμε να ανατρέξετε για τις αναλυτικές πληροφορίες.</w:t>
      </w:r>
    </w:p>
    <w:p w:rsidR="002A071A" w:rsidRPr="002A071A" w:rsidRDefault="002A071A" w:rsidP="002A071A">
      <w:pPr>
        <w:jc w:val="both"/>
        <w:rPr>
          <w:b/>
          <w:sz w:val="24"/>
          <w:szCs w:val="24"/>
          <w:lang w:val="el-GR"/>
        </w:rPr>
      </w:pPr>
      <w:r w:rsidRPr="002A071A">
        <w:rPr>
          <w:b/>
          <w:sz w:val="24"/>
          <w:szCs w:val="24"/>
          <w:lang w:val="el-GR"/>
        </w:rPr>
        <w:t>Τα στοιχεία αποθηκεύονται κάπου; Ποιος έχει πρόσβαση σε αυτά;</w:t>
      </w:r>
    </w:p>
    <w:p w:rsidR="002A071A" w:rsidRPr="002A071A" w:rsidRDefault="002A071A" w:rsidP="002A071A">
      <w:pPr>
        <w:jc w:val="both"/>
        <w:rPr>
          <w:sz w:val="24"/>
          <w:szCs w:val="24"/>
          <w:lang w:val="el-GR"/>
        </w:rPr>
      </w:pPr>
      <w:r w:rsidRPr="002A071A">
        <w:rPr>
          <w:sz w:val="24"/>
          <w:szCs w:val="24"/>
          <w:lang w:val="el-GR"/>
        </w:rPr>
        <w:t xml:space="preserve">Όπως ήδη αναφέρθηκε, η ΗΔΙΚΑ θα εξουσιοδοτείται να προωθεί αυτόματα στο </w:t>
      </w:r>
      <w:r w:rsidRPr="002A071A">
        <w:rPr>
          <w:sz w:val="24"/>
          <w:szCs w:val="24"/>
        </w:rPr>
        <w:t>edupass</w:t>
      </w:r>
      <w:r w:rsidRPr="002A071A">
        <w:rPr>
          <w:sz w:val="24"/>
          <w:szCs w:val="24"/>
          <w:lang w:val="el-GR"/>
        </w:rPr>
        <w:t xml:space="preserve"> τα στοιχεία των προσώπων (εμβολιασμού, νόσησης, </w:t>
      </w:r>
      <w:r w:rsidRPr="002A071A">
        <w:rPr>
          <w:sz w:val="24"/>
          <w:szCs w:val="24"/>
        </w:rPr>
        <w:t>rapid</w:t>
      </w:r>
      <w:r w:rsidRPr="002A071A">
        <w:rPr>
          <w:sz w:val="24"/>
          <w:szCs w:val="24"/>
          <w:lang w:val="el-GR"/>
        </w:rPr>
        <w:t xml:space="preserve"> </w:t>
      </w:r>
      <w:r w:rsidRPr="002A071A">
        <w:rPr>
          <w:sz w:val="24"/>
          <w:szCs w:val="24"/>
        </w:rPr>
        <w:t>test</w:t>
      </w:r>
      <w:r w:rsidRPr="002A071A">
        <w:rPr>
          <w:sz w:val="24"/>
          <w:szCs w:val="24"/>
          <w:lang w:val="el-GR"/>
        </w:rPr>
        <w:t xml:space="preserve">, </w:t>
      </w:r>
      <w:r w:rsidRPr="002A071A">
        <w:rPr>
          <w:sz w:val="24"/>
          <w:szCs w:val="24"/>
        </w:rPr>
        <w:t>PCR</w:t>
      </w:r>
      <w:r w:rsidRPr="002A071A">
        <w:rPr>
          <w:sz w:val="24"/>
          <w:szCs w:val="24"/>
          <w:lang w:val="el-GR"/>
        </w:rPr>
        <w:t xml:space="preserve"> </w:t>
      </w:r>
      <w:r w:rsidRPr="002A071A">
        <w:rPr>
          <w:sz w:val="24"/>
          <w:szCs w:val="24"/>
        </w:rPr>
        <w:t>test</w:t>
      </w:r>
      <w:r w:rsidRPr="002A071A">
        <w:rPr>
          <w:sz w:val="24"/>
          <w:szCs w:val="24"/>
          <w:lang w:val="el-GR"/>
        </w:rPr>
        <w:t xml:space="preserve">) που επιθυμούν να συμμετάσχουν με φυσική παρουσία στο Πανεπιστήμιο. Στη συνέχεια θα ακολουθεί </w:t>
      </w:r>
      <w:r w:rsidRPr="002A071A">
        <w:rPr>
          <w:sz w:val="24"/>
          <w:szCs w:val="24"/>
          <w:lang w:val="el-GR"/>
        </w:rPr>
        <w:lastRenderedPageBreak/>
        <w:t>αυτόματος έλεγχος αν πληρούνται οι νόμιμες προϋποθέσεις (για τη συμμετοχή του προσώπου στη δια ζώσης εκπαιδευτική διαδικασία, ανάλογα με τα ισχύοντα ανά περίπτωση υγειονομικά μέτρα.</w:t>
      </w:r>
    </w:p>
    <w:p w:rsidR="002A071A" w:rsidRPr="002A071A" w:rsidRDefault="002A071A" w:rsidP="002A071A">
      <w:pPr>
        <w:jc w:val="both"/>
        <w:rPr>
          <w:sz w:val="24"/>
          <w:szCs w:val="24"/>
          <w:lang w:val="el-GR"/>
        </w:rPr>
      </w:pPr>
      <w:r w:rsidRPr="002A071A">
        <w:rPr>
          <w:sz w:val="24"/>
          <w:szCs w:val="24"/>
          <w:lang w:val="el-GR"/>
        </w:rPr>
        <w:t>Το αποτέλεσμα του ελέγχου καταχωρίζεται στην ηλεκτρονική θυρίδα της γραμματείας του αντίστοιχου τμήματος ΑΕΙ με μία από τις ακόλουθες ενδείξεις: (α) επιτρεπτή παρουσία, (β) μη επιτρεπτή παρουσία, (γ) άγνωστη κατάσταση - απαιτείται περαιτέρω έλεγχος. Πρόσβαση στα στοιχεία αυτά έχει μόνο η Γραμματεία των ΑΕΙ. Ο χρόνος τήρησης των δεδομένων που προωθούνται στις θυρίδες ορίζεται σε 7 ημέρες για κάθε καταχώριση.</w:t>
      </w:r>
    </w:p>
    <w:p w:rsidR="002A071A" w:rsidRPr="002A071A" w:rsidRDefault="002A071A" w:rsidP="002A071A">
      <w:pPr>
        <w:jc w:val="both"/>
        <w:rPr>
          <w:b/>
          <w:sz w:val="24"/>
          <w:szCs w:val="24"/>
          <w:lang w:val="el-GR"/>
        </w:rPr>
      </w:pPr>
      <w:r w:rsidRPr="002A071A">
        <w:rPr>
          <w:b/>
          <w:sz w:val="24"/>
          <w:szCs w:val="24"/>
          <w:lang w:val="el-GR"/>
        </w:rPr>
        <w:t>Η πλατφόρμα απευθύνεται και σε μαθητές;</w:t>
      </w:r>
    </w:p>
    <w:p w:rsidR="00F109F7" w:rsidRPr="002A071A" w:rsidRDefault="002A071A" w:rsidP="002A071A">
      <w:pPr>
        <w:jc w:val="both"/>
        <w:rPr>
          <w:sz w:val="24"/>
          <w:szCs w:val="24"/>
          <w:lang w:val="el-GR"/>
        </w:rPr>
      </w:pPr>
      <w:r w:rsidRPr="002A071A">
        <w:rPr>
          <w:sz w:val="24"/>
          <w:szCs w:val="24"/>
          <w:lang w:val="el-GR"/>
        </w:rPr>
        <w:t xml:space="preserve">Το αμέσως επόμενο χρονικό διάστημα, μόλις ολοκληρωθεί η δημιουργία ηλεκτρονικών θυρίδων στο </w:t>
      </w:r>
      <w:r w:rsidRPr="002A071A">
        <w:rPr>
          <w:sz w:val="24"/>
          <w:szCs w:val="24"/>
        </w:rPr>
        <w:t>gov</w:t>
      </w:r>
      <w:r w:rsidRPr="002A071A">
        <w:rPr>
          <w:sz w:val="24"/>
          <w:szCs w:val="24"/>
          <w:lang w:val="el-GR"/>
        </w:rPr>
        <w:t>.</w:t>
      </w:r>
      <w:r w:rsidRPr="002A071A">
        <w:rPr>
          <w:sz w:val="24"/>
          <w:szCs w:val="24"/>
        </w:rPr>
        <w:t>gr</w:t>
      </w:r>
      <w:r w:rsidRPr="002A071A">
        <w:rPr>
          <w:sz w:val="24"/>
          <w:szCs w:val="24"/>
          <w:lang w:val="el-GR"/>
        </w:rPr>
        <w:t xml:space="preserve"> για τις δημόσιες σχολικές μονάδες της χώρας, η λειτουργία της πλατφόρμας θα επεκταθεί και στις δημόσιες σχολικές μονάδες, οπότε και θα αποσταλούν νέες σχετικές οδηγίες. Ως τότε, οι μαθητές και οι γονείς τους συνεχίζουν να χρησιμοποιούν την πλατφόρμα </w:t>
      </w:r>
      <w:r w:rsidRPr="002A071A">
        <w:rPr>
          <w:sz w:val="24"/>
          <w:szCs w:val="24"/>
        </w:rPr>
        <w:t>self</w:t>
      </w:r>
      <w:r w:rsidRPr="002A071A">
        <w:rPr>
          <w:sz w:val="24"/>
          <w:szCs w:val="24"/>
          <w:lang w:val="el-GR"/>
        </w:rPr>
        <w:t>-</w:t>
      </w:r>
      <w:r w:rsidRPr="002A071A">
        <w:rPr>
          <w:sz w:val="24"/>
          <w:szCs w:val="24"/>
        </w:rPr>
        <w:t>testing</w:t>
      </w:r>
      <w:r w:rsidRPr="002A071A">
        <w:rPr>
          <w:sz w:val="24"/>
          <w:szCs w:val="24"/>
          <w:lang w:val="el-GR"/>
        </w:rPr>
        <w:t>.</w:t>
      </w:r>
      <w:r w:rsidRPr="002A071A">
        <w:rPr>
          <w:sz w:val="24"/>
          <w:szCs w:val="24"/>
        </w:rPr>
        <w:t>gov</w:t>
      </w:r>
      <w:r w:rsidRPr="002A071A">
        <w:rPr>
          <w:sz w:val="24"/>
          <w:szCs w:val="24"/>
          <w:lang w:val="el-GR"/>
        </w:rPr>
        <w:t>.</w:t>
      </w:r>
      <w:r w:rsidRPr="002A071A">
        <w:rPr>
          <w:sz w:val="24"/>
          <w:szCs w:val="24"/>
        </w:rPr>
        <w:t>gr</w:t>
      </w:r>
      <w:r w:rsidRPr="002A071A">
        <w:rPr>
          <w:sz w:val="24"/>
          <w:szCs w:val="24"/>
          <w:lang w:val="el-GR"/>
        </w:rPr>
        <w:t xml:space="preserve"> προκειμένου να εκδώσουν τη «Σχολική κάρτα για </w:t>
      </w:r>
      <w:r w:rsidRPr="002A071A">
        <w:rPr>
          <w:sz w:val="24"/>
          <w:szCs w:val="24"/>
        </w:rPr>
        <w:t>COVID</w:t>
      </w:r>
      <w:r w:rsidRPr="002A071A">
        <w:rPr>
          <w:sz w:val="24"/>
          <w:szCs w:val="24"/>
          <w:lang w:val="el-GR"/>
        </w:rPr>
        <w:t>-19» για να προσέρχονται στις σχολικές μονάδες, σύμφωνα με το ισχύον κανονιστικό πλαίσιο.</w:t>
      </w:r>
    </w:p>
    <w:sectPr w:rsidR="00F109F7" w:rsidRPr="002A071A" w:rsidSect="002A071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85A" w:rsidRDefault="00FC685A" w:rsidP="002A071A">
      <w:pPr>
        <w:spacing w:after="0" w:line="240" w:lineRule="auto"/>
      </w:pPr>
      <w:r>
        <w:separator/>
      </w:r>
    </w:p>
  </w:endnote>
  <w:endnote w:type="continuationSeparator" w:id="0">
    <w:p w:rsidR="00FC685A" w:rsidRDefault="00FC685A" w:rsidP="002A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1A" w:rsidRDefault="002A071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1A" w:rsidRDefault="002A071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1A" w:rsidRDefault="002A071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85A" w:rsidRDefault="00FC685A" w:rsidP="002A071A">
      <w:pPr>
        <w:spacing w:after="0" w:line="240" w:lineRule="auto"/>
      </w:pPr>
      <w:r>
        <w:separator/>
      </w:r>
    </w:p>
  </w:footnote>
  <w:footnote w:type="continuationSeparator" w:id="0">
    <w:p w:rsidR="00FC685A" w:rsidRDefault="00FC685A" w:rsidP="002A0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1A" w:rsidRDefault="002A07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1A" w:rsidRPr="002A071A" w:rsidRDefault="002A071A" w:rsidP="002A07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1A" w:rsidRDefault="002A071A">
    <w:pPr>
      <w:pStyle w:val="a3"/>
    </w:pPr>
    <w:r>
      <w:rPr>
        <w:lang w:val="el-GR"/>
      </w:rPr>
      <w:t xml:space="preserve">2021-10-05 </w:t>
    </w:r>
    <w:r>
      <w:t xml:space="preserve">q&amp;a </w:t>
    </w:r>
    <w:r>
      <w:rPr>
        <w:lang w:val="el-GR"/>
      </w:rPr>
      <w:t xml:space="preserve">για </w:t>
    </w:r>
    <w:r>
      <w:t>edupass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071A"/>
    <w:rsid w:val="0019147C"/>
    <w:rsid w:val="002A071A"/>
    <w:rsid w:val="004F1261"/>
    <w:rsid w:val="00794D43"/>
    <w:rsid w:val="00BC4E6A"/>
    <w:rsid w:val="00F109F7"/>
    <w:rsid w:val="00FC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8CB4"/>
  <w15:docId w15:val="{AAD4D3CC-9869-4276-944E-1648A013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071A"/>
    <w:pPr>
      <w:tabs>
        <w:tab w:val="center" w:pos="4513"/>
        <w:tab w:val="right" w:pos="9026"/>
      </w:tabs>
      <w:spacing w:after="0" w:line="240" w:lineRule="auto"/>
    </w:pPr>
  </w:style>
  <w:style w:type="character" w:customStyle="1" w:styleId="Char">
    <w:name w:val="Κεφαλίδα Char"/>
    <w:basedOn w:val="a0"/>
    <w:link w:val="a3"/>
    <w:uiPriority w:val="99"/>
    <w:semiHidden/>
    <w:rsid w:val="002A071A"/>
  </w:style>
  <w:style w:type="paragraph" w:styleId="a4">
    <w:name w:val="footer"/>
    <w:basedOn w:val="a"/>
    <w:link w:val="Char0"/>
    <w:uiPriority w:val="99"/>
    <w:semiHidden/>
    <w:unhideWhenUsed/>
    <w:rsid w:val="002A071A"/>
    <w:pPr>
      <w:tabs>
        <w:tab w:val="center" w:pos="4513"/>
        <w:tab w:val="right" w:pos="9026"/>
      </w:tabs>
      <w:spacing w:after="0" w:line="240" w:lineRule="auto"/>
    </w:pPr>
  </w:style>
  <w:style w:type="character" w:customStyle="1" w:styleId="Char0">
    <w:name w:val="Υποσέλιδο Char"/>
    <w:basedOn w:val="a0"/>
    <w:link w:val="a4"/>
    <w:uiPriority w:val="99"/>
    <w:semiHidden/>
    <w:rsid w:val="002A0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3121</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Ολγα Γιαννιάδη</cp:lastModifiedBy>
  <cp:revision>4</cp:revision>
  <dcterms:created xsi:type="dcterms:W3CDTF">2021-10-05T10:44:00Z</dcterms:created>
  <dcterms:modified xsi:type="dcterms:W3CDTF">2021-10-05T11:13:00Z</dcterms:modified>
</cp:coreProperties>
</file>