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C2" w:rsidRDefault="001450C2" w:rsidP="001450C2">
      <w:pPr>
        <w:spacing w:after="0" w:line="200" w:lineRule="atLeast"/>
        <w:ind w:right="30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816864</wp:posOffset>
            </wp:positionH>
            <wp:positionV relativeFrom="paragraph">
              <wp:posOffset>-228600</wp:posOffset>
            </wp:positionV>
            <wp:extent cx="457200" cy="457200"/>
            <wp:effectExtent l="0" t="0" r="0" b="0"/>
            <wp:wrapNone/>
            <wp:docPr id="2" name="Εικόνα 2" descr="7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70%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pattFill prst="pct70">
                      <a:fgClr>
                        <a:srgbClr val="000000"/>
                      </a:fgClr>
                      <a:bgClr>
                        <a:srgbClr val="0000FF"/>
                      </a:bgClr>
                    </a:pattFill>
                  </pic:spPr>
                </pic:pic>
              </a:graphicData>
            </a:graphic>
          </wp:anchor>
        </w:drawing>
      </w:r>
    </w:p>
    <w:p w:rsidR="001450C2" w:rsidRDefault="00DE4C5B" w:rsidP="001450C2">
      <w:pPr>
        <w:spacing w:after="0" w:line="240" w:lineRule="auto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339090</wp:posOffset>
                </wp:positionV>
                <wp:extent cx="2400300" cy="1788795"/>
                <wp:effectExtent l="0" t="0" r="0" b="190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EA1" w:rsidRDefault="001C4EA1" w:rsidP="001450C2">
                            <w:pPr>
                              <w:pStyle w:val="1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C4EA1" w:rsidRDefault="001C4EA1" w:rsidP="001450C2">
                            <w:pPr>
                              <w:pStyle w:val="1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C4EA1" w:rsidRDefault="001C4EA1" w:rsidP="001450C2">
                            <w:pPr>
                              <w:pStyle w:val="1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Μαρούσι, </w:t>
                            </w:r>
                            <w:r w:rsidRPr="007268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7F71A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7268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06 -2020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C4EA1" w:rsidRDefault="001C4EA1" w:rsidP="001450C2">
                            <w:pPr>
                              <w:pStyle w:val="1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C4EA1" w:rsidRPr="00904D68" w:rsidRDefault="001C4EA1" w:rsidP="001450C2">
                            <w:pPr>
                              <w:pStyle w:val="10"/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Αρ. Πρωτ.: </w:t>
                            </w:r>
                            <w:r w:rsidRPr="007268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Φ.2 / </w:t>
                            </w:r>
                            <w:r w:rsidR="007268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904D68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</w:p>
                          <w:p w:rsidR="001C4EA1" w:rsidRDefault="001C4EA1" w:rsidP="001450C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70pt;margin-top:26.7pt;width:189pt;height:1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" stroked="f">
                <v:textbox>
                  <w:txbxContent>
                    <w:p w:rsidR="001C4EA1" w:rsidRDefault="001C4EA1" w:rsidP="001450C2">
                      <w:pPr>
                        <w:pStyle w:val="1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  <w:p w:rsidR="001C4EA1" w:rsidRDefault="001C4EA1" w:rsidP="001450C2">
                      <w:pPr>
                        <w:pStyle w:val="1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:rsidR="001C4EA1" w:rsidRDefault="001C4EA1" w:rsidP="001450C2">
                      <w:pPr>
                        <w:pStyle w:val="1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Μαρούσι, </w:t>
                      </w:r>
                      <w:r w:rsidRPr="00726833">
                        <w:rPr>
                          <w:rFonts w:cs="Arial"/>
                          <w:b/>
                          <w:sz w:val="24"/>
                          <w:szCs w:val="24"/>
                        </w:rPr>
                        <w:t>4</w:t>
                      </w:r>
                      <w:r w:rsidR="007F71A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Pr="00726833">
                        <w:rPr>
                          <w:rFonts w:cs="Arial"/>
                          <w:b/>
                          <w:sz w:val="24"/>
                          <w:szCs w:val="24"/>
                        </w:rPr>
                        <w:t>06 -2020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C4EA1" w:rsidRDefault="001C4EA1" w:rsidP="001450C2">
                      <w:pPr>
                        <w:pStyle w:val="1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C4EA1" w:rsidRPr="00904D68" w:rsidRDefault="001C4EA1" w:rsidP="001450C2">
                      <w:pPr>
                        <w:pStyle w:val="10"/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Αρ. Πρωτ.: </w:t>
                      </w:r>
                      <w:r w:rsidRPr="00726833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Φ.2 / </w:t>
                      </w:r>
                      <w:r w:rsidR="00726833">
                        <w:rPr>
                          <w:rFonts w:cs="Arial"/>
                          <w:b/>
                          <w:sz w:val="24"/>
                          <w:szCs w:val="24"/>
                        </w:rPr>
                        <w:t>13</w:t>
                      </w:r>
                      <w:r w:rsidR="00904D68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7</w:t>
                      </w:r>
                    </w:p>
                    <w:p w:rsidR="001C4EA1" w:rsidRDefault="001C4EA1" w:rsidP="001450C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1450C2" w:rsidTr="00FA3CF2">
        <w:trPr>
          <w:trHeight w:val="972"/>
        </w:trPr>
        <w:tc>
          <w:tcPr>
            <w:tcW w:w="5040" w:type="dxa"/>
            <w:hideMark/>
          </w:tcPr>
          <w:p w:rsidR="001450C2" w:rsidRDefault="001450C2" w:rsidP="00C9639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cs="Arial"/>
                <w:b/>
                <w:bCs/>
                <w:sz w:val="24"/>
                <w:szCs w:val="18"/>
              </w:rPr>
            </w:pPr>
            <w:r>
              <w:rPr>
                <w:rFonts w:cs="Arial"/>
                <w:bCs/>
                <w:sz w:val="24"/>
                <w:szCs w:val="18"/>
              </w:rPr>
              <w:t xml:space="preserve">        </w:t>
            </w:r>
            <w:r>
              <w:rPr>
                <w:rFonts w:cs="Arial"/>
                <w:b/>
                <w:bCs/>
                <w:sz w:val="24"/>
                <w:szCs w:val="18"/>
              </w:rPr>
              <w:t>ΕΛΛΗΝΙΚΗ ΔΗΜΟΚΡΑΤΙΑ</w:t>
            </w:r>
          </w:p>
          <w:p w:rsidR="001450C2" w:rsidRDefault="001450C2" w:rsidP="00C963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bCs/>
                <w:sz w:val="24"/>
                <w:szCs w:val="18"/>
              </w:rPr>
              <w:t xml:space="preserve">                           -----</w:t>
            </w:r>
          </w:p>
          <w:p w:rsidR="001450C2" w:rsidRDefault="001450C2" w:rsidP="00C963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 xml:space="preserve">Αρχή Διασφάλισης της Ποιότητας </w:t>
            </w:r>
          </w:p>
          <w:p w:rsidR="001450C2" w:rsidRDefault="001450C2" w:rsidP="00C963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 xml:space="preserve">στην Πρωτοβάθμια και Δευτεροβάθμια </w:t>
            </w:r>
          </w:p>
          <w:p w:rsidR="001450C2" w:rsidRDefault="001450C2" w:rsidP="00C963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 xml:space="preserve">Εκπαίδευση  (Α.ΔΙ.Π.Π.Δ.Ε.) </w:t>
            </w:r>
          </w:p>
        </w:tc>
      </w:tr>
      <w:tr w:rsidR="001450C2" w:rsidTr="00FA3CF2">
        <w:tc>
          <w:tcPr>
            <w:tcW w:w="5040" w:type="dxa"/>
          </w:tcPr>
          <w:p w:rsidR="001450C2" w:rsidRDefault="001450C2" w:rsidP="00FA3CF2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cs="Arial"/>
                <w:bCs/>
                <w:sz w:val="24"/>
                <w:szCs w:val="18"/>
              </w:rPr>
            </w:pPr>
          </w:p>
          <w:p w:rsidR="001450C2" w:rsidRDefault="001450C2" w:rsidP="00FA3CF2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outlineLvl w:val="0"/>
              <w:rPr>
                <w:rFonts w:cs="Arial"/>
                <w:bCs/>
                <w:sz w:val="24"/>
                <w:szCs w:val="18"/>
              </w:rPr>
            </w:pPr>
            <w:r>
              <w:rPr>
                <w:rFonts w:cs="Arial"/>
                <w:bCs/>
                <w:sz w:val="24"/>
                <w:szCs w:val="18"/>
              </w:rPr>
              <w:t xml:space="preserve">                 </w:t>
            </w:r>
            <w:r w:rsidR="00726833">
              <w:rPr>
                <w:rFonts w:cs="Arial"/>
                <w:bCs/>
                <w:sz w:val="24"/>
                <w:szCs w:val="18"/>
              </w:rPr>
              <w:t xml:space="preserve">      </w:t>
            </w:r>
            <w:r>
              <w:rPr>
                <w:rFonts w:cs="Arial"/>
                <w:bCs/>
                <w:sz w:val="24"/>
                <w:szCs w:val="18"/>
              </w:rPr>
              <w:t xml:space="preserve"> -----</w:t>
            </w:r>
          </w:p>
        </w:tc>
      </w:tr>
      <w:tr w:rsidR="001450C2" w:rsidTr="00FA3CF2">
        <w:tc>
          <w:tcPr>
            <w:tcW w:w="5040" w:type="dxa"/>
            <w:hideMark/>
          </w:tcPr>
          <w:p w:rsidR="001450C2" w:rsidRDefault="001450C2" w:rsidP="00FA3CF2">
            <w:pPr>
              <w:widowControl w:val="0"/>
              <w:tabs>
                <w:tab w:val="center" w:pos="25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18"/>
              </w:rPr>
            </w:pPr>
            <w:proofErr w:type="spellStart"/>
            <w:r>
              <w:rPr>
                <w:rFonts w:cs="Arial"/>
                <w:bCs/>
                <w:sz w:val="24"/>
                <w:szCs w:val="18"/>
              </w:rPr>
              <w:t>Ταχ</w:t>
            </w:r>
            <w:proofErr w:type="spellEnd"/>
            <w:r>
              <w:rPr>
                <w:rFonts w:cs="Arial"/>
                <w:bCs/>
                <w:sz w:val="24"/>
                <w:szCs w:val="18"/>
              </w:rPr>
              <w:t>. Δ/</w:t>
            </w:r>
            <w:proofErr w:type="spellStart"/>
            <w:r>
              <w:rPr>
                <w:rFonts w:cs="Arial"/>
                <w:bCs/>
                <w:sz w:val="24"/>
                <w:szCs w:val="18"/>
              </w:rPr>
              <w:t>νση</w:t>
            </w:r>
            <w:proofErr w:type="spellEnd"/>
            <w:r>
              <w:rPr>
                <w:rFonts w:cs="Arial"/>
                <w:bCs/>
                <w:sz w:val="24"/>
                <w:szCs w:val="18"/>
              </w:rPr>
              <w:t xml:space="preserve"> : Α. Παπανδρέου 37 </w:t>
            </w:r>
          </w:p>
        </w:tc>
      </w:tr>
      <w:tr w:rsidR="001450C2" w:rsidTr="00FA3CF2">
        <w:tc>
          <w:tcPr>
            <w:tcW w:w="5040" w:type="dxa"/>
            <w:hideMark/>
          </w:tcPr>
          <w:p w:rsidR="001450C2" w:rsidRDefault="001450C2" w:rsidP="00FA3C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18"/>
              </w:rPr>
            </w:pPr>
            <w:r>
              <w:rPr>
                <w:rFonts w:cs="Arial"/>
                <w:bCs/>
                <w:sz w:val="24"/>
                <w:szCs w:val="18"/>
              </w:rPr>
              <w:t xml:space="preserve">Τ.Κ –Πόλη:   151 80 Μαρούσι </w:t>
            </w:r>
          </w:p>
          <w:p w:rsidR="001450C2" w:rsidRDefault="001450C2" w:rsidP="00FA3C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18"/>
              </w:rPr>
            </w:pPr>
            <w:r>
              <w:rPr>
                <w:rFonts w:cs="Arial"/>
                <w:bCs/>
                <w:sz w:val="24"/>
                <w:szCs w:val="18"/>
              </w:rPr>
              <w:t xml:space="preserve">Ιστοσελίδα: </w:t>
            </w:r>
            <w:r>
              <w:rPr>
                <w:rFonts w:cs="Arial"/>
                <w:bCs/>
                <w:color w:val="000000"/>
                <w:sz w:val="24"/>
                <w:szCs w:val="18"/>
                <w:lang w:val="pt-BR"/>
              </w:rPr>
              <w:t>www.adippde.gr</w:t>
            </w:r>
          </w:p>
        </w:tc>
      </w:tr>
      <w:tr w:rsidR="001450C2" w:rsidRPr="00EE404A" w:rsidTr="00FA3CF2">
        <w:tc>
          <w:tcPr>
            <w:tcW w:w="5040" w:type="dxa"/>
            <w:hideMark/>
          </w:tcPr>
          <w:p w:rsidR="001450C2" w:rsidRPr="001C4EA1" w:rsidRDefault="001450C2" w:rsidP="00FA3C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18"/>
                <w:u w:val="single"/>
                <w:lang w:val="de-DE"/>
              </w:rPr>
            </w:pPr>
            <w:r w:rsidRPr="001C4EA1">
              <w:rPr>
                <w:rFonts w:cs="Arial"/>
                <w:bCs/>
                <w:sz w:val="24"/>
                <w:szCs w:val="18"/>
                <w:lang w:val="de-DE"/>
              </w:rPr>
              <w:t>E</w:t>
            </w:r>
            <w:r w:rsidRPr="00240F91">
              <w:rPr>
                <w:rFonts w:cs="Arial"/>
                <w:bCs/>
                <w:sz w:val="24"/>
                <w:szCs w:val="18"/>
                <w:lang w:val="pt-BR"/>
              </w:rPr>
              <w:t>-mail: grammateia@adippde.gr</w:t>
            </w:r>
          </w:p>
          <w:p w:rsidR="001450C2" w:rsidRPr="001C4EA1" w:rsidRDefault="001450C2" w:rsidP="00FA3C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18"/>
                <w:lang w:val="de-DE"/>
              </w:rPr>
            </w:pPr>
            <w:proofErr w:type="spellStart"/>
            <w:r>
              <w:rPr>
                <w:rFonts w:cs="Arial"/>
                <w:bCs/>
                <w:sz w:val="24"/>
                <w:szCs w:val="18"/>
              </w:rPr>
              <w:t>Τηλ</w:t>
            </w:r>
            <w:proofErr w:type="spellEnd"/>
            <w:r w:rsidRPr="001C4EA1">
              <w:rPr>
                <w:rFonts w:cs="Arial"/>
                <w:bCs/>
                <w:sz w:val="24"/>
                <w:szCs w:val="18"/>
                <w:lang w:val="de-DE"/>
              </w:rPr>
              <w:t>.: 210-3442875</w:t>
            </w:r>
          </w:p>
        </w:tc>
      </w:tr>
    </w:tbl>
    <w:p w:rsidR="001450C2" w:rsidRPr="001C4EA1" w:rsidRDefault="001450C2" w:rsidP="001450C2">
      <w:pPr>
        <w:spacing w:after="0" w:line="360" w:lineRule="auto"/>
        <w:ind w:right="-355" w:firstLine="284"/>
        <w:jc w:val="both"/>
        <w:rPr>
          <w:rFonts w:ascii="Arial" w:hAnsi="Arial"/>
          <w:b/>
          <w:sz w:val="20"/>
          <w:szCs w:val="20"/>
          <w:lang w:val="de-DE"/>
        </w:rPr>
      </w:pPr>
    </w:p>
    <w:p w:rsidR="007479F4" w:rsidRPr="00726833" w:rsidRDefault="007479F4" w:rsidP="007A3B51">
      <w:pPr>
        <w:pStyle w:val="1"/>
        <w:spacing w:line="360" w:lineRule="auto"/>
        <w:ind w:left="0"/>
        <w:jc w:val="both"/>
      </w:pPr>
      <w:r w:rsidRPr="00726833">
        <w:t xml:space="preserve">Θέμα: </w:t>
      </w:r>
      <w:r w:rsidR="007A3B51" w:rsidRPr="00726833">
        <w:t>«</w:t>
      </w:r>
      <w:r w:rsidRPr="00726833">
        <w:t xml:space="preserve">Πρόσκληση εκδήλωσης ενδιαφέροντος για </w:t>
      </w:r>
      <w:r w:rsidRPr="00726833">
        <w:rPr>
          <w:spacing w:val="-3"/>
        </w:rPr>
        <w:t xml:space="preserve">την </w:t>
      </w:r>
      <w:r w:rsidRPr="00726833">
        <w:t xml:space="preserve">απόσπαση προσωπικού στην Αρχή Διασφάλισης της Ποιότητας στην Πρωτοβάθμια </w:t>
      </w:r>
      <w:r w:rsidRPr="00726833">
        <w:rPr>
          <w:spacing w:val="-4"/>
        </w:rPr>
        <w:t xml:space="preserve">και </w:t>
      </w:r>
      <w:r w:rsidRPr="00726833">
        <w:t xml:space="preserve">Δευτεροβάθμια Εκπαίδευση (Α.ΔΙ.Π.Π.Δ.Ε.) προς </w:t>
      </w:r>
      <w:r w:rsidRPr="00726833">
        <w:rPr>
          <w:spacing w:val="-2"/>
        </w:rPr>
        <w:t xml:space="preserve">κάλυψη </w:t>
      </w:r>
      <w:r w:rsidRPr="00726833">
        <w:t>των λειτουργικών αναγκών</w:t>
      </w:r>
      <w:r w:rsidRPr="00726833">
        <w:rPr>
          <w:spacing w:val="-13"/>
        </w:rPr>
        <w:t xml:space="preserve"> </w:t>
      </w:r>
      <w:r w:rsidRPr="00726833">
        <w:t>της</w:t>
      </w:r>
      <w:r w:rsidR="007A3B51" w:rsidRPr="00726833">
        <w:t>»</w:t>
      </w:r>
    </w:p>
    <w:p w:rsidR="002D4A56" w:rsidRDefault="002D4A56" w:rsidP="001C4EA1">
      <w:pPr>
        <w:pStyle w:val="a6"/>
        <w:spacing w:before="240" w:after="240"/>
        <w:jc w:val="center"/>
        <w:rPr>
          <w:b/>
          <w:sz w:val="27"/>
        </w:rPr>
      </w:pPr>
      <w:r w:rsidRPr="009F026A">
        <w:rPr>
          <w:b/>
          <w:sz w:val="27"/>
        </w:rPr>
        <w:t>Η Α.ΔΙ.Π.Π.Δ.Ε.</w:t>
      </w:r>
    </w:p>
    <w:p w:rsidR="007479F4" w:rsidRPr="007A3B51" w:rsidRDefault="007479F4" w:rsidP="007A3B51">
      <w:pPr>
        <w:pStyle w:val="a6"/>
        <w:spacing w:line="360" w:lineRule="auto"/>
        <w:jc w:val="both"/>
        <w:rPr>
          <w:sz w:val="22"/>
          <w:szCs w:val="22"/>
        </w:rPr>
      </w:pPr>
      <w:r w:rsidRPr="007A3B51">
        <w:rPr>
          <w:sz w:val="22"/>
          <w:szCs w:val="22"/>
        </w:rPr>
        <w:t>Έχοντας υπόψη:</w:t>
      </w:r>
    </w:p>
    <w:p w:rsidR="007479F4" w:rsidRDefault="007479F4" w:rsidP="00E34C6C">
      <w:pPr>
        <w:pStyle w:val="a7"/>
        <w:widowControl/>
        <w:numPr>
          <w:ilvl w:val="0"/>
          <w:numId w:val="2"/>
        </w:numPr>
        <w:tabs>
          <w:tab w:val="left" w:pos="926"/>
        </w:tabs>
        <w:autoSpaceDE/>
        <w:autoSpaceDN/>
        <w:spacing w:line="360" w:lineRule="auto"/>
        <w:ind w:left="426" w:hanging="426"/>
        <w:jc w:val="both"/>
        <w:rPr>
          <w:rFonts w:asciiTheme="minorHAnsi" w:hAnsiTheme="minorHAnsi"/>
        </w:rPr>
      </w:pPr>
      <w:r w:rsidRPr="007A3B51">
        <w:rPr>
          <w:rFonts w:asciiTheme="minorHAnsi" w:hAnsiTheme="minorHAnsi" w:cs="Times New Roman"/>
        </w:rPr>
        <w:t xml:space="preserve">τις διατάξεις </w:t>
      </w:r>
      <w:r w:rsidRPr="007A3B51">
        <w:rPr>
          <w:rFonts w:asciiTheme="minorHAnsi" w:hAnsiTheme="minorHAnsi"/>
        </w:rPr>
        <w:t xml:space="preserve">της παραγράφου 6, περιπτώσεις ζ΄ </w:t>
      </w:r>
      <w:r w:rsidRPr="007A3B51">
        <w:rPr>
          <w:rFonts w:asciiTheme="minorHAnsi" w:hAnsiTheme="minorHAnsi"/>
          <w:spacing w:val="-3"/>
        </w:rPr>
        <w:t xml:space="preserve">και </w:t>
      </w:r>
      <w:proofErr w:type="spellStart"/>
      <w:r w:rsidRPr="007A3B51">
        <w:rPr>
          <w:rFonts w:asciiTheme="minorHAnsi" w:hAnsiTheme="minorHAnsi"/>
        </w:rPr>
        <w:t>ια</w:t>
      </w:r>
      <w:proofErr w:type="spellEnd"/>
      <w:r w:rsidRPr="007A3B51">
        <w:rPr>
          <w:rFonts w:asciiTheme="minorHAnsi" w:hAnsiTheme="minorHAnsi"/>
        </w:rPr>
        <w:t xml:space="preserve">’ </w:t>
      </w:r>
      <w:r w:rsidRPr="007A3B51">
        <w:rPr>
          <w:rFonts w:asciiTheme="minorHAnsi" w:hAnsiTheme="minorHAnsi" w:cs="Times New Roman"/>
        </w:rPr>
        <w:t>του άρθρου 1 του Ν. 4142/2013 (ΦΕΚ 83 Α’/09-04-2013), «Αρχή Διασφάλισης της Ποιότητας στην Πρωτοβάθμια και Δευτεροβάθμια Εκπαίδευση (Α.ΔΙ.Π.Π.Δ.Ε.)</w:t>
      </w:r>
      <w:r w:rsidR="0090576A" w:rsidRPr="0090576A">
        <w:rPr>
          <w:rFonts w:asciiTheme="minorHAnsi" w:hAnsiTheme="minorHAnsi" w:cs="Times New Roman"/>
        </w:rPr>
        <w:t xml:space="preserve">, </w:t>
      </w:r>
      <w:r w:rsidR="00E34C6C">
        <w:rPr>
          <w:rFonts w:asciiTheme="minorHAnsi" w:hAnsiTheme="minorHAnsi" w:cs="Times New Roman"/>
        </w:rPr>
        <w:t xml:space="preserve"> όπως τροποποιήθηκε και ισχύει</w:t>
      </w:r>
      <w:r w:rsidRPr="007A3B51">
        <w:rPr>
          <w:rFonts w:asciiTheme="minorHAnsi" w:hAnsiTheme="minorHAnsi"/>
        </w:rPr>
        <w:t>,</w:t>
      </w:r>
    </w:p>
    <w:p w:rsidR="007479F4" w:rsidRDefault="007479F4" w:rsidP="00E34C6C">
      <w:pPr>
        <w:pStyle w:val="a7"/>
        <w:numPr>
          <w:ilvl w:val="0"/>
          <w:numId w:val="2"/>
        </w:numPr>
        <w:tabs>
          <w:tab w:val="left" w:pos="926"/>
        </w:tabs>
        <w:spacing w:line="360" w:lineRule="auto"/>
        <w:ind w:left="426" w:hanging="426"/>
        <w:jc w:val="both"/>
        <w:rPr>
          <w:rFonts w:asciiTheme="minorHAnsi" w:hAnsiTheme="minorHAnsi"/>
        </w:rPr>
      </w:pPr>
      <w:r w:rsidRPr="007A3B51">
        <w:rPr>
          <w:rFonts w:asciiTheme="minorHAnsi" w:hAnsiTheme="minorHAnsi"/>
        </w:rPr>
        <w:t xml:space="preserve">τις διατάξεις της παρ.1 του άρθρου 19 του Ν. </w:t>
      </w:r>
      <w:r w:rsidRPr="007A3B51">
        <w:rPr>
          <w:rFonts w:asciiTheme="minorHAnsi" w:hAnsiTheme="minorHAnsi"/>
          <w:spacing w:val="-4"/>
        </w:rPr>
        <w:t xml:space="preserve">4440/2016 (Α’ </w:t>
      </w:r>
      <w:r w:rsidRPr="007A3B51">
        <w:rPr>
          <w:rFonts w:asciiTheme="minorHAnsi" w:hAnsiTheme="minorHAnsi"/>
        </w:rPr>
        <w:t>224)</w:t>
      </w:r>
      <w:r w:rsidR="0090576A" w:rsidRPr="0090576A">
        <w:rPr>
          <w:rFonts w:asciiTheme="minorHAnsi" w:hAnsiTheme="minorHAnsi"/>
        </w:rPr>
        <w:t>,</w:t>
      </w:r>
      <w:r w:rsidRPr="007A3B51">
        <w:rPr>
          <w:rFonts w:asciiTheme="minorHAnsi" w:hAnsiTheme="minorHAnsi"/>
        </w:rPr>
        <w:t xml:space="preserve"> όπως τροποποιήθηκαν με την παρ. 1 του άρθρου 3 του Ν</w:t>
      </w:r>
      <w:r w:rsidRPr="007A3B51">
        <w:rPr>
          <w:rFonts w:asciiTheme="minorHAnsi" w:hAnsiTheme="minorHAnsi"/>
          <w:spacing w:val="-7"/>
        </w:rPr>
        <w:t xml:space="preserve">. 4473/2017 </w:t>
      </w:r>
      <w:r w:rsidRPr="007A3B51">
        <w:rPr>
          <w:rFonts w:asciiTheme="minorHAnsi" w:hAnsiTheme="minorHAnsi"/>
          <w:spacing w:val="-4"/>
        </w:rPr>
        <w:t>(78 Α’</w:t>
      </w:r>
      <w:r w:rsidRPr="007A3B51">
        <w:rPr>
          <w:rFonts w:asciiTheme="minorHAnsi" w:hAnsiTheme="minorHAnsi"/>
        </w:rPr>
        <w:t>),</w:t>
      </w:r>
    </w:p>
    <w:p w:rsidR="001274C2" w:rsidRPr="007A3B51" w:rsidRDefault="001274C2" w:rsidP="001274C2">
      <w:pPr>
        <w:pStyle w:val="a7"/>
        <w:numPr>
          <w:ilvl w:val="0"/>
          <w:numId w:val="2"/>
        </w:numPr>
        <w:tabs>
          <w:tab w:val="left" w:pos="926"/>
        </w:tabs>
        <w:spacing w:line="360" w:lineRule="auto"/>
        <w:ind w:left="426" w:hanging="426"/>
        <w:jc w:val="both"/>
        <w:rPr>
          <w:rFonts w:asciiTheme="minorHAnsi" w:hAnsiTheme="minorHAnsi"/>
        </w:rPr>
      </w:pPr>
      <w:r w:rsidRPr="001274C2">
        <w:rPr>
          <w:rFonts w:asciiTheme="minorHAnsi" w:hAnsiTheme="minorHAnsi"/>
        </w:rPr>
        <w:t xml:space="preserve">Τις διατάξεις του </w:t>
      </w:r>
      <w:r w:rsidR="0090576A" w:rsidRPr="0090576A">
        <w:rPr>
          <w:rFonts w:asciiTheme="minorHAnsi" w:hAnsiTheme="minorHAnsi"/>
        </w:rPr>
        <w:t>Π.</w:t>
      </w:r>
      <w:r w:rsidR="0090576A">
        <w:rPr>
          <w:rFonts w:asciiTheme="minorHAnsi" w:hAnsiTheme="minorHAnsi"/>
        </w:rPr>
        <w:t>Δ</w:t>
      </w:r>
      <w:r w:rsidRPr="001274C2">
        <w:rPr>
          <w:rFonts w:asciiTheme="minorHAnsi" w:hAnsiTheme="minorHAnsi"/>
        </w:rPr>
        <w:t>. 83/2019 (ΦΕΚ 121 Α΄) «Διορισμός Αντιπροέδρου της Κυβέρνησης, Υπουργών, Αναπληρωτών Υπουργών και Υφυπουργών»,</w:t>
      </w:r>
    </w:p>
    <w:p w:rsidR="007479F4" w:rsidRPr="00E34C6C" w:rsidRDefault="007479F4" w:rsidP="00E34C6C">
      <w:pPr>
        <w:pStyle w:val="Standard"/>
        <w:numPr>
          <w:ilvl w:val="0"/>
          <w:numId w:val="2"/>
        </w:numPr>
        <w:autoSpaceDE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="Arial"/>
        </w:rPr>
      </w:pPr>
      <w:r w:rsidRPr="00E34C6C">
        <w:rPr>
          <w:rFonts w:asciiTheme="minorHAnsi" w:hAnsiTheme="minorHAnsi" w:cs="Times New Roman"/>
        </w:rPr>
        <w:t xml:space="preserve">την Υπουργική Απόφαση με αρ. </w:t>
      </w:r>
      <w:proofErr w:type="spellStart"/>
      <w:r w:rsidRPr="00E34C6C">
        <w:rPr>
          <w:rFonts w:asciiTheme="minorHAnsi" w:hAnsiTheme="minorHAnsi" w:cs="Times New Roman"/>
        </w:rPr>
        <w:t>πρωτ</w:t>
      </w:r>
      <w:proofErr w:type="spellEnd"/>
      <w:r w:rsidRPr="00E34C6C">
        <w:rPr>
          <w:rFonts w:asciiTheme="minorHAnsi" w:hAnsiTheme="minorHAnsi" w:cs="Times New Roman"/>
        </w:rPr>
        <w:t>. Φ.1/143/04-07-2018 (ΦΕΚ 394/τ. Υ.Ο.Δ.Δ./10-07-2018) «Ορισμός Προέδρου της Αρχής Διασφάλισης της Ποιότητας στην Πρωτοβάθμια και Δευτεροβάθμια Εκπαίδευση (Α.ΔΙ.Π.Π.Δ.Ε.)» (ΑΔΑ: ΩΟ3Λ4653ΠΣ-ΙΙ1),</w:t>
      </w:r>
    </w:p>
    <w:p w:rsidR="007479F4" w:rsidRPr="00E34C6C" w:rsidRDefault="007479F4" w:rsidP="00E34C6C">
      <w:pPr>
        <w:pStyle w:val="Standard"/>
        <w:numPr>
          <w:ilvl w:val="0"/>
          <w:numId w:val="2"/>
        </w:numPr>
        <w:autoSpaceDE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="Arial"/>
        </w:rPr>
      </w:pPr>
      <w:r w:rsidRPr="00E34C6C">
        <w:rPr>
          <w:rFonts w:asciiTheme="minorHAnsi" w:hAnsiTheme="minorHAnsi"/>
        </w:rPr>
        <w:t xml:space="preserve">την Απόφαση </w:t>
      </w:r>
      <w:r w:rsidRPr="00E34C6C">
        <w:rPr>
          <w:rFonts w:asciiTheme="minorHAnsi" w:hAnsiTheme="minorHAnsi" w:cs="Arial"/>
        </w:rPr>
        <w:t>του Υπουργού Παιδείας και Θρησκευμάτων</w:t>
      </w:r>
      <w:r w:rsidRPr="00E34C6C">
        <w:rPr>
          <w:rFonts w:asciiTheme="minorHAnsi" w:hAnsiTheme="minorHAnsi"/>
        </w:rPr>
        <w:t xml:space="preserve"> με </w:t>
      </w:r>
      <w:proofErr w:type="spellStart"/>
      <w:r w:rsidRPr="00E34C6C">
        <w:rPr>
          <w:rFonts w:asciiTheme="minorHAnsi" w:hAnsiTheme="minorHAnsi"/>
        </w:rPr>
        <w:t>αριθμ</w:t>
      </w:r>
      <w:proofErr w:type="spellEnd"/>
      <w:r w:rsidRPr="00E34C6C">
        <w:rPr>
          <w:rFonts w:asciiTheme="minorHAnsi" w:hAnsiTheme="minorHAnsi"/>
        </w:rPr>
        <w:t xml:space="preserve">. </w:t>
      </w:r>
      <w:proofErr w:type="spellStart"/>
      <w:r w:rsidRPr="00E34C6C">
        <w:rPr>
          <w:rFonts w:asciiTheme="minorHAnsi" w:hAnsiTheme="minorHAnsi"/>
        </w:rPr>
        <w:t>πρωτ</w:t>
      </w:r>
      <w:proofErr w:type="spellEnd"/>
      <w:r w:rsidRPr="00E34C6C">
        <w:rPr>
          <w:rFonts w:asciiTheme="minorHAnsi" w:hAnsiTheme="minorHAnsi"/>
        </w:rPr>
        <w:t xml:space="preserve">. </w:t>
      </w:r>
      <w:r w:rsidRPr="00E34C6C">
        <w:rPr>
          <w:rFonts w:asciiTheme="minorHAnsi" w:hAnsiTheme="minorHAnsi" w:cs="MyriadPro-Regular"/>
        </w:rPr>
        <w:t>Φ.1/266/30-11-</w:t>
      </w:r>
      <w:r w:rsidRPr="00E34C6C">
        <w:rPr>
          <w:rFonts w:asciiTheme="minorHAnsi" w:hAnsiTheme="minorHAnsi"/>
          <w:color w:val="000000"/>
        </w:rPr>
        <w:t>2018 (ΦΕΚ 752/τ.Υ.Ο.Δ.Δ/17-12-2018),</w:t>
      </w:r>
      <w:r w:rsidRPr="00E34C6C">
        <w:rPr>
          <w:rFonts w:asciiTheme="minorHAnsi" w:hAnsiTheme="minorHAnsi"/>
        </w:rPr>
        <w:t xml:space="preserve"> «Συγκρότηση του Συμβουλίου της Αρχής Διασφάλισης της Ποιότητας στην Πρωτοβάθμια και Δευτεροβάθμια Εκπαίδευση (Α.ΔΙ.Π.Π.Δ.Ε.)» </w:t>
      </w:r>
      <w:r w:rsidRPr="00E34C6C">
        <w:rPr>
          <w:rFonts w:asciiTheme="minorHAnsi" w:hAnsiTheme="minorHAnsi" w:cs="Times New Roman"/>
        </w:rPr>
        <w:t>(ΑΔΑ: Ψ2ΜΖ4653ΠΣ-ΦΒ5),</w:t>
      </w:r>
    </w:p>
    <w:p w:rsidR="007479F4" w:rsidRPr="00E34C6C" w:rsidRDefault="007479F4" w:rsidP="00E34C6C">
      <w:pPr>
        <w:pStyle w:val="Standard"/>
        <w:numPr>
          <w:ilvl w:val="0"/>
          <w:numId w:val="2"/>
        </w:numPr>
        <w:autoSpaceDE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="Arial"/>
        </w:rPr>
      </w:pPr>
      <w:r w:rsidRPr="00E34C6C">
        <w:rPr>
          <w:rFonts w:asciiTheme="minorHAnsi" w:hAnsiTheme="minorHAnsi" w:cs="Times New Roman"/>
        </w:rPr>
        <w:t xml:space="preserve">την Υπουργική Απόφαση με αρ. </w:t>
      </w:r>
      <w:proofErr w:type="spellStart"/>
      <w:r w:rsidRPr="00E34C6C">
        <w:rPr>
          <w:rFonts w:asciiTheme="minorHAnsi" w:hAnsiTheme="minorHAnsi" w:cs="Times New Roman"/>
        </w:rPr>
        <w:t>πρωτ</w:t>
      </w:r>
      <w:proofErr w:type="spellEnd"/>
      <w:r w:rsidRPr="00E34C6C">
        <w:rPr>
          <w:rFonts w:asciiTheme="minorHAnsi" w:hAnsiTheme="minorHAnsi" w:cs="Times New Roman"/>
        </w:rPr>
        <w:t xml:space="preserve">. </w:t>
      </w:r>
      <w:r w:rsidRPr="00E34C6C">
        <w:rPr>
          <w:rFonts w:asciiTheme="minorHAnsi" w:hAnsiTheme="minorHAnsi"/>
          <w:color w:val="000000"/>
          <w:shd w:val="clear" w:color="auto" w:fill="FFFFFF" w:themeFill="background1"/>
        </w:rPr>
        <w:t>Φ.1/287/27-12-2019</w:t>
      </w:r>
      <w:r w:rsidRPr="00E34C6C">
        <w:rPr>
          <w:rFonts w:asciiTheme="minorHAnsi" w:hAnsiTheme="minorHAnsi" w:cs="Times New Roman"/>
        </w:rPr>
        <w:t xml:space="preserve"> (ΦΕΚ 1125/τ. Υ.Ο.Δ.Δ./31-12-2019) «Ορισμός Προέδρου </w:t>
      </w:r>
      <w:r w:rsidR="0090576A">
        <w:rPr>
          <w:rFonts w:asciiTheme="minorHAnsi" w:hAnsiTheme="minorHAnsi" w:cs="Times New Roman"/>
        </w:rPr>
        <w:t xml:space="preserve">του </w:t>
      </w:r>
      <w:r w:rsidRPr="00E34C6C">
        <w:rPr>
          <w:rFonts w:asciiTheme="minorHAnsi" w:hAnsiTheme="minorHAnsi" w:cs="Times New Roman"/>
        </w:rPr>
        <w:t xml:space="preserve">Ινστιτούτου Εκπαιδευτικής Πολιτικής στη θέση του </w:t>
      </w:r>
      <w:r w:rsidRPr="00E34C6C">
        <w:rPr>
          <w:rFonts w:asciiTheme="minorHAnsi" w:hAnsiTheme="minorHAnsi" w:cs="Times New Roman"/>
        </w:rPr>
        <w:lastRenderedPageBreak/>
        <w:t>Αντιπροέδρου της Αρχής Διασφάλισης της Ποιότητας στην Πρωτοβάθμια και Δευτεροβάθμια Εκπαίδευση (Α.ΔΙ.Π.Π.Δ.Ε.)» (ΑΔΑ: ΩΘΑΜ46ΜΤΛΗ-6ΒΖ),</w:t>
      </w:r>
    </w:p>
    <w:p w:rsidR="007479F4" w:rsidRPr="00E34C6C" w:rsidRDefault="007479F4" w:rsidP="00E34C6C">
      <w:pPr>
        <w:pStyle w:val="a7"/>
        <w:numPr>
          <w:ilvl w:val="0"/>
          <w:numId w:val="2"/>
        </w:numPr>
        <w:tabs>
          <w:tab w:val="left" w:pos="926"/>
        </w:tabs>
        <w:spacing w:line="360" w:lineRule="auto"/>
        <w:ind w:left="426" w:hanging="426"/>
        <w:jc w:val="both"/>
        <w:rPr>
          <w:rFonts w:asciiTheme="minorHAnsi" w:hAnsiTheme="minorHAnsi"/>
        </w:rPr>
      </w:pPr>
      <w:r w:rsidRPr="00E34C6C">
        <w:rPr>
          <w:rFonts w:asciiTheme="minorHAnsi" w:hAnsiTheme="minorHAnsi"/>
        </w:rPr>
        <w:t xml:space="preserve">την Πράξη </w:t>
      </w:r>
      <w:r w:rsidR="001274C2">
        <w:rPr>
          <w:rFonts w:asciiTheme="minorHAnsi" w:hAnsiTheme="minorHAnsi"/>
        </w:rPr>
        <w:t>4/04-06-2</w:t>
      </w:r>
      <w:r w:rsidRPr="00E34C6C">
        <w:rPr>
          <w:rFonts w:asciiTheme="minorHAnsi" w:hAnsiTheme="minorHAnsi"/>
          <w:spacing w:val="-11"/>
        </w:rPr>
        <w:t xml:space="preserve">020 </w:t>
      </w:r>
      <w:r w:rsidRPr="00E34C6C">
        <w:rPr>
          <w:rFonts w:asciiTheme="minorHAnsi" w:hAnsiTheme="minorHAnsi"/>
        </w:rPr>
        <w:t>του Συμβουλίου της</w:t>
      </w:r>
      <w:r w:rsidRPr="00E34C6C">
        <w:rPr>
          <w:rFonts w:asciiTheme="minorHAnsi" w:hAnsiTheme="minorHAnsi"/>
          <w:spacing w:val="9"/>
        </w:rPr>
        <w:t xml:space="preserve"> </w:t>
      </w:r>
      <w:r w:rsidRPr="00E34C6C">
        <w:rPr>
          <w:rFonts w:asciiTheme="minorHAnsi" w:hAnsiTheme="minorHAnsi"/>
        </w:rPr>
        <w:t>Α.ΔΙ.Π.Π.Δ.Ε.,</w:t>
      </w:r>
    </w:p>
    <w:p w:rsidR="007479F4" w:rsidRPr="007A3B51" w:rsidRDefault="007479F4" w:rsidP="00E34C6C">
      <w:pPr>
        <w:pStyle w:val="a7"/>
        <w:numPr>
          <w:ilvl w:val="0"/>
          <w:numId w:val="2"/>
        </w:numPr>
        <w:tabs>
          <w:tab w:val="left" w:pos="926"/>
        </w:tabs>
        <w:spacing w:line="360" w:lineRule="auto"/>
        <w:ind w:left="426" w:hanging="426"/>
        <w:jc w:val="both"/>
        <w:rPr>
          <w:rFonts w:asciiTheme="minorHAnsi" w:hAnsiTheme="minorHAnsi"/>
        </w:rPr>
      </w:pPr>
      <w:r w:rsidRPr="007A3B51">
        <w:rPr>
          <w:rFonts w:asciiTheme="minorHAnsi" w:hAnsiTheme="minorHAnsi"/>
        </w:rPr>
        <w:t xml:space="preserve">τις άμεσες </w:t>
      </w:r>
      <w:r w:rsidRPr="007A3B51">
        <w:rPr>
          <w:rFonts w:asciiTheme="minorHAnsi" w:hAnsiTheme="minorHAnsi"/>
          <w:spacing w:val="-3"/>
        </w:rPr>
        <w:t xml:space="preserve">και </w:t>
      </w:r>
      <w:r w:rsidRPr="007A3B51">
        <w:rPr>
          <w:rFonts w:asciiTheme="minorHAnsi" w:hAnsiTheme="minorHAnsi"/>
        </w:rPr>
        <w:t xml:space="preserve">ποικίλες λειτουργικές ανάγκες που προκύπτουν </w:t>
      </w:r>
      <w:r w:rsidR="001274C2">
        <w:rPr>
          <w:rFonts w:asciiTheme="minorHAnsi" w:hAnsiTheme="minorHAnsi"/>
        </w:rPr>
        <w:t>από την αποστολή</w:t>
      </w:r>
      <w:r w:rsidR="00A53A11">
        <w:rPr>
          <w:rFonts w:asciiTheme="minorHAnsi" w:hAnsiTheme="minorHAnsi"/>
        </w:rPr>
        <w:t xml:space="preserve"> και</w:t>
      </w:r>
      <w:r w:rsidR="001274C2">
        <w:rPr>
          <w:rFonts w:asciiTheme="minorHAnsi" w:hAnsiTheme="minorHAnsi"/>
        </w:rPr>
        <w:t xml:space="preserve"> το έργο της Αρχής</w:t>
      </w:r>
      <w:r w:rsidRPr="007A3B51">
        <w:rPr>
          <w:rFonts w:asciiTheme="minorHAnsi" w:hAnsiTheme="minorHAnsi"/>
        </w:rPr>
        <w:t>.</w:t>
      </w:r>
    </w:p>
    <w:p w:rsidR="002D4A56" w:rsidRDefault="009B1835" w:rsidP="009B1835">
      <w:pPr>
        <w:pStyle w:val="a6"/>
        <w:spacing w:line="360" w:lineRule="auto"/>
        <w:jc w:val="center"/>
        <w:rPr>
          <w:b/>
          <w:sz w:val="22"/>
          <w:szCs w:val="22"/>
        </w:rPr>
      </w:pPr>
      <w:r w:rsidRPr="009B1835">
        <w:rPr>
          <w:b/>
          <w:sz w:val="22"/>
          <w:szCs w:val="22"/>
        </w:rPr>
        <w:t>καλεί</w:t>
      </w:r>
    </w:p>
    <w:p w:rsidR="00DD4182" w:rsidRPr="00613AD4" w:rsidRDefault="002D4A56" w:rsidP="005C37A0">
      <w:pPr>
        <w:pStyle w:val="a6"/>
        <w:spacing w:line="360" w:lineRule="auto"/>
        <w:jc w:val="both"/>
        <w:rPr>
          <w:sz w:val="22"/>
          <w:szCs w:val="22"/>
        </w:rPr>
      </w:pPr>
      <w:r w:rsidRPr="009B1835">
        <w:rPr>
          <w:sz w:val="22"/>
          <w:szCs w:val="22"/>
        </w:rPr>
        <w:t>τους ενδιαφερόμενους</w:t>
      </w:r>
      <w:r w:rsidR="005C37A0" w:rsidRPr="009B1835">
        <w:rPr>
          <w:sz w:val="22"/>
          <w:szCs w:val="22"/>
        </w:rPr>
        <w:t xml:space="preserve"> εκπαιδευτικούς της δημόσιας </w:t>
      </w:r>
      <w:r w:rsidRPr="009B1835">
        <w:rPr>
          <w:sz w:val="22"/>
          <w:szCs w:val="22"/>
        </w:rPr>
        <w:t xml:space="preserve">Πρωτοβάθμιας και Δευτεροβάθμιας </w:t>
      </w:r>
      <w:r w:rsidR="000769B3">
        <w:rPr>
          <w:sz w:val="22"/>
          <w:szCs w:val="22"/>
        </w:rPr>
        <w:t>Εκπαίδευσης</w:t>
      </w:r>
      <w:r w:rsidR="009A5282">
        <w:rPr>
          <w:sz w:val="22"/>
          <w:szCs w:val="22"/>
        </w:rPr>
        <w:t>,</w:t>
      </w:r>
      <w:r w:rsidR="005C37A0" w:rsidRPr="009B1835">
        <w:rPr>
          <w:sz w:val="22"/>
          <w:szCs w:val="22"/>
        </w:rPr>
        <w:t xml:space="preserve"> </w:t>
      </w:r>
      <w:r w:rsidRPr="009B1835">
        <w:rPr>
          <w:sz w:val="22"/>
          <w:szCs w:val="22"/>
        </w:rPr>
        <w:t xml:space="preserve">που </w:t>
      </w:r>
      <w:r w:rsidR="005C37A0" w:rsidRPr="009B1835">
        <w:rPr>
          <w:sz w:val="22"/>
          <w:szCs w:val="22"/>
        </w:rPr>
        <w:t xml:space="preserve">έχουν τα </w:t>
      </w:r>
      <w:r w:rsidR="00DD4182" w:rsidRPr="009B1835">
        <w:rPr>
          <w:sz w:val="22"/>
          <w:szCs w:val="22"/>
        </w:rPr>
        <w:t>προβλεπόμενα</w:t>
      </w:r>
      <w:r w:rsidRPr="009B1835">
        <w:rPr>
          <w:sz w:val="22"/>
          <w:szCs w:val="22"/>
        </w:rPr>
        <w:t xml:space="preserve"> προσόντα</w:t>
      </w:r>
      <w:r w:rsidR="00DD4182" w:rsidRPr="009B1835">
        <w:rPr>
          <w:sz w:val="22"/>
          <w:szCs w:val="22"/>
        </w:rPr>
        <w:t>,</w:t>
      </w:r>
      <w:r w:rsidR="007479F4" w:rsidRPr="009B1835">
        <w:rPr>
          <w:sz w:val="22"/>
          <w:szCs w:val="22"/>
        </w:rPr>
        <w:t xml:space="preserve"> να υποβάλουν αίτηση για </w:t>
      </w:r>
      <w:r w:rsidR="009A5282">
        <w:rPr>
          <w:sz w:val="22"/>
          <w:szCs w:val="22"/>
        </w:rPr>
        <w:t xml:space="preserve">τριετή </w:t>
      </w:r>
      <w:r w:rsidR="007479F4" w:rsidRPr="009B1835">
        <w:rPr>
          <w:sz w:val="22"/>
          <w:szCs w:val="22"/>
        </w:rPr>
        <w:t xml:space="preserve">απόσπαση </w:t>
      </w:r>
      <w:r w:rsidR="001274C2" w:rsidRPr="009B1835">
        <w:rPr>
          <w:sz w:val="22"/>
          <w:szCs w:val="22"/>
        </w:rPr>
        <w:t>στην Α.ΔΙ.Π.Π.Δ.Ε.</w:t>
      </w:r>
      <w:r w:rsidR="00D029F4">
        <w:rPr>
          <w:sz w:val="22"/>
          <w:szCs w:val="22"/>
        </w:rPr>
        <w:t>,</w:t>
      </w:r>
      <w:r w:rsidR="00613AD4">
        <w:rPr>
          <w:sz w:val="22"/>
          <w:szCs w:val="22"/>
        </w:rPr>
        <w:t xml:space="preserve"> </w:t>
      </w:r>
      <w:r w:rsidR="009B1835" w:rsidRPr="009B1835">
        <w:rPr>
          <w:sz w:val="22"/>
          <w:szCs w:val="22"/>
        </w:rPr>
        <w:t>από</w:t>
      </w:r>
      <w:r w:rsidR="00702BEA">
        <w:rPr>
          <w:sz w:val="22"/>
          <w:szCs w:val="22"/>
        </w:rPr>
        <w:t xml:space="preserve"> τη έναρξη του </w:t>
      </w:r>
      <w:r w:rsidR="009B1835" w:rsidRPr="009B1835">
        <w:rPr>
          <w:sz w:val="22"/>
          <w:szCs w:val="22"/>
        </w:rPr>
        <w:t>σχολικ</w:t>
      </w:r>
      <w:r w:rsidR="00702BEA">
        <w:rPr>
          <w:sz w:val="22"/>
          <w:szCs w:val="22"/>
        </w:rPr>
        <w:t>ού</w:t>
      </w:r>
      <w:r w:rsidR="009B1835" w:rsidRPr="009B1835">
        <w:rPr>
          <w:sz w:val="22"/>
          <w:szCs w:val="22"/>
        </w:rPr>
        <w:t xml:space="preserve"> έτο</w:t>
      </w:r>
      <w:r w:rsidR="00702BEA">
        <w:rPr>
          <w:sz w:val="22"/>
          <w:szCs w:val="22"/>
        </w:rPr>
        <w:t>υ</w:t>
      </w:r>
      <w:r w:rsidR="009B1835" w:rsidRPr="009B1835">
        <w:rPr>
          <w:sz w:val="22"/>
          <w:szCs w:val="22"/>
        </w:rPr>
        <w:t>ς 2020</w:t>
      </w:r>
      <w:r w:rsidR="009A5282">
        <w:rPr>
          <w:sz w:val="22"/>
          <w:szCs w:val="22"/>
        </w:rPr>
        <w:t>-2021</w:t>
      </w:r>
      <w:r w:rsidR="009B1835" w:rsidRPr="009B1835">
        <w:rPr>
          <w:sz w:val="22"/>
          <w:szCs w:val="22"/>
        </w:rPr>
        <w:t xml:space="preserve"> </w:t>
      </w:r>
      <w:r w:rsidR="009A5282">
        <w:rPr>
          <w:sz w:val="22"/>
          <w:szCs w:val="22"/>
        </w:rPr>
        <w:t>μέχρι την 31/08/2023</w:t>
      </w:r>
      <w:r w:rsidR="007479F4" w:rsidRPr="009B1835">
        <w:rPr>
          <w:sz w:val="22"/>
          <w:szCs w:val="22"/>
        </w:rPr>
        <w:t>.</w:t>
      </w:r>
      <w:r w:rsidR="005C37A0" w:rsidRPr="009B1835">
        <w:rPr>
          <w:sz w:val="22"/>
          <w:szCs w:val="22"/>
        </w:rPr>
        <w:t xml:space="preserve"> </w:t>
      </w:r>
      <w:r w:rsidR="00702BEA">
        <w:rPr>
          <w:sz w:val="22"/>
          <w:szCs w:val="22"/>
        </w:rPr>
        <w:t xml:space="preserve">Οι προς </w:t>
      </w:r>
      <w:r w:rsidR="00EE404A">
        <w:rPr>
          <w:sz w:val="22"/>
          <w:szCs w:val="22"/>
        </w:rPr>
        <w:t>πλήρωση</w:t>
      </w:r>
      <w:r w:rsidR="00702BEA">
        <w:rPr>
          <w:sz w:val="22"/>
          <w:szCs w:val="22"/>
        </w:rPr>
        <w:t xml:space="preserve"> </w:t>
      </w:r>
      <w:r w:rsidR="00D029F4">
        <w:rPr>
          <w:sz w:val="22"/>
          <w:szCs w:val="22"/>
        </w:rPr>
        <w:t xml:space="preserve">θέσεις είναι </w:t>
      </w:r>
      <w:r w:rsidR="00A53A11">
        <w:rPr>
          <w:sz w:val="22"/>
          <w:szCs w:val="22"/>
        </w:rPr>
        <w:t>έξι (6)</w:t>
      </w:r>
      <w:r w:rsidR="00D029F4">
        <w:rPr>
          <w:sz w:val="22"/>
          <w:szCs w:val="22"/>
        </w:rPr>
        <w:t xml:space="preserve"> σύμφωνα με </w:t>
      </w:r>
      <w:r w:rsidR="0024504A">
        <w:rPr>
          <w:sz w:val="22"/>
          <w:szCs w:val="22"/>
        </w:rPr>
        <w:t xml:space="preserve">τις υπηρεσιακές ανάγκες της Αρχής, όπως αυτές διαμορφώνονται από την αποστολή, το έργο και τον </w:t>
      </w:r>
      <w:r w:rsidR="00613AD4">
        <w:rPr>
          <w:sz w:val="22"/>
          <w:szCs w:val="22"/>
        </w:rPr>
        <w:t xml:space="preserve">προγραμματισμό της. </w:t>
      </w:r>
      <w:r w:rsidR="009B1835" w:rsidRPr="009B1835">
        <w:rPr>
          <w:sz w:val="22"/>
          <w:szCs w:val="22"/>
        </w:rPr>
        <w:t xml:space="preserve">Η </w:t>
      </w:r>
      <w:r w:rsidR="001A02FB" w:rsidRPr="009B1835">
        <w:rPr>
          <w:sz w:val="22"/>
          <w:szCs w:val="22"/>
        </w:rPr>
        <w:t>δαπάνη μισθοδοσίας των εκπαιδευτικών που θα αποσπαστούν θα βαρύνει την οργανική θέση</w:t>
      </w:r>
      <w:r w:rsidR="00613AD4">
        <w:rPr>
          <w:sz w:val="22"/>
          <w:szCs w:val="22"/>
        </w:rPr>
        <w:t xml:space="preserve"> τους</w:t>
      </w:r>
      <w:r w:rsidR="001A02FB" w:rsidRPr="009B1835">
        <w:rPr>
          <w:sz w:val="22"/>
          <w:szCs w:val="22"/>
        </w:rPr>
        <w:t>.</w:t>
      </w:r>
      <w:bookmarkStart w:id="0" w:name="_GoBack"/>
      <w:bookmarkEnd w:id="0"/>
    </w:p>
    <w:p w:rsidR="009B1835" w:rsidRDefault="009B1835" w:rsidP="00D029F4">
      <w:pPr>
        <w:pStyle w:val="a6"/>
        <w:spacing w:line="360" w:lineRule="auto"/>
        <w:jc w:val="center"/>
        <w:rPr>
          <w:sz w:val="22"/>
          <w:szCs w:val="22"/>
        </w:rPr>
      </w:pPr>
    </w:p>
    <w:p w:rsidR="009B1835" w:rsidRDefault="009B1835" w:rsidP="00725D9C">
      <w:pPr>
        <w:pStyle w:val="a6"/>
        <w:shd w:val="clear" w:color="auto" w:fill="D0CECE" w:themeFill="background2" w:themeFillShade="E6"/>
        <w:spacing w:line="360" w:lineRule="auto"/>
        <w:jc w:val="both"/>
        <w:rPr>
          <w:sz w:val="22"/>
          <w:szCs w:val="22"/>
        </w:rPr>
      </w:pPr>
      <w:r w:rsidRPr="009B1835">
        <w:rPr>
          <w:b/>
          <w:sz w:val="22"/>
          <w:szCs w:val="22"/>
        </w:rPr>
        <w:t>Προθεσμία υποβολής αιτήσεων</w:t>
      </w:r>
      <w:r w:rsidR="00100771">
        <w:rPr>
          <w:b/>
          <w:sz w:val="22"/>
          <w:szCs w:val="22"/>
        </w:rPr>
        <w:t xml:space="preserve">: </w:t>
      </w:r>
      <w:r w:rsidR="00380F09">
        <w:rPr>
          <w:b/>
          <w:sz w:val="22"/>
          <w:szCs w:val="22"/>
        </w:rPr>
        <w:t>Ο</w:t>
      </w:r>
      <w:r w:rsidR="00100771">
        <w:rPr>
          <w:b/>
          <w:sz w:val="22"/>
          <w:szCs w:val="22"/>
        </w:rPr>
        <w:t xml:space="preserve">ι ενδιαφερόμενοι μπορούν να υποβάλουν αίτηση από </w:t>
      </w:r>
      <w:r w:rsidRPr="009B1835">
        <w:rPr>
          <w:b/>
          <w:sz w:val="22"/>
          <w:szCs w:val="22"/>
        </w:rPr>
        <w:t xml:space="preserve"> </w:t>
      </w:r>
      <w:r w:rsidR="0090576A">
        <w:rPr>
          <w:b/>
          <w:sz w:val="22"/>
          <w:szCs w:val="22"/>
        </w:rPr>
        <w:t xml:space="preserve"> </w:t>
      </w:r>
      <w:r w:rsidRPr="009B1835">
        <w:rPr>
          <w:b/>
          <w:sz w:val="22"/>
          <w:szCs w:val="22"/>
        </w:rPr>
        <w:t xml:space="preserve"> την Παρασκευή 5-6-2020 </w:t>
      </w:r>
      <w:r w:rsidR="005036F2">
        <w:rPr>
          <w:b/>
          <w:sz w:val="22"/>
          <w:szCs w:val="22"/>
        </w:rPr>
        <w:t>και ώρα 10</w:t>
      </w:r>
      <w:r w:rsidR="00613AD4">
        <w:rPr>
          <w:b/>
          <w:sz w:val="22"/>
          <w:szCs w:val="22"/>
        </w:rPr>
        <w:t>:</w:t>
      </w:r>
      <w:r w:rsidR="005036F2">
        <w:rPr>
          <w:b/>
          <w:sz w:val="22"/>
          <w:szCs w:val="22"/>
        </w:rPr>
        <w:t xml:space="preserve">00 </w:t>
      </w:r>
      <w:r w:rsidR="00E21939">
        <w:rPr>
          <w:b/>
          <w:sz w:val="22"/>
          <w:szCs w:val="22"/>
        </w:rPr>
        <w:t xml:space="preserve">έως </w:t>
      </w:r>
      <w:r w:rsidRPr="009B1835">
        <w:rPr>
          <w:b/>
          <w:sz w:val="22"/>
          <w:szCs w:val="22"/>
        </w:rPr>
        <w:t xml:space="preserve"> </w:t>
      </w:r>
      <w:r w:rsidR="001274C2">
        <w:rPr>
          <w:b/>
          <w:sz w:val="22"/>
          <w:szCs w:val="22"/>
        </w:rPr>
        <w:t xml:space="preserve">την Τετάρτη </w:t>
      </w:r>
      <w:r w:rsidRPr="009B1835">
        <w:rPr>
          <w:b/>
          <w:sz w:val="22"/>
          <w:szCs w:val="22"/>
        </w:rPr>
        <w:t>1</w:t>
      </w:r>
      <w:r w:rsidR="001274C2">
        <w:rPr>
          <w:b/>
          <w:sz w:val="22"/>
          <w:szCs w:val="22"/>
        </w:rPr>
        <w:t>7</w:t>
      </w:r>
      <w:r w:rsidRPr="009B1835">
        <w:rPr>
          <w:b/>
          <w:sz w:val="22"/>
          <w:szCs w:val="22"/>
        </w:rPr>
        <w:t xml:space="preserve"> -</w:t>
      </w:r>
      <w:r w:rsidR="001274C2">
        <w:rPr>
          <w:b/>
          <w:sz w:val="22"/>
          <w:szCs w:val="22"/>
        </w:rPr>
        <w:t>06</w:t>
      </w:r>
      <w:r w:rsidRPr="009B1835">
        <w:rPr>
          <w:b/>
          <w:sz w:val="22"/>
          <w:szCs w:val="22"/>
        </w:rPr>
        <w:t>-20</w:t>
      </w:r>
      <w:r w:rsidR="001274C2">
        <w:rPr>
          <w:b/>
          <w:sz w:val="22"/>
          <w:szCs w:val="22"/>
        </w:rPr>
        <w:t>20</w:t>
      </w:r>
      <w:r w:rsidRPr="009B1835">
        <w:rPr>
          <w:b/>
          <w:sz w:val="22"/>
          <w:szCs w:val="22"/>
        </w:rPr>
        <w:t xml:space="preserve"> και ώρα </w:t>
      </w:r>
      <w:r w:rsidR="00F071A8">
        <w:rPr>
          <w:b/>
          <w:sz w:val="22"/>
          <w:szCs w:val="22"/>
        </w:rPr>
        <w:t>1</w:t>
      </w:r>
      <w:r w:rsidRPr="009B1835">
        <w:rPr>
          <w:b/>
          <w:sz w:val="22"/>
          <w:szCs w:val="22"/>
        </w:rPr>
        <w:t>4</w:t>
      </w:r>
      <w:r w:rsidR="00613AD4">
        <w:rPr>
          <w:b/>
          <w:sz w:val="22"/>
          <w:szCs w:val="22"/>
        </w:rPr>
        <w:t>:</w:t>
      </w:r>
      <w:r w:rsidRPr="009B1835">
        <w:rPr>
          <w:b/>
          <w:sz w:val="22"/>
          <w:szCs w:val="22"/>
        </w:rPr>
        <w:t>00</w:t>
      </w:r>
      <w:r w:rsidRPr="009B1835">
        <w:rPr>
          <w:sz w:val="22"/>
          <w:szCs w:val="22"/>
        </w:rPr>
        <w:t>.</w:t>
      </w:r>
    </w:p>
    <w:p w:rsidR="001C4EA1" w:rsidRPr="001C4EA1" w:rsidRDefault="001C4EA1" w:rsidP="001D55F4">
      <w:pPr>
        <w:pStyle w:val="a6"/>
        <w:spacing w:line="360" w:lineRule="auto"/>
        <w:jc w:val="center"/>
        <w:rPr>
          <w:b/>
          <w:sz w:val="22"/>
          <w:szCs w:val="22"/>
        </w:rPr>
      </w:pPr>
    </w:p>
    <w:p w:rsidR="001D55F4" w:rsidRDefault="001D55F4" w:rsidP="001D55F4">
      <w:pPr>
        <w:pStyle w:val="a6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ΚΕΦΑΛΑΙΟ Α΄</w:t>
      </w:r>
    </w:p>
    <w:p w:rsidR="001D55F4" w:rsidRPr="001D55F4" w:rsidRDefault="001D55F4" w:rsidP="001D55F4">
      <w:pPr>
        <w:pStyle w:val="a6"/>
        <w:spacing w:line="360" w:lineRule="auto"/>
        <w:jc w:val="center"/>
        <w:rPr>
          <w:b/>
          <w:sz w:val="22"/>
          <w:szCs w:val="22"/>
        </w:rPr>
      </w:pPr>
      <w:r w:rsidRPr="001D55F4">
        <w:rPr>
          <w:b/>
          <w:sz w:val="22"/>
          <w:szCs w:val="22"/>
        </w:rPr>
        <w:t>ΔΙΚΑΙΩΜΑ ΥΠΟΒΟΛΗΣ ΑΙΤΗΣΗΣ</w:t>
      </w:r>
    </w:p>
    <w:p w:rsidR="001D55F4" w:rsidRDefault="001D55F4" w:rsidP="001D55F4">
      <w:pPr>
        <w:pStyle w:val="a6"/>
        <w:spacing w:line="360" w:lineRule="auto"/>
        <w:jc w:val="both"/>
        <w:rPr>
          <w:sz w:val="22"/>
          <w:szCs w:val="22"/>
        </w:rPr>
      </w:pPr>
      <w:r w:rsidRPr="009B1835">
        <w:rPr>
          <w:sz w:val="22"/>
          <w:szCs w:val="22"/>
        </w:rPr>
        <w:t xml:space="preserve">Δικαίωμα εκδήλωσης ενδιαφέροντος </w:t>
      </w:r>
      <w:r w:rsidR="00613AD4">
        <w:rPr>
          <w:sz w:val="22"/>
          <w:szCs w:val="22"/>
        </w:rPr>
        <w:t xml:space="preserve">και υποβολής αίτησης προς απόσπαση </w:t>
      </w:r>
      <w:r w:rsidRPr="009B1835">
        <w:rPr>
          <w:sz w:val="22"/>
          <w:szCs w:val="22"/>
        </w:rPr>
        <w:t xml:space="preserve">έχουν οι μόνιμοι εκπαιδευτικοί της Δημόσιας Πρωτοβάθμιας </w:t>
      </w:r>
      <w:r>
        <w:rPr>
          <w:sz w:val="22"/>
          <w:szCs w:val="22"/>
        </w:rPr>
        <w:t>και Δευτεροβάθμιας Εκπαίδευσης.</w:t>
      </w:r>
    </w:p>
    <w:p w:rsidR="001D55F4" w:rsidRPr="001D55F4" w:rsidRDefault="001D55F4" w:rsidP="001C4EA1">
      <w:pPr>
        <w:pStyle w:val="a6"/>
        <w:spacing w:before="120" w:line="360" w:lineRule="auto"/>
        <w:rPr>
          <w:b/>
          <w:sz w:val="22"/>
          <w:szCs w:val="22"/>
        </w:rPr>
      </w:pPr>
      <w:r w:rsidRPr="001D55F4">
        <w:rPr>
          <w:b/>
          <w:sz w:val="22"/>
          <w:szCs w:val="22"/>
        </w:rPr>
        <w:t>Α. Προαπαιτο</w:t>
      </w:r>
      <w:r w:rsidR="005036F2">
        <w:rPr>
          <w:b/>
          <w:sz w:val="22"/>
          <w:szCs w:val="22"/>
        </w:rPr>
        <w:t>ύμενα Π</w:t>
      </w:r>
      <w:r w:rsidRPr="001D55F4">
        <w:rPr>
          <w:b/>
          <w:sz w:val="22"/>
          <w:szCs w:val="22"/>
        </w:rPr>
        <w:t>ροσόντα:</w:t>
      </w:r>
    </w:p>
    <w:p w:rsidR="00DD4182" w:rsidRPr="007A3B51" w:rsidRDefault="001D55F4" w:rsidP="00DD4182">
      <w:pPr>
        <w:pStyle w:val="a6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Διδακτορικό ή/και μεταπτυχιακό</w:t>
      </w:r>
      <w:r w:rsidR="00DD4182" w:rsidRPr="007A3B51">
        <w:rPr>
          <w:sz w:val="22"/>
          <w:szCs w:val="22"/>
        </w:rPr>
        <w:t xml:space="preserve"> </w:t>
      </w:r>
      <w:r>
        <w:rPr>
          <w:sz w:val="22"/>
          <w:szCs w:val="22"/>
        </w:rPr>
        <w:t>δίπλωμα</w:t>
      </w:r>
      <w:r w:rsidR="00DD4182" w:rsidRPr="007A3B51">
        <w:rPr>
          <w:sz w:val="22"/>
          <w:szCs w:val="22"/>
        </w:rPr>
        <w:t xml:space="preserve"> σε θέματα</w:t>
      </w:r>
      <w:r w:rsidR="00DD4182">
        <w:rPr>
          <w:sz w:val="22"/>
          <w:szCs w:val="22"/>
        </w:rPr>
        <w:t xml:space="preserve"> σχετικά με την αποστολή και το έργο της Αρχής, </w:t>
      </w:r>
      <w:r w:rsidR="00613AD4">
        <w:rPr>
          <w:sz w:val="22"/>
          <w:szCs w:val="22"/>
        </w:rPr>
        <w:t>όπως είναι</w:t>
      </w:r>
      <w:r w:rsidR="00DD4182">
        <w:rPr>
          <w:sz w:val="22"/>
          <w:szCs w:val="22"/>
        </w:rPr>
        <w:t xml:space="preserve">: (α) η ποιότητα στην εκπαίδευση, (β) η αξιολόγηση στην εκπαίδευση, (γ) η μετάβαση των μαθητών εντός σχολικών βαθμίδων και </w:t>
      </w:r>
      <w:r w:rsidR="00613AD4">
        <w:rPr>
          <w:sz w:val="22"/>
          <w:szCs w:val="22"/>
        </w:rPr>
        <w:t>σ</w:t>
      </w:r>
      <w:r w:rsidR="00DD4182">
        <w:rPr>
          <w:sz w:val="22"/>
          <w:szCs w:val="22"/>
        </w:rPr>
        <w:t xml:space="preserve">τη </w:t>
      </w:r>
      <w:proofErr w:type="spellStart"/>
      <w:r w:rsidR="00DD4182">
        <w:rPr>
          <w:sz w:val="22"/>
          <w:szCs w:val="22"/>
        </w:rPr>
        <w:t>μεταδευτεροβάθμια</w:t>
      </w:r>
      <w:proofErr w:type="spellEnd"/>
      <w:r w:rsidR="00DD4182">
        <w:rPr>
          <w:sz w:val="22"/>
          <w:szCs w:val="22"/>
        </w:rPr>
        <w:t xml:space="preserve"> εκπαίδευση, (δ) η </w:t>
      </w:r>
      <w:r w:rsidR="00DD4182" w:rsidRPr="009F4516">
        <w:rPr>
          <w:sz w:val="22"/>
          <w:szCs w:val="22"/>
        </w:rPr>
        <w:t xml:space="preserve"> </w:t>
      </w:r>
      <w:r w:rsidR="009F4516" w:rsidRPr="009F4516">
        <w:rPr>
          <w:sz w:val="22"/>
          <w:szCs w:val="22"/>
        </w:rPr>
        <w:t>μεθοδολογία της εκπαιδευτ</w:t>
      </w:r>
      <w:r w:rsidR="001274C2">
        <w:rPr>
          <w:sz w:val="22"/>
          <w:szCs w:val="22"/>
        </w:rPr>
        <w:t>ικ</w:t>
      </w:r>
      <w:r w:rsidR="009F4516" w:rsidRPr="009F4516">
        <w:rPr>
          <w:sz w:val="22"/>
          <w:szCs w:val="22"/>
        </w:rPr>
        <w:t>ής</w:t>
      </w:r>
      <w:r w:rsidR="00DD4182" w:rsidRPr="009F4516">
        <w:rPr>
          <w:sz w:val="22"/>
          <w:szCs w:val="22"/>
        </w:rPr>
        <w:t xml:space="preserve"> έρευνα</w:t>
      </w:r>
      <w:r w:rsidR="009F4516">
        <w:rPr>
          <w:sz w:val="22"/>
          <w:szCs w:val="22"/>
        </w:rPr>
        <w:t>ς</w:t>
      </w:r>
      <w:r w:rsidR="00DD4182">
        <w:rPr>
          <w:sz w:val="22"/>
          <w:szCs w:val="22"/>
        </w:rPr>
        <w:t xml:space="preserve">, (ε) ο </w:t>
      </w:r>
      <w:r w:rsidR="00DD4182" w:rsidRPr="007A3B51">
        <w:rPr>
          <w:sz w:val="22"/>
          <w:szCs w:val="22"/>
        </w:rPr>
        <w:t>σχεδιασμ</w:t>
      </w:r>
      <w:r w:rsidR="00DD4182">
        <w:rPr>
          <w:sz w:val="22"/>
          <w:szCs w:val="22"/>
        </w:rPr>
        <w:t>ός</w:t>
      </w:r>
      <w:r w:rsidR="00DD4182" w:rsidRPr="007A3B51">
        <w:rPr>
          <w:sz w:val="22"/>
          <w:szCs w:val="22"/>
        </w:rPr>
        <w:t xml:space="preserve"> και </w:t>
      </w:r>
      <w:r w:rsidR="00DD4182">
        <w:rPr>
          <w:sz w:val="22"/>
          <w:szCs w:val="22"/>
        </w:rPr>
        <w:t xml:space="preserve">η </w:t>
      </w:r>
      <w:r w:rsidR="00DD4182" w:rsidRPr="007A3B51">
        <w:rPr>
          <w:sz w:val="22"/>
          <w:szCs w:val="22"/>
        </w:rPr>
        <w:t xml:space="preserve">οργάνωση εκπαιδευτικών παρεμβάσεων,  </w:t>
      </w:r>
      <w:r w:rsidR="00DD4182">
        <w:rPr>
          <w:sz w:val="22"/>
          <w:szCs w:val="22"/>
        </w:rPr>
        <w:t xml:space="preserve">(στ) η </w:t>
      </w:r>
      <w:r w:rsidR="00DD4182" w:rsidRPr="007A3B51">
        <w:rPr>
          <w:sz w:val="22"/>
          <w:szCs w:val="22"/>
        </w:rPr>
        <w:t>εκπαιδευτική πολιτική</w:t>
      </w:r>
      <w:r w:rsidR="00DD4182">
        <w:rPr>
          <w:sz w:val="22"/>
          <w:szCs w:val="22"/>
        </w:rPr>
        <w:t xml:space="preserve">  και </w:t>
      </w:r>
      <w:r w:rsidR="009F4516">
        <w:rPr>
          <w:sz w:val="22"/>
          <w:szCs w:val="22"/>
        </w:rPr>
        <w:t>(</w:t>
      </w:r>
      <w:r w:rsidR="00EC1E32">
        <w:rPr>
          <w:sz w:val="22"/>
          <w:szCs w:val="22"/>
        </w:rPr>
        <w:t>ζ</w:t>
      </w:r>
      <w:r w:rsidR="009F4516" w:rsidRPr="009F4516">
        <w:rPr>
          <w:sz w:val="22"/>
          <w:szCs w:val="22"/>
        </w:rPr>
        <w:t>)</w:t>
      </w:r>
      <w:r w:rsidR="00DD4182" w:rsidRPr="009F4516">
        <w:rPr>
          <w:sz w:val="22"/>
          <w:szCs w:val="22"/>
        </w:rPr>
        <w:t xml:space="preserve"> συναφείς επιστημονικοί </w:t>
      </w:r>
      <w:r w:rsidR="00613AD4">
        <w:rPr>
          <w:sz w:val="22"/>
          <w:szCs w:val="22"/>
        </w:rPr>
        <w:t>τομείς</w:t>
      </w:r>
      <w:r w:rsidR="009F4516">
        <w:rPr>
          <w:sz w:val="22"/>
          <w:szCs w:val="22"/>
        </w:rPr>
        <w:t>.</w:t>
      </w:r>
    </w:p>
    <w:p w:rsidR="00DD4182" w:rsidRPr="009B0544" w:rsidRDefault="001D55F4" w:rsidP="00902AF4">
      <w:pPr>
        <w:pStyle w:val="a6"/>
        <w:numPr>
          <w:ilvl w:val="0"/>
          <w:numId w:val="5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Π</w:t>
      </w:r>
      <w:r w:rsidR="00DD4182" w:rsidRPr="009B0544">
        <w:rPr>
          <w:sz w:val="22"/>
          <w:szCs w:val="22"/>
        </w:rPr>
        <w:t>ενταετή</w:t>
      </w:r>
      <w:r w:rsidR="00613AD4">
        <w:rPr>
          <w:sz w:val="22"/>
          <w:szCs w:val="22"/>
        </w:rPr>
        <w:t>ς</w:t>
      </w:r>
      <w:r w:rsidR="00DD4182" w:rsidRPr="009B0544">
        <w:rPr>
          <w:sz w:val="22"/>
          <w:szCs w:val="22"/>
        </w:rPr>
        <w:t xml:space="preserve">, τουλάχιστον, διδακτική εμπειρία </w:t>
      </w:r>
      <w:r w:rsidR="00902AF4" w:rsidRPr="009B0544">
        <w:rPr>
          <w:sz w:val="22"/>
          <w:szCs w:val="22"/>
        </w:rPr>
        <w:t xml:space="preserve">σε σχολικές μονάδες </w:t>
      </w:r>
      <w:r w:rsidR="00AB1D08">
        <w:rPr>
          <w:sz w:val="22"/>
          <w:szCs w:val="22"/>
        </w:rPr>
        <w:t>Πρωτοβάθμιας και Δευτεροβάθμιας</w:t>
      </w:r>
      <w:r w:rsidR="00902AF4" w:rsidRPr="009B0544">
        <w:rPr>
          <w:sz w:val="22"/>
          <w:szCs w:val="22"/>
        </w:rPr>
        <w:t xml:space="preserve"> </w:t>
      </w:r>
      <w:r w:rsidR="00AB1D08">
        <w:rPr>
          <w:sz w:val="22"/>
          <w:szCs w:val="22"/>
        </w:rPr>
        <w:t>Ε</w:t>
      </w:r>
      <w:r w:rsidR="00902AF4" w:rsidRPr="009B0544">
        <w:rPr>
          <w:sz w:val="22"/>
          <w:szCs w:val="22"/>
        </w:rPr>
        <w:t xml:space="preserve">κπαίδευσης ή </w:t>
      </w:r>
      <w:r w:rsidR="00AB1D08">
        <w:rPr>
          <w:sz w:val="22"/>
          <w:szCs w:val="22"/>
        </w:rPr>
        <w:t>Ε</w:t>
      </w:r>
      <w:r w:rsidR="00902AF4" w:rsidRPr="009B0544">
        <w:rPr>
          <w:sz w:val="22"/>
          <w:szCs w:val="22"/>
        </w:rPr>
        <w:t xml:space="preserve">ιδικής </w:t>
      </w:r>
      <w:r w:rsidR="00AB1D08">
        <w:rPr>
          <w:sz w:val="22"/>
          <w:szCs w:val="22"/>
        </w:rPr>
        <w:t>Α</w:t>
      </w:r>
      <w:r w:rsidR="00902AF4" w:rsidRPr="009B0544">
        <w:rPr>
          <w:sz w:val="22"/>
          <w:szCs w:val="22"/>
        </w:rPr>
        <w:t xml:space="preserve">γωγής και </w:t>
      </w:r>
      <w:r w:rsidR="00AB1D08">
        <w:rPr>
          <w:sz w:val="22"/>
          <w:szCs w:val="22"/>
        </w:rPr>
        <w:t>Ε</w:t>
      </w:r>
      <w:r w:rsidR="00902AF4" w:rsidRPr="009B0544">
        <w:rPr>
          <w:sz w:val="22"/>
          <w:szCs w:val="22"/>
        </w:rPr>
        <w:t>κπαίδευσης</w:t>
      </w:r>
      <w:r w:rsidR="00AB1D08">
        <w:rPr>
          <w:sz w:val="22"/>
          <w:szCs w:val="22"/>
        </w:rPr>
        <w:t>.</w:t>
      </w:r>
    </w:p>
    <w:p w:rsidR="007479F4" w:rsidRPr="001D55F4" w:rsidRDefault="00DD4182" w:rsidP="001C4EA1">
      <w:pPr>
        <w:pStyle w:val="a6"/>
        <w:spacing w:before="120" w:line="360" w:lineRule="auto"/>
        <w:rPr>
          <w:b/>
          <w:sz w:val="22"/>
          <w:szCs w:val="22"/>
        </w:rPr>
      </w:pPr>
      <w:r w:rsidRPr="001D55F4">
        <w:rPr>
          <w:b/>
          <w:sz w:val="22"/>
          <w:szCs w:val="22"/>
        </w:rPr>
        <w:t xml:space="preserve">Β. </w:t>
      </w:r>
      <w:proofErr w:type="spellStart"/>
      <w:r w:rsidR="005036F2">
        <w:rPr>
          <w:b/>
          <w:sz w:val="22"/>
          <w:szCs w:val="22"/>
        </w:rPr>
        <w:t>Συνεκτιμώμενα</w:t>
      </w:r>
      <w:proofErr w:type="spellEnd"/>
      <w:r w:rsidR="005036F2">
        <w:rPr>
          <w:b/>
          <w:sz w:val="22"/>
          <w:szCs w:val="22"/>
        </w:rPr>
        <w:t xml:space="preserve"> Π</w:t>
      </w:r>
      <w:r w:rsidR="007479F4" w:rsidRPr="001D55F4">
        <w:rPr>
          <w:b/>
          <w:sz w:val="22"/>
          <w:szCs w:val="22"/>
        </w:rPr>
        <w:t>ροσόντα</w:t>
      </w:r>
      <w:r w:rsidR="00EC1E32">
        <w:rPr>
          <w:b/>
          <w:sz w:val="22"/>
          <w:szCs w:val="22"/>
        </w:rPr>
        <w:t>, βάσει σχετικών παραστατικών</w:t>
      </w:r>
    </w:p>
    <w:p w:rsidR="00420022" w:rsidRPr="001C4EA1" w:rsidRDefault="00AB1D08" w:rsidP="00902AF4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rFonts w:asciiTheme="minorHAnsi" w:hAnsiTheme="minorHAnsi"/>
          <w:sz w:val="22"/>
          <w:szCs w:val="22"/>
        </w:rPr>
        <w:t>Ερευνητικό ή/</w:t>
      </w:r>
      <w:r w:rsidR="00420022" w:rsidRPr="001C4EA1">
        <w:rPr>
          <w:rFonts w:asciiTheme="minorHAnsi" w:hAnsiTheme="minorHAnsi"/>
          <w:sz w:val="22"/>
          <w:szCs w:val="22"/>
        </w:rPr>
        <w:t>και συγγραφικό έργο</w:t>
      </w:r>
      <w:r w:rsidR="00400A72">
        <w:rPr>
          <w:rFonts w:asciiTheme="minorHAnsi" w:hAnsiTheme="minorHAnsi"/>
          <w:sz w:val="22"/>
          <w:szCs w:val="22"/>
        </w:rPr>
        <w:t xml:space="preserve"> (βιβλία, κεφάλαια σε συλλογικούς τόμους, άρθρα σε επιστημονικά περιοδικά ή/και συνέδρια)</w:t>
      </w:r>
      <w:r w:rsidR="00EC1E32" w:rsidRPr="001C4EA1">
        <w:rPr>
          <w:rFonts w:asciiTheme="minorHAnsi" w:hAnsiTheme="minorHAnsi"/>
          <w:sz w:val="22"/>
          <w:szCs w:val="22"/>
        </w:rPr>
        <w:t xml:space="preserve">, ταξινομημένο </w:t>
      </w:r>
      <w:r w:rsidR="00F7182C" w:rsidRPr="001C4EA1">
        <w:rPr>
          <w:sz w:val="22"/>
          <w:szCs w:val="22"/>
        </w:rPr>
        <w:t>στους επτά προαναφερθέντες τομείς επιστημονικού ενδιαφέροντος της Αρχής (παράγραφος Α.1</w:t>
      </w:r>
      <w:r w:rsidR="007F71AB">
        <w:rPr>
          <w:sz w:val="22"/>
          <w:szCs w:val="22"/>
        </w:rPr>
        <w:t xml:space="preserve"> του Κεφαλαίου Α της </w:t>
      </w:r>
      <w:r w:rsidR="007F71AB">
        <w:rPr>
          <w:sz w:val="22"/>
          <w:szCs w:val="22"/>
        </w:rPr>
        <w:lastRenderedPageBreak/>
        <w:t>παρούσας πρόσκλησης</w:t>
      </w:r>
      <w:r w:rsidR="00F7182C" w:rsidRPr="001C4EA1">
        <w:rPr>
          <w:sz w:val="22"/>
          <w:szCs w:val="22"/>
        </w:rPr>
        <w:t xml:space="preserve">). </w:t>
      </w:r>
    </w:p>
    <w:p w:rsidR="00AC4DB2" w:rsidRPr="001C4EA1" w:rsidRDefault="00902AF4" w:rsidP="00902AF4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sz w:val="22"/>
          <w:szCs w:val="22"/>
        </w:rPr>
        <w:t xml:space="preserve">Διδακτικό έργο </w:t>
      </w:r>
      <w:r w:rsidR="00AC4DB2" w:rsidRPr="001C4EA1">
        <w:rPr>
          <w:sz w:val="22"/>
          <w:szCs w:val="22"/>
        </w:rPr>
        <w:t xml:space="preserve">σε </w:t>
      </w:r>
      <w:r w:rsidR="007479F4" w:rsidRPr="001C4EA1">
        <w:rPr>
          <w:sz w:val="22"/>
          <w:szCs w:val="22"/>
        </w:rPr>
        <w:t>ΑΕΙ</w:t>
      </w:r>
      <w:r w:rsidR="00AC4DB2" w:rsidRPr="001C4EA1">
        <w:rPr>
          <w:sz w:val="22"/>
          <w:szCs w:val="22"/>
        </w:rPr>
        <w:t xml:space="preserve">, </w:t>
      </w:r>
      <w:r w:rsidR="001274C2" w:rsidRPr="001C4EA1">
        <w:rPr>
          <w:sz w:val="22"/>
          <w:szCs w:val="22"/>
        </w:rPr>
        <w:t>κατά προτίμηση σε γνωστικά αντικείμενα σχετικά με</w:t>
      </w:r>
      <w:r w:rsidR="001C4EA1" w:rsidRPr="001C4EA1">
        <w:rPr>
          <w:rFonts w:asciiTheme="minorHAnsi" w:hAnsiTheme="minorHAnsi"/>
          <w:sz w:val="22"/>
          <w:szCs w:val="22"/>
        </w:rPr>
        <w:t xml:space="preserve"> τους τομείς επιστημονικού ενδιαφέροντος της Αρχής</w:t>
      </w:r>
      <w:r w:rsidRPr="001C4EA1">
        <w:rPr>
          <w:sz w:val="22"/>
          <w:szCs w:val="22"/>
        </w:rPr>
        <w:t>.</w:t>
      </w:r>
    </w:p>
    <w:p w:rsidR="00DC76E2" w:rsidRPr="00976A26" w:rsidRDefault="00976A26" w:rsidP="00F4379D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976A26">
        <w:rPr>
          <w:sz w:val="22"/>
          <w:szCs w:val="22"/>
        </w:rPr>
        <w:t xml:space="preserve">Συμμετοχή σε ερευνητικά προγράμματα </w:t>
      </w:r>
      <w:r>
        <w:rPr>
          <w:sz w:val="22"/>
          <w:szCs w:val="22"/>
        </w:rPr>
        <w:t>του</w:t>
      </w:r>
      <w:r w:rsidR="001274C2" w:rsidRPr="00976A26">
        <w:rPr>
          <w:sz w:val="22"/>
          <w:szCs w:val="22"/>
        </w:rPr>
        <w:t xml:space="preserve"> </w:t>
      </w:r>
      <w:r w:rsidRPr="00976A26">
        <w:rPr>
          <w:sz w:val="22"/>
          <w:szCs w:val="22"/>
        </w:rPr>
        <w:t xml:space="preserve">Υπουργείου Παιδείας και Θρησκευμάτων ή/και εποπτευόμενων φορέων του, </w:t>
      </w:r>
      <w:r w:rsidR="00902AF4" w:rsidRPr="00976A26">
        <w:rPr>
          <w:sz w:val="22"/>
          <w:szCs w:val="22"/>
        </w:rPr>
        <w:t>του Π.Ι. ή του Ι.Ε.Π., επιτροπής ερευνών Α.Ε.Ι.</w:t>
      </w:r>
      <w:r w:rsidRPr="00976A26">
        <w:rPr>
          <w:sz w:val="22"/>
          <w:szCs w:val="22"/>
        </w:rPr>
        <w:t xml:space="preserve">, </w:t>
      </w:r>
      <w:r w:rsidR="003D79E9">
        <w:rPr>
          <w:sz w:val="22"/>
          <w:szCs w:val="22"/>
        </w:rPr>
        <w:t xml:space="preserve">με αντικείμενο σχετικό με τους </w:t>
      </w:r>
      <w:r w:rsidRPr="00976A26">
        <w:rPr>
          <w:rFonts w:asciiTheme="minorHAnsi" w:hAnsiTheme="minorHAnsi"/>
          <w:sz w:val="22"/>
          <w:szCs w:val="22"/>
        </w:rPr>
        <w:t>τομείς επιστημονικού ενδιαφέροντος της Αρχής</w:t>
      </w:r>
      <w:r w:rsidRPr="00976A26">
        <w:rPr>
          <w:sz w:val="22"/>
          <w:szCs w:val="22"/>
        </w:rPr>
        <w:t>.</w:t>
      </w:r>
    </w:p>
    <w:p w:rsidR="00DC76E2" w:rsidRPr="001C4EA1" w:rsidRDefault="00701F92" w:rsidP="001C4EA1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Παροχή επιμορφωτικού έργου</w:t>
      </w:r>
      <w:r w:rsidR="00DC76E2" w:rsidRPr="001C4EA1">
        <w:rPr>
          <w:sz w:val="22"/>
          <w:szCs w:val="22"/>
        </w:rPr>
        <w:t xml:space="preserve"> σε θέματα σχετικά </w:t>
      </w:r>
      <w:r w:rsidR="001C4EA1" w:rsidRPr="001C4EA1">
        <w:rPr>
          <w:rFonts w:asciiTheme="minorHAnsi" w:hAnsiTheme="minorHAnsi"/>
          <w:sz w:val="22"/>
          <w:szCs w:val="22"/>
        </w:rPr>
        <w:t>με τους τομείς επιστημονικού ενδιαφέροντος της Αρχής</w:t>
      </w:r>
      <w:r w:rsidR="00DC76E2" w:rsidRPr="001C4EA1">
        <w:rPr>
          <w:sz w:val="22"/>
          <w:szCs w:val="22"/>
        </w:rPr>
        <w:t xml:space="preserve">, σε προγράμματα του Π.Ι. ή του Ι.Ε.Π., του Ε.Κ.Δ.Δ.Α., των Α.Ε.Ι. και </w:t>
      </w:r>
      <w:r w:rsidR="00976A26">
        <w:rPr>
          <w:sz w:val="22"/>
          <w:szCs w:val="22"/>
        </w:rPr>
        <w:t xml:space="preserve">λοιπόν εποπτευόμενων </w:t>
      </w:r>
      <w:r w:rsidR="00DC76E2" w:rsidRPr="001C4EA1">
        <w:rPr>
          <w:sz w:val="22"/>
          <w:szCs w:val="22"/>
        </w:rPr>
        <w:t>φορέων του Υπουργ</w:t>
      </w:r>
      <w:r w:rsidR="00976A26">
        <w:rPr>
          <w:sz w:val="22"/>
          <w:szCs w:val="22"/>
        </w:rPr>
        <w:t>είου Παιδείας και Θρησκευμάτων.</w:t>
      </w:r>
    </w:p>
    <w:p w:rsidR="00AB1D08" w:rsidRPr="001C4EA1" w:rsidRDefault="009F026A" w:rsidP="001C4EA1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sz w:val="22"/>
          <w:szCs w:val="22"/>
        </w:rPr>
        <w:t>Επιμορφώσεις</w:t>
      </w:r>
      <w:r w:rsidR="00AB1D08" w:rsidRPr="001C4EA1">
        <w:rPr>
          <w:sz w:val="22"/>
          <w:szCs w:val="22"/>
        </w:rPr>
        <w:t xml:space="preserve"> </w:t>
      </w:r>
      <w:r w:rsidR="00C33E74">
        <w:rPr>
          <w:sz w:val="22"/>
          <w:szCs w:val="22"/>
        </w:rPr>
        <w:t>που έχει λάβει ο υποψήφιος για</w:t>
      </w:r>
      <w:r w:rsidR="001274C2" w:rsidRPr="001C4EA1">
        <w:rPr>
          <w:sz w:val="22"/>
          <w:szCs w:val="22"/>
        </w:rPr>
        <w:t xml:space="preserve"> θέματα σχετικά </w:t>
      </w:r>
      <w:r w:rsidR="001C4EA1" w:rsidRPr="001C4EA1">
        <w:rPr>
          <w:rFonts w:asciiTheme="minorHAnsi" w:hAnsiTheme="minorHAnsi"/>
          <w:sz w:val="22"/>
          <w:szCs w:val="22"/>
        </w:rPr>
        <w:t>με τους τομείς επιστημονικού ενδιαφέροντος της Αρχής</w:t>
      </w:r>
      <w:r w:rsidR="001274C2" w:rsidRPr="001C4EA1">
        <w:rPr>
          <w:sz w:val="22"/>
          <w:szCs w:val="22"/>
        </w:rPr>
        <w:t xml:space="preserve">, σε </w:t>
      </w:r>
      <w:r w:rsidR="00AB1D08" w:rsidRPr="001C4EA1">
        <w:rPr>
          <w:sz w:val="22"/>
          <w:szCs w:val="22"/>
        </w:rPr>
        <w:t>προγράμματα ΑΕΙ (συνολικής διάρκειας τριακοσίων 300</w:t>
      </w:r>
      <w:r w:rsidRPr="001C4EA1">
        <w:rPr>
          <w:sz w:val="22"/>
          <w:szCs w:val="22"/>
        </w:rPr>
        <w:t xml:space="preserve"> ωρών</w:t>
      </w:r>
      <w:r w:rsidR="00AB1D08" w:rsidRPr="001C4EA1">
        <w:rPr>
          <w:sz w:val="22"/>
          <w:szCs w:val="22"/>
        </w:rPr>
        <w:t xml:space="preserve"> τουλάχιστον, ή εννεάμηνης, τουλάχιστον διάρκειας</w:t>
      </w:r>
      <w:r w:rsidRPr="001C4EA1">
        <w:rPr>
          <w:sz w:val="22"/>
          <w:szCs w:val="22"/>
        </w:rPr>
        <w:t>)</w:t>
      </w:r>
      <w:r w:rsidR="00AB1D08" w:rsidRPr="001C4EA1">
        <w:rPr>
          <w:sz w:val="22"/>
          <w:szCs w:val="22"/>
        </w:rPr>
        <w:t>,</w:t>
      </w:r>
      <w:r w:rsidRPr="001C4EA1">
        <w:rPr>
          <w:sz w:val="22"/>
          <w:szCs w:val="22"/>
        </w:rPr>
        <w:t xml:space="preserve"> σε προγράμματα του Ι.Ε.Π. ή/και του Π.Ι. ή σε προγράμματα του Ε.Κ.Δ.Δ.Α.</w:t>
      </w:r>
      <w:r w:rsidR="00C33E74">
        <w:rPr>
          <w:sz w:val="22"/>
          <w:szCs w:val="22"/>
        </w:rPr>
        <w:t>.</w:t>
      </w:r>
    </w:p>
    <w:p w:rsidR="000842C2" w:rsidRPr="001C4EA1" w:rsidRDefault="000842C2" w:rsidP="000842C2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sz w:val="22"/>
          <w:szCs w:val="22"/>
        </w:rPr>
        <w:t xml:space="preserve">Γνώση </w:t>
      </w:r>
      <w:r w:rsidR="001274C2" w:rsidRPr="001C4EA1">
        <w:rPr>
          <w:sz w:val="22"/>
          <w:szCs w:val="22"/>
        </w:rPr>
        <w:t>Αγγλικής γλώσσας</w:t>
      </w:r>
      <w:r w:rsidRPr="001C4EA1">
        <w:rPr>
          <w:sz w:val="22"/>
          <w:szCs w:val="22"/>
        </w:rPr>
        <w:t xml:space="preserve">, </w:t>
      </w:r>
      <w:r w:rsidR="001274C2" w:rsidRPr="001C4EA1">
        <w:rPr>
          <w:sz w:val="22"/>
          <w:szCs w:val="22"/>
        </w:rPr>
        <w:t>επιπέδου Γ1/Γ2</w:t>
      </w:r>
      <w:r w:rsidR="00AB5098" w:rsidRPr="001C4EA1">
        <w:rPr>
          <w:sz w:val="22"/>
          <w:szCs w:val="22"/>
        </w:rPr>
        <w:t>.</w:t>
      </w:r>
      <w:r w:rsidR="001274C2" w:rsidRPr="001C4EA1">
        <w:rPr>
          <w:sz w:val="22"/>
          <w:szCs w:val="22"/>
        </w:rPr>
        <w:t xml:space="preserve"> Γνώση 2</w:t>
      </w:r>
      <w:r w:rsidR="001274C2" w:rsidRPr="001C4EA1">
        <w:rPr>
          <w:sz w:val="22"/>
          <w:szCs w:val="22"/>
          <w:vertAlign w:val="superscript"/>
        </w:rPr>
        <w:t>ης</w:t>
      </w:r>
      <w:r w:rsidR="001274C2" w:rsidRPr="001C4EA1">
        <w:rPr>
          <w:sz w:val="22"/>
          <w:szCs w:val="22"/>
        </w:rPr>
        <w:t xml:space="preserve"> ξένης γλώσσας.</w:t>
      </w:r>
    </w:p>
    <w:p w:rsidR="000842C2" w:rsidRPr="001C4EA1" w:rsidRDefault="000842C2" w:rsidP="000842C2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sz w:val="22"/>
          <w:szCs w:val="22"/>
        </w:rPr>
        <w:t xml:space="preserve">Πιστοποίηση </w:t>
      </w:r>
      <w:proofErr w:type="spellStart"/>
      <w:r w:rsidRPr="001C4EA1">
        <w:rPr>
          <w:sz w:val="22"/>
          <w:szCs w:val="22"/>
        </w:rPr>
        <w:t>επιμορφωτή</w:t>
      </w:r>
      <w:proofErr w:type="spellEnd"/>
      <w:r w:rsidRPr="001C4EA1">
        <w:rPr>
          <w:sz w:val="22"/>
          <w:szCs w:val="22"/>
        </w:rPr>
        <w:t xml:space="preserve"> ή </w:t>
      </w:r>
      <w:proofErr w:type="spellStart"/>
      <w:r w:rsidRPr="001C4EA1">
        <w:rPr>
          <w:sz w:val="22"/>
          <w:szCs w:val="22"/>
        </w:rPr>
        <w:t>επιμορφούμενου</w:t>
      </w:r>
      <w:proofErr w:type="spellEnd"/>
      <w:r w:rsidRPr="001C4EA1">
        <w:rPr>
          <w:sz w:val="22"/>
          <w:szCs w:val="22"/>
        </w:rPr>
        <w:t xml:space="preserve"> Β’ ή Β’1 επιπέδου στις ΤΠΕ.</w:t>
      </w:r>
    </w:p>
    <w:p w:rsidR="000842C2" w:rsidRPr="001C4EA1" w:rsidRDefault="000842C2" w:rsidP="009F026A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sz w:val="22"/>
          <w:szCs w:val="22"/>
        </w:rPr>
        <w:t xml:space="preserve">Προϋπηρεσία σε θέσεις ευθύνης σε κεντρικούς φορείς εκπαίδευσης, κατά προτίμηση με αρμοδιότητες συναφείς με την αποστολή και το έργο της Αρχής. </w:t>
      </w:r>
    </w:p>
    <w:p w:rsidR="000842C2" w:rsidRPr="001C4EA1" w:rsidRDefault="000842C2" w:rsidP="009F026A">
      <w:pPr>
        <w:pStyle w:val="a6"/>
        <w:numPr>
          <w:ilvl w:val="0"/>
          <w:numId w:val="8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C4EA1">
        <w:rPr>
          <w:sz w:val="22"/>
          <w:szCs w:val="22"/>
        </w:rPr>
        <w:t>Άλλα σχετικά προσόντα.</w:t>
      </w:r>
    </w:p>
    <w:p w:rsidR="00FA3CF2" w:rsidRPr="00FA3CF2" w:rsidRDefault="00FA3CF2" w:rsidP="001C4EA1">
      <w:pPr>
        <w:pStyle w:val="a6"/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Γ. </w:t>
      </w:r>
      <w:r w:rsidRPr="00FA3CF2">
        <w:rPr>
          <w:b/>
          <w:sz w:val="22"/>
          <w:szCs w:val="22"/>
        </w:rPr>
        <w:t>Συνέντευξη</w:t>
      </w:r>
      <w:r>
        <w:rPr>
          <w:b/>
          <w:sz w:val="22"/>
          <w:szCs w:val="22"/>
        </w:rPr>
        <w:t>:</w:t>
      </w:r>
    </w:p>
    <w:p w:rsidR="00FA3CF2" w:rsidRDefault="007479F4" w:rsidP="00161987">
      <w:pPr>
        <w:pStyle w:val="a6"/>
        <w:spacing w:line="360" w:lineRule="auto"/>
        <w:jc w:val="both"/>
        <w:rPr>
          <w:sz w:val="22"/>
          <w:szCs w:val="22"/>
        </w:rPr>
      </w:pPr>
      <w:r w:rsidRPr="001D55F4">
        <w:rPr>
          <w:sz w:val="22"/>
          <w:szCs w:val="22"/>
        </w:rPr>
        <w:t>Της τελικής επιλογής</w:t>
      </w:r>
      <w:r w:rsidR="00FA3CF2">
        <w:rPr>
          <w:sz w:val="22"/>
          <w:szCs w:val="22"/>
        </w:rPr>
        <w:t xml:space="preserve"> των υποψηφίων </w:t>
      </w:r>
      <w:r w:rsidRPr="001D55F4">
        <w:rPr>
          <w:sz w:val="22"/>
          <w:szCs w:val="22"/>
        </w:rPr>
        <w:t>θα προηγηθεί συνέντευξη, για τους προτεινόμενους ως επικρατέστερους</w:t>
      </w:r>
      <w:r w:rsidR="009032CE" w:rsidRPr="001D55F4">
        <w:rPr>
          <w:sz w:val="22"/>
          <w:szCs w:val="22"/>
        </w:rPr>
        <w:t xml:space="preserve"> προς απόσπαση, από την </w:t>
      </w:r>
      <w:r w:rsidRPr="001D55F4">
        <w:rPr>
          <w:sz w:val="22"/>
          <w:szCs w:val="22"/>
        </w:rPr>
        <w:t>τριμελή εισηγητική επιτροπή</w:t>
      </w:r>
      <w:r w:rsidR="000766DE" w:rsidRPr="001D55F4">
        <w:rPr>
          <w:sz w:val="22"/>
          <w:szCs w:val="22"/>
        </w:rPr>
        <w:t xml:space="preserve">, </w:t>
      </w:r>
      <w:r w:rsidR="00C33E74">
        <w:rPr>
          <w:sz w:val="22"/>
          <w:szCs w:val="22"/>
        </w:rPr>
        <w:t>η οποία</w:t>
      </w:r>
      <w:r w:rsidR="009032CE" w:rsidRPr="001D55F4">
        <w:rPr>
          <w:sz w:val="22"/>
          <w:szCs w:val="22"/>
        </w:rPr>
        <w:t xml:space="preserve"> έχει συγκροτηθεί για το σκοπό αυτό και </w:t>
      </w:r>
      <w:r w:rsidR="001A02FB" w:rsidRPr="001D55F4">
        <w:rPr>
          <w:sz w:val="22"/>
          <w:szCs w:val="22"/>
        </w:rPr>
        <w:t>απαρτίζεται από</w:t>
      </w:r>
      <w:r w:rsidR="000766DE" w:rsidRPr="001D55F4">
        <w:rPr>
          <w:sz w:val="22"/>
          <w:szCs w:val="22"/>
        </w:rPr>
        <w:t xml:space="preserve"> μέλη του Συμβουλίου της Αρχής</w:t>
      </w:r>
      <w:r w:rsidRPr="001D55F4">
        <w:rPr>
          <w:sz w:val="22"/>
          <w:szCs w:val="22"/>
        </w:rPr>
        <w:t>.</w:t>
      </w:r>
      <w:r w:rsidR="00161987" w:rsidRPr="001D55F4">
        <w:rPr>
          <w:sz w:val="22"/>
          <w:szCs w:val="22"/>
        </w:rPr>
        <w:t xml:space="preserve"> </w:t>
      </w:r>
      <w:r w:rsidR="009032CE" w:rsidRPr="001D55F4">
        <w:rPr>
          <w:sz w:val="22"/>
          <w:szCs w:val="22"/>
        </w:rPr>
        <w:t xml:space="preserve"> </w:t>
      </w:r>
    </w:p>
    <w:p w:rsidR="00DC76E2" w:rsidRDefault="00DC76E2" w:rsidP="001D55F4">
      <w:pPr>
        <w:pStyle w:val="a6"/>
        <w:spacing w:line="360" w:lineRule="auto"/>
        <w:jc w:val="center"/>
        <w:rPr>
          <w:b/>
          <w:sz w:val="22"/>
          <w:szCs w:val="22"/>
        </w:rPr>
      </w:pPr>
    </w:p>
    <w:p w:rsidR="001D55F4" w:rsidRDefault="001D55F4" w:rsidP="001D55F4">
      <w:pPr>
        <w:pStyle w:val="a6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ΚΕΦΑΛΑΙΟ Β΄</w:t>
      </w:r>
    </w:p>
    <w:p w:rsidR="001D55F4" w:rsidRDefault="001D55F4" w:rsidP="001D55F4">
      <w:pPr>
        <w:pStyle w:val="a6"/>
        <w:spacing w:line="360" w:lineRule="auto"/>
        <w:jc w:val="center"/>
        <w:rPr>
          <w:b/>
          <w:sz w:val="22"/>
          <w:szCs w:val="22"/>
        </w:rPr>
      </w:pPr>
      <w:r w:rsidRPr="001D55F4">
        <w:rPr>
          <w:b/>
          <w:sz w:val="22"/>
          <w:szCs w:val="22"/>
        </w:rPr>
        <w:t>ΥΠΟΒΟΛΗ ΑΙΤΗΣΕΩΝ</w:t>
      </w:r>
    </w:p>
    <w:p w:rsidR="001D55F4" w:rsidRPr="005036F2" w:rsidRDefault="001D55F4" w:rsidP="001C4EA1">
      <w:pPr>
        <w:pStyle w:val="a6"/>
        <w:spacing w:before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Α</w:t>
      </w:r>
      <w:r w:rsidRPr="001D55F4">
        <w:rPr>
          <w:b/>
          <w:sz w:val="22"/>
          <w:szCs w:val="22"/>
        </w:rPr>
        <w:t xml:space="preserve">. </w:t>
      </w:r>
      <w:r w:rsidR="005036F2">
        <w:rPr>
          <w:b/>
          <w:sz w:val="22"/>
          <w:szCs w:val="22"/>
        </w:rPr>
        <w:t>Τρόπος Υποβολής Αιτήσεων</w:t>
      </w:r>
    </w:p>
    <w:p w:rsidR="009F026A" w:rsidRPr="007A3B51" w:rsidRDefault="005036F2" w:rsidP="005036F2">
      <w:pPr>
        <w:pStyle w:val="a6"/>
        <w:numPr>
          <w:ilvl w:val="0"/>
          <w:numId w:val="12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Οι υποψήφιοι προς απόσπαση</w:t>
      </w:r>
      <w:r w:rsidR="00E21939">
        <w:rPr>
          <w:sz w:val="22"/>
          <w:szCs w:val="22"/>
        </w:rPr>
        <w:t xml:space="preserve"> θα </w:t>
      </w:r>
      <w:r>
        <w:rPr>
          <w:sz w:val="22"/>
          <w:szCs w:val="22"/>
        </w:rPr>
        <w:t>υποβάλουν την αίτησή τους, συνοδευόμενη από το αναλυτικό βιογραφικό τους σημείωμα, αποκλειστικά στην ηλεκτρονική</w:t>
      </w:r>
      <w:r w:rsidR="009F026A" w:rsidRPr="007A3B51">
        <w:rPr>
          <w:sz w:val="22"/>
          <w:szCs w:val="22"/>
        </w:rPr>
        <w:t xml:space="preserve"> διεύθυνση: </w:t>
      </w:r>
      <w:hyperlink r:id="rId9" w:history="1">
        <w:r w:rsidRPr="00860CEF">
          <w:rPr>
            <w:rStyle w:val="-"/>
            <w:sz w:val="22"/>
            <w:szCs w:val="22"/>
            <w:u w:color="0462C1"/>
          </w:rPr>
          <w:t>grammateia@adippde.gr</w:t>
        </w:r>
      </w:hyperlink>
      <w:r w:rsidR="00194A0B">
        <w:rPr>
          <w:color w:val="0462C1"/>
          <w:sz w:val="22"/>
          <w:szCs w:val="22"/>
          <w:u w:val="single" w:color="0462C1"/>
        </w:rPr>
        <w:t xml:space="preserve">. </w:t>
      </w:r>
    </w:p>
    <w:p w:rsidR="009B0544" w:rsidRPr="005036F2" w:rsidRDefault="009B0544" w:rsidP="001C4EA1">
      <w:pPr>
        <w:pStyle w:val="a6"/>
        <w:numPr>
          <w:ilvl w:val="0"/>
          <w:numId w:val="12"/>
        </w:numPr>
        <w:shd w:val="clear" w:color="auto" w:fill="D9D9D9" w:themeFill="background1" w:themeFillShade="D9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before="240" w:after="240" w:line="360" w:lineRule="auto"/>
        <w:ind w:left="357" w:hanging="357"/>
        <w:jc w:val="both"/>
        <w:rPr>
          <w:b/>
          <w:sz w:val="22"/>
          <w:szCs w:val="22"/>
        </w:rPr>
      </w:pPr>
      <w:r w:rsidRPr="005036F2">
        <w:rPr>
          <w:b/>
          <w:sz w:val="22"/>
          <w:szCs w:val="22"/>
        </w:rPr>
        <w:t>Η διαδικασία υποβολής των αιτήσεων ορίζεται</w:t>
      </w:r>
      <w:r w:rsidR="00DC76E2">
        <w:rPr>
          <w:b/>
          <w:sz w:val="22"/>
          <w:szCs w:val="22"/>
        </w:rPr>
        <w:t>,</w:t>
      </w:r>
      <w:r w:rsidRPr="005036F2">
        <w:rPr>
          <w:b/>
          <w:sz w:val="22"/>
          <w:szCs w:val="22"/>
        </w:rPr>
        <w:t xml:space="preserve"> επί ποινή αποκλεισμού</w:t>
      </w:r>
      <w:r w:rsidR="00DC76E2">
        <w:rPr>
          <w:b/>
          <w:sz w:val="22"/>
          <w:szCs w:val="22"/>
        </w:rPr>
        <w:t>,</w:t>
      </w:r>
      <w:r w:rsidRPr="005036F2">
        <w:rPr>
          <w:b/>
          <w:sz w:val="22"/>
          <w:szCs w:val="22"/>
        </w:rPr>
        <w:t xml:space="preserve"> ως ανωτέρω και μόνο</w:t>
      </w:r>
      <w:r w:rsidR="005036F2" w:rsidRPr="005036F2">
        <w:rPr>
          <w:b/>
          <w:sz w:val="22"/>
          <w:szCs w:val="22"/>
        </w:rPr>
        <w:t xml:space="preserve"> </w:t>
      </w:r>
      <w:r w:rsidRPr="005036F2">
        <w:rPr>
          <w:b/>
          <w:sz w:val="22"/>
          <w:szCs w:val="22"/>
        </w:rPr>
        <w:t xml:space="preserve">ηλεκτρονικά από </w:t>
      </w:r>
      <w:r w:rsidR="005036F2">
        <w:rPr>
          <w:b/>
          <w:sz w:val="22"/>
          <w:szCs w:val="22"/>
        </w:rPr>
        <w:t>5</w:t>
      </w:r>
      <w:r w:rsidRPr="005036F2">
        <w:rPr>
          <w:b/>
          <w:sz w:val="22"/>
          <w:szCs w:val="22"/>
        </w:rPr>
        <w:t xml:space="preserve">/6/2020 και ώρα 10:00 έως τις </w:t>
      </w:r>
      <w:r w:rsidR="005036F2">
        <w:rPr>
          <w:b/>
          <w:sz w:val="22"/>
          <w:szCs w:val="22"/>
        </w:rPr>
        <w:t>1</w:t>
      </w:r>
      <w:r w:rsidR="00FA3CF2">
        <w:rPr>
          <w:b/>
          <w:sz w:val="22"/>
          <w:szCs w:val="22"/>
        </w:rPr>
        <w:t>7</w:t>
      </w:r>
      <w:r w:rsidRPr="005036F2">
        <w:rPr>
          <w:b/>
          <w:sz w:val="22"/>
          <w:szCs w:val="22"/>
        </w:rPr>
        <w:t xml:space="preserve">/6/2020 και ώρα </w:t>
      </w:r>
      <w:r w:rsidR="005036F2">
        <w:rPr>
          <w:b/>
          <w:sz w:val="22"/>
          <w:szCs w:val="22"/>
        </w:rPr>
        <w:t>14</w:t>
      </w:r>
      <w:r w:rsidRPr="005036F2">
        <w:rPr>
          <w:b/>
          <w:sz w:val="22"/>
          <w:szCs w:val="22"/>
        </w:rPr>
        <w:t>:00.</w:t>
      </w:r>
    </w:p>
    <w:p w:rsidR="00FA3CF2" w:rsidRPr="00A11BB2" w:rsidRDefault="00FA3CF2" w:rsidP="00FA3CF2">
      <w:pPr>
        <w:pStyle w:val="a6"/>
        <w:numPr>
          <w:ilvl w:val="0"/>
          <w:numId w:val="12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Α.ΔΙ.Π.Π.Δ.Ε. </w:t>
      </w:r>
      <w:r w:rsidR="00DC76E2">
        <w:rPr>
          <w:sz w:val="22"/>
          <w:szCs w:val="22"/>
        </w:rPr>
        <w:t>αποστέλλει</w:t>
      </w:r>
      <w:r>
        <w:rPr>
          <w:sz w:val="22"/>
          <w:szCs w:val="22"/>
        </w:rPr>
        <w:t xml:space="preserve"> στον υποψήφιο μέσω μηνύματος ηλεκτρονικού ταχυδρομείου την επιβεβαίωση της παραλαβής της</w:t>
      </w:r>
      <w:r w:rsidR="00AB5098">
        <w:rPr>
          <w:sz w:val="22"/>
          <w:szCs w:val="22"/>
        </w:rPr>
        <w:t xml:space="preserve"> αίτησή</w:t>
      </w:r>
      <w:r>
        <w:rPr>
          <w:sz w:val="22"/>
          <w:szCs w:val="22"/>
        </w:rPr>
        <w:t xml:space="preserve">ς </w:t>
      </w:r>
      <w:r w:rsidR="00AB5098">
        <w:rPr>
          <w:sz w:val="22"/>
          <w:szCs w:val="22"/>
        </w:rPr>
        <w:t xml:space="preserve">του </w:t>
      </w:r>
      <w:r>
        <w:rPr>
          <w:sz w:val="22"/>
          <w:szCs w:val="22"/>
        </w:rPr>
        <w:t xml:space="preserve">και του γνωστοποιεί τον </w:t>
      </w:r>
      <w:r>
        <w:rPr>
          <w:sz w:val="22"/>
          <w:szCs w:val="22"/>
        </w:rPr>
        <w:lastRenderedPageBreak/>
        <w:t>αριθμό πρωτοκόλλου</w:t>
      </w:r>
      <w:r w:rsidR="00AB5098">
        <w:rPr>
          <w:sz w:val="22"/>
          <w:szCs w:val="22"/>
        </w:rPr>
        <w:t xml:space="preserve"> που έλαβε</w:t>
      </w:r>
      <w:r>
        <w:rPr>
          <w:sz w:val="22"/>
          <w:szCs w:val="22"/>
        </w:rPr>
        <w:t>. Σε περίπτωση μη λήψη</w:t>
      </w:r>
      <w:r w:rsidR="00DC76E2">
        <w:rPr>
          <w:sz w:val="22"/>
          <w:szCs w:val="22"/>
        </w:rPr>
        <w:t>ς</w:t>
      </w:r>
      <w:r>
        <w:rPr>
          <w:sz w:val="22"/>
          <w:szCs w:val="22"/>
        </w:rPr>
        <w:t xml:space="preserve"> σχετικού μηνύματος, ο υποψήφιος υποχρεούται να επικοινωνήσει</w:t>
      </w:r>
      <w:r w:rsidR="00DC76E2">
        <w:rPr>
          <w:sz w:val="22"/>
          <w:szCs w:val="22"/>
        </w:rPr>
        <w:t xml:space="preserve"> την επόμενη μέρα,</w:t>
      </w:r>
      <w:r>
        <w:rPr>
          <w:sz w:val="22"/>
          <w:szCs w:val="22"/>
        </w:rPr>
        <w:t xml:space="preserve"> με δική του ευθύνη</w:t>
      </w:r>
      <w:r w:rsidR="00DC76E2">
        <w:rPr>
          <w:sz w:val="22"/>
          <w:szCs w:val="22"/>
        </w:rPr>
        <w:t>,</w:t>
      </w:r>
      <w:r>
        <w:rPr>
          <w:sz w:val="22"/>
          <w:szCs w:val="22"/>
        </w:rPr>
        <w:t xml:space="preserve"> τηλεφωνικά με την Α.ΔΙ.Π.Π.Δ.Ε.</w:t>
      </w:r>
      <w:r w:rsidR="003D79E9">
        <w:rPr>
          <w:sz w:val="22"/>
          <w:szCs w:val="22"/>
        </w:rPr>
        <w:t xml:space="preserve"> (σ</w:t>
      </w:r>
      <w:r>
        <w:rPr>
          <w:sz w:val="22"/>
          <w:szCs w:val="22"/>
        </w:rPr>
        <w:t xml:space="preserve">το </w:t>
      </w:r>
      <w:proofErr w:type="spellStart"/>
      <w:r>
        <w:rPr>
          <w:sz w:val="22"/>
          <w:szCs w:val="22"/>
        </w:rPr>
        <w:t>τηλ</w:t>
      </w:r>
      <w:proofErr w:type="spellEnd"/>
      <w:r>
        <w:rPr>
          <w:sz w:val="22"/>
          <w:szCs w:val="22"/>
        </w:rPr>
        <w:t>. 2103442875</w:t>
      </w:r>
      <w:r w:rsidR="003D79E9">
        <w:rPr>
          <w:sz w:val="22"/>
          <w:szCs w:val="22"/>
        </w:rPr>
        <w:t>)</w:t>
      </w:r>
      <w:r w:rsidR="00AB5098">
        <w:rPr>
          <w:sz w:val="22"/>
          <w:szCs w:val="22"/>
        </w:rPr>
        <w:t>,</w:t>
      </w:r>
      <w:r>
        <w:rPr>
          <w:sz w:val="22"/>
          <w:szCs w:val="22"/>
        </w:rPr>
        <w:t xml:space="preserve"> προκειμένου να του γνωστοποιηθεί ο αριθμός πρωτοκόλλου της αίτησής του. </w:t>
      </w:r>
      <w:r w:rsidRPr="00A11BB2">
        <w:rPr>
          <w:sz w:val="22"/>
          <w:szCs w:val="22"/>
        </w:rPr>
        <w:t xml:space="preserve">Απορρίπτονται οι εκπρόθεσμες αιτήσεις ή οι αιτήσεις που </w:t>
      </w:r>
      <w:r w:rsidR="00DC76E2">
        <w:rPr>
          <w:sz w:val="22"/>
          <w:szCs w:val="22"/>
        </w:rPr>
        <w:t>αποστέλλονται σε έντυπη μορφή</w:t>
      </w:r>
      <w:r>
        <w:rPr>
          <w:sz w:val="22"/>
          <w:szCs w:val="22"/>
        </w:rPr>
        <w:t xml:space="preserve"> προς την Α.ΔΙ.Π.Π.Δ.Ε.</w:t>
      </w:r>
    </w:p>
    <w:p w:rsidR="005036F2" w:rsidRDefault="00FA3CF2" w:rsidP="00A11BB2">
      <w:pPr>
        <w:pStyle w:val="a6"/>
        <w:numPr>
          <w:ilvl w:val="0"/>
          <w:numId w:val="12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Υπόδειγμα της </w:t>
      </w:r>
      <w:r w:rsidR="00A11BB2">
        <w:rPr>
          <w:sz w:val="22"/>
          <w:szCs w:val="22"/>
        </w:rPr>
        <w:t>αίτησης εκδήλωσης ενδιαφέροντος παρουσιάζεται στο παράρτημα της παρούσας πρόσκλησης και είναι διαθ</w:t>
      </w:r>
      <w:r>
        <w:rPr>
          <w:sz w:val="22"/>
          <w:szCs w:val="22"/>
        </w:rPr>
        <w:t>έσιμο</w:t>
      </w:r>
      <w:r w:rsidR="00A11BB2">
        <w:rPr>
          <w:sz w:val="22"/>
          <w:szCs w:val="22"/>
        </w:rPr>
        <w:t xml:space="preserve"> </w:t>
      </w:r>
      <w:r w:rsidR="00A11BB2" w:rsidRPr="00A11BB2">
        <w:rPr>
          <w:sz w:val="22"/>
          <w:szCs w:val="22"/>
        </w:rPr>
        <w:t xml:space="preserve">σε μορφή </w:t>
      </w:r>
      <w:r w:rsidR="00A11BB2">
        <w:rPr>
          <w:sz w:val="22"/>
          <w:szCs w:val="22"/>
        </w:rPr>
        <w:t xml:space="preserve">αρχείου </w:t>
      </w:r>
      <w:r w:rsidR="00A11BB2">
        <w:rPr>
          <w:sz w:val="22"/>
          <w:szCs w:val="22"/>
          <w:lang w:val="en-US"/>
        </w:rPr>
        <w:t>word</w:t>
      </w:r>
      <w:r w:rsidR="00A11BB2" w:rsidRPr="00A11BB2">
        <w:rPr>
          <w:sz w:val="22"/>
          <w:szCs w:val="22"/>
        </w:rPr>
        <w:t xml:space="preserve"> (.</w:t>
      </w:r>
      <w:proofErr w:type="spellStart"/>
      <w:r w:rsidR="00A11BB2" w:rsidRPr="00A11BB2">
        <w:rPr>
          <w:sz w:val="22"/>
          <w:szCs w:val="22"/>
        </w:rPr>
        <w:t>doc</w:t>
      </w:r>
      <w:proofErr w:type="spellEnd"/>
      <w:r w:rsidR="00A11BB2" w:rsidRPr="00A11BB2">
        <w:rPr>
          <w:sz w:val="22"/>
          <w:szCs w:val="22"/>
        </w:rPr>
        <w:t>) στην ιστο</w:t>
      </w:r>
      <w:r w:rsidR="00A11BB2">
        <w:rPr>
          <w:sz w:val="22"/>
          <w:szCs w:val="22"/>
        </w:rPr>
        <w:t xml:space="preserve">σελίδα της Αρχής </w:t>
      </w:r>
      <w:hyperlink r:id="rId10" w:history="1">
        <w:r w:rsidR="00A11BB2" w:rsidRPr="00860CEF">
          <w:rPr>
            <w:rStyle w:val="-"/>
            <w:sz w:val="22"/>
            <w:szCs w:val="22"/>
          </w:rPr>
          <w:t>www.adippde.gr</w:t>
        </w:r>
      </w:hyperlink>
      <w:r w:rsidR="00A11BB2">
        <w:rPr>
          <w:sz w:val="22"/>
          <w:szCs w:val="22"/>
        </w:rPr>
        <w:t>.</w:t>
      </w:r>
    </w:p>
    <w:p w:rsidR="00AB5098" w:rsidRPr="005036F2" w:rsidRDefault="00AB5098" w:rsidP="001C4EA1">
      <w:pPr>
        <w:pStyle w:val="a6"/>
        <w:spacing w:before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Β</w:t>
      </w:r>
      <w:r w:rsidRPr="001D55F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Φάκελος Δικαιολογητικών</w:t>
      </w:r>
      <w:r w:rsidR="00FB6D87">
        <w:rPr>
          <w:b/>
          <w:sz w:val="22"/>
          <w:szCs w:val="22"/>
        </w:rPr>
        <w:t>: Α</w:t>
      </w:r>
      <w:r>
        <w:rPr>
          <w:b/>
          <w:sz w:val="22"/>
          <w:szCs w:val="22"/>
        </w:rPr>
        <w:t>φορά μόνο όσους από τους υποψηφίους</w:t>
      </w:r>
      <w:r w:rsidR="00015218">
        <w:rPr>
          <w:b/>
          <w:sz w:val="22"/>
          <w:szCs w:val="22"/>
        </w:rPr>
        <w:t>/ες</w:t>
      </w:r>
      <w:r>
        <w:rPr>
          <w:b/>
          <w:sz w:val="22"/>
          <w:szCs w:val="22"/>
        </w:rPr>
        <w:t xml:space="preserve"> θα προσκληθούν στη συνέντευξη</w:t>
      </w:r>
    </w:p>
    <w:p w:rsidR="000E2FFB" w:rsidRDefault="00A11BB2" w:rsidP="00AB5098">
      <w:pPr>
        <w:pStyle w:val="a6"/>
        <w:numPr>
          <w:ilvl w:val="0"/>
          <w:numId w:val="16"/>
        </w:numPr>
        <w:shd w:val="clear" w:color="auto" w:fill="FFFFFF" w:themeFill="background1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94A0B">
        <w:rPr>
          <w:sz w:val="22"/>
          <w:szCs w:val="22"/>
        </w:rPr>
        <w:t>Οι υποψήφιοι</w:t>
      </w:r>
      <w:r w:rsidR="00015218">
        <w:rPr>
          <w:sz w:val="22"/>
          <w:szCs w:val="22"/>
        </w:rPr>
        <w:t>/ες</w:t>
      </w:r>
      <w:r w:rsidRPr="00194A0B">
        <w:rPr>
          <w:sz w:val="22"/>
          <w:szCs w:val="22"/>
        </w:rPr>
        <w:t xml:space="preserve"> </w:t>
      </w:r>
      <w:r w:rsidRPr="001C4EA1">
        <w:rPr>
          <w:sz w:val="22"/>
          <w:szCs w:val="22"/>
          <w:u w:val="single"/>
        </w:rPr>
        <w:t>που θα κληθούν στη συνέντευξη</w:t>
      </w:r>
      <w:r w:rsidRPr="00194A0B">
        <w:rPr>
          <w:sz w:val="22"/>
          <w:szCs w:val="22"/>
        </w:rPr>
        <w:t xml:space="preserve"> οφείλουν να </w:t>
      </w:r>
      <w:r w:rsidR="000E2FFB">
        <w:rPr>
          <w:sz w:val="22"/>
          <w:szCs w:val="22"/>
        </w:rPr>
        <w:t>προσκομίσουν και να καταθέσουν στην Α.ΔΙ.Π.Π.Δ.Ε., την ημέρα της διεξαγωγής της συνέντευξης, τα ακόλουθα δικαιολογητικά σε έντυπη μορφή:</w:t>
      </w:r>
    </w:p>
    <w:p w:rsidR="000E2FFB" w:rsidRPr="00015218" w:rsidRDefault="000E2FFB" w:rsidP="00AB5098">
      <w:pPr>
        <w:pStyle w:val="a6"/>
        <w:shd w:val="clear" w:color="auto" w:fill="FFFFFF" w:themeFill="background1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015218">
        <w:rPr>
          <w:b/>
          <w:sz w:val="22"/>
          <w:szCs w:val="22"/>
        </w:rPr>
        <w:t xml:space="preserve">Α. Αντίγραφα τίτλων σπουδών </w:t>
      </w:r>
    </w:p>
    <w:p w:rsidR="000E2FFB" w:rsidRPr="00015218" w:rsidRDefault="000E2FFB" w:rsidP="00AB5098">
      <w:pPr>
        <w:pStyle w:val="a6"/>
        <w:shd w:val="clear" w:color="auto" w:fill="FFFFFF" w:themeFill="background1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015218">
        <w:rPr>
          <w:b/>
          <w:sz w:val="22"/>
          <w:szCs w:val="22"/>
        </w:rPr>
        <w:t>Β. Πιστοποιητικό υπηρεσιακών μεταβολών</w:t>
      </w:r>
    </w:p>
    <w:p w:rsidR="00194A0B" w:rsidRDefault="000E2FFB" w:rsidP="00AB5098">
      <w:pPr>
        <w:pStyle w:val="a6"/>
        <w:shd w:val="clear" w:color="auto" w:fill="FFFFFF" w:themeFill="background1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ind w:left="360"/>
        <w:jc w:val="both"/>
        <w:rPr>
          <w:sz w:val="22"/>
          <w:szCs w:val="22"/>
        </w:rPr>
      </w:pPr>
      <w:r w:rsidRPr="00015218">
        <w:rPr>
          <w:b/>
          <w:sz w:val="22"/>
          <w:szCs w:val="22"/>
        </w:rPr>
        <w:t>Γ. Βεβαιώσεις και λοιπά</w:t>
      </w:r>
      <w:r w:rsidR="00194A0B" w:rsidRPr="00015218">
        <w:rPr>
          <w:b/>
          <w:sz w:val="22"/>
          <w:szCs w:val="22"/>
        </w:rPr>
        <w:t xml:space="preserve"> αποδεικτικά των δικαιολογητικών </w:t>
      </w:r>
      <w:r w:rsidR="00194A0B" w:rsidRPr="00194A0B">
        <w:rPr>
          <w:sz w:val="22"/>
          <w:szCs w:val="22"/>
        </w:rPr>
        <w:t xml:space="preserve">που επικαλούνται στην αίτησή τους. </w:t>
      </w:r>
      <w:r w:rsidR="00194A0B">
        <w:rPr>
          <w:sz w:val="22"/>
          <w:szCs w:val="22"/>
        </w:rPr>
        <w:t>Σε ό</w:t>
      </w:r>
      <w:r w:rsidR="000B0B9A">
        <w:rPr>
          <w:sz w:val="22"/>
          <w:szCs w:val="22"/>
        </w:rPr>
        <w:t>,</w:t>
      </w:r>
      <w:r w:rsidR="00194A0B">
        <w:rPr>
          <w:sz w:val="22"/>
          <w:szCs w:val="22"/>
        </w:rPr>
        <w:t>τι αφορά στο δημοσιευμένο έργο:</w:t>
      </w:r>
      <w:r>
        <w:rPr>
          <w:sz w:val="22"/>
          <w:szCs w:val="22"/>
        </w:rPr>
        <w:t xml:space="preserve"> </w:t>
      </w:r>
      <w:r w:rsidR="00B32EC7">
        <w:rPr>
          <w:sz w:val="22"/>
          <w:szCs w:val="22"/>
        </w:rPr>
        <w:t>(α) γ</w:t>
      </w:r>
      <w:r w:rsidR="00194A0B">
        <w:rPr>
          <w:sz w:val="22"/>
          <w:szCs w:val="22"/>
        </w:rPr>
        <w:t>ια τα βιβλία</w:t>
      </w:r>
      <w:r w:rsidR="00194A0B" w:rsidRPr="00194A0B">
        <w:rPr>
          <w:sz w:val="22"/>
          <w:szCs w:val="22"/>
        </w:rPr>
        <w:t xml:space="preserve"> </w:t>
      </w:r>
      <w:r w:rsidR="000B0B9A">
        <w:rPr>
          <w:sz w:val="22"/>
          <w:szCs w:val="22"/>
        </w:rPr>
        <w:t xml:space="preserve">προσκομίζουν και καταθέτουν σε φωτοτυπία </w:t>
      </w:r>
      <w:r w:rsidR="00194A0B" w:rsidRPr="00194A0B">
        <w:rPr>
          <w:sz w:val="22"/>
          <w:szCs w:val="22"/>
        </w:rPr>
        <w:t xml:space="preserve">το εξώφυλλο και τα περιεχόμενα, </w:t>
      </w:r>
      <w:r w:rsidR="00B32EC7">
        <w:rPr>
          <w:sz w:val="22"/>
          <w:szCs w:val="22"/>
        </w:rPr>
        <w:t xml:space="preserve">(β) </w:t>
      </w:r>
      <w:r w:rsidR="00194A0B" w:rsidRPr="00194A0B">
        <w:rPr>
          <w:sz w:val="22"/>
          <w:szCs w:val="22"/>
        </w:rPr>
        <w:t xml:space="preserve">για συμμετοχές σε συλλογικούς τόμους </w:t>
      </w:r>
      <w:r w:rsidR="000B0B9A">
        <w:rPr>
          <w:sz w:val="22"/>
          <w:szCs w:val="22"/>
        </w:rPr>
        <w:t xml:space="preserve">καταθέτουν </w:t>
      </w:r>
      <w:r w:rsidR="00194A0B" w:rsidRPr="00194A0B">
        <w:rPr>
          <w:sz w:val="22"/>
          <w:szCs w:val="22"/>
        </w:rPr>
        <w:t>το εξώφυλλο</w:t>
      </w:r>
      <w:r w:rsidR="000B0B9A">
        <w:rPr>
          <w:sz w:val="22"/>
          <w:szCs w:val="22"/>
        </w:rPr>
        <w:t xml:space="preserve"> του τόμου</w:t>
      </w:r>
      <w:r w:rsidR="00194A0B" w:rsidRPr="00194A0B">
        <w:rPr>
          <w:sz w:val="22"/>
          <w:szCs w:val="22"/>
        </w:rPr>
        <w:t xml:space="preserve"> και </w:t>
      </w:r>
      <w:r w:rsidR="000B0B9A">
        <w:rPr>
          <w:sz w:val="22"/>
          <w:szCs w:val="22"/>
        </w:rPr>
        <w:t>την</w:t>
      </w:r>
      <w:r w:rsidR="00194A0B" w:rsidRPr="00194A0B">
        <w:rPr>
          <w:sz w:val="22"/>
          <w:szCs w:val="22"/>
        </w:rPr>
        <w:t xml:space="preserve"> πρώτη σελίδα του οικείου κεφαλαίου</w:t>
      </w:r>
      <w:r w:rsidR="00B32EC7">
        <w:rPr>
          <w:sz w:val="22"/>
          <w:szCs w:val="22"/>
        </w:rPr>
        <w:t>,</w:t>
      </w:r>
      <w:r w:rsidR="00194A0B" w:rsidRPr="00194A0B">
        <w:rPr>
          <w:sz w:val="22"/>
          <w:szCs w:val="22"/>
        </w:rPr>
        <w:t xml:space="preserve"> </w:t>
      </w:r>
      <w:r w:rsidR="00B32EC7">
        <w:rPr>
          <w:sz w:val="22"/>
          <w:szCs w:val="22"/>
        </w:rPr>
        <w:t xml:space="preserve">(γ) </w:t>
      </w:r>
      <w:r w:rsidR="000769B3" w:rsidRPr="000769B3">
        <w:rPr>
          <w:sz w:val="22"/>
          <w:szCs w:val="22"/>
        </w:rPr>
        <w:t>για τα δημοσιευμένα άρθρα σε επιστημονικά περιοδικά /πρακτικά συνεδρίων, καταθέτουν σε φωτοτυπία το εξώφυλλο του περιοδικού/πρακτικών, στοιχεία σ</w:t>
      </w:r>
      <w:r w:rsidR="00EE404A">
        <w:rPr>
          <w:sz w:val="22"/>
          <w:szCs w:val="22"/>
        </w:rPr>
        <w:t>υντακτικής/επιστημονικής ομάδας</w:t>
      </w:r>
      <w:r w:rsidR="00EE404A" w:rsidRPr="00EE404A">
        <w:rPr>
          <w:sz w:val="22"/>
          <w:szCs w:val="22"/>
        </w:rPr>
        <w:t xml:space="preserve">, </w:t>
      </w:r>
      <w:r w:rsidR="000769B3" w:rsidRPr="000769B3">
        <w:rPr>
          <w:sz w:val="22"/>
          <w:szCs w:val="22"/>
        </w:rPr>
        <w:t>το αν εφαρμόζεται διαδικασία κρίσης, και την πρώτη σελίδα του άρθρου</w:t>
      </w:r>
      <w:r w:rsidR="00B32EC7">
        <w:rPr>
          <w:sz w:val="22"/>
          <w:szCs w:val="22"/>
        </w:rPr>
        <w:t xml:space="preserve">. </w:t>
      </w:r>
      <w:r w:rsidR="00194A0B" w:rsidRPr="00194A0B">
        <w:rPr>
          <w:sz w:val="22"/>
          <w:szCs w:val="22"/>
        </w:rPr>
        <w:t xml:space="preserve">Κατά περίπτωση, είναι δυνατόν να ζητηθεί </w:t>
      </w:r>
      <w:r w:rsidR="00194A0B">
        <w:rPr>
          <w:sz w:val="22"/>
          <w:szCs w:val="22"/>
        </w:rPr>
        <w:t xml:space="preserve">από τους υποψηφίους να υποβάλουν </w:t>
      </w:r>
      <w:r w:rsidR="00194A0B" w:rsidRPr="00194A0B">
        <w:rPr>
          <w:sz w:val="22"/>
          <w:szCs w:val="22"/>
        </w:rPr>
        <w:t>συμπληρωματικά σ</w:t>
      </w:r>
      <w:r w:rsidR="00194A0B">
        <w:rPr>
          <w:sz w:val="22"/>
          <w:szCs w:val="22"/>
        </w:rPr>
        <w:t>τοιχεία για συγκεκριμένες εργασίες</w:t>
      </w:r>
      <w:r w:rsidR="00194A0B" w:rsidRPr="00194A0B">
        <w:rPr>
          <w:sz w:val="22"/>
          <w:szCs w:val="22"/>
        </w:rPr>
        <w:t>.</w:t>
      </w:r>
      <w:r w:rsidR="00AB5098">
        <w:rPr>
          <w:sz w:val="22"/>
          <w:szCs w:val="22"/>
        </w:rPr>
        <w:t xml:space="preserve"> Για τους τίτλους ξένων γλωσσών απαιτείται και η  </w:t>
      </w:r>
      <w:r w:rsidR="00AB5098" w:rsidRPr="00AB5098">
        <w:rPr>
          <w:sz w:val="22"/>
          <w:szCs w:val="22"/>
        </w:rPr>
        <w:t>επίσημη μετάφρασή του</w:t>
      </w:r>
      <w:r w:rsidR="00AB5098" w:rsidRPr="00015218">
        <w:rPr>
          <w:sz w:val="22"/>
          <w:szCs w:val="22"/>
        </w:rPr>
        <w:t>ς</w:t>
      </w:r>
      <w:r w:rsidR="00AB5098" w:rsidRPr="00AB5098">
        <w:rPr>
          <w:sz w:val="22"/>
          <w:szCs w:val="22"/>
        </w:rPr>
        <w:t>, σύμφωνα με την παρ. 2 του άρθρου 1 του ν.4250/2014.</w:t>
      </w:r>
    </w:p>
    <w:p w:rsidR="005036F2" w:rsidRDefault="00A11BB2" w:rsidP="000E2FFB">
      <w:pPr>
        <w:pStyle w:val="a6"/>
        <w:numPr>
          <w:ilvl w:val="0"/>
          <w:numId w:val="16"/>
        </w:numPr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A11BB2">
        <w:rPr>
          <w:sz w:val="22"/>
          <w:szCs w:val="22"/>
        </w:rPr>
        <w:t xml:space="preserve">Η Α.ΔΙ.Π.Π.Δ.Ε. </w:t>
      </w:r>
      <w:r w:rsidR="00194A0B">
        <w:rPr>
          <w:sz w:val="22"/>
          <w:szCs w:val="22"/>
        </w:rPr>
        <w:t>διατηρεί το δικαίωμα</w:t>
      </w:r>
      <w:r w:rsidRPr="00A11BB2">
        <w:rPr>
          <w:sz w:val="22"/>
          <w:szCs w:val="22"/>
        </w:rPr>
        <w:t xml:space="preserve"> να ζητήσει από τους/τις υποψηφίους/ες να προσκομίσουν έως και τη διενέργεια των συνεντεύξεων σε έντυπη μορφή στοιχεία που επικαλούνται στην αίτησή τους ή </w:t>
      </w:r>
      <w:r w:rsidR="00194A0B">
        <w:rPr>
          <w:sz w:val="22"/>
          <w:szCs w:val="22"/>
        </w:rPr>
        <w:t xml:space="preserve">και </w:t>
      </w:r>
      <w:r w:rsidRPr="00A11BB2">
        <w:rPr>
          <w:sz w:val="22"/>
          <w:szCs w:val="22"/>
        </w:rPr>
        <w:t>συμπληρωματικά δικαιολογητικά.</w:t>
      </w:r>
    </w:p>
    <w:p w:rsidR="00D015D0" w:rsidRPr="00C9639B" w:rsidRDefault="00D015D0" w:rsidP="00194A0B">
      <w:pPr>
        <w:pStyle w:val="a6"/>
        <w:spacing w:line="360" w:lineRule="auto"/>
        <w:jc w:val="center"/>
        <w:rPr>
          <w:b/>
          <w:sz w:val="22"/>
          <w:szCs w:val="22"/>
        </w:rPr>
      </w:pPr>
    </w:p>
    <w:p w:rsidR="00194A0B" w:rsidRPr="00194A0B" w:rsidRDefault="00194A0B" w:rsidP="00194A0B">
      <w:pPr>
        <w:pStyle w:val="a6"/>
        <w:spacing w:line="360" w:lineRule="auto"/>
        <w:jc w:val="center"/>
        <w:rPr>
          <w:b/>
          <w:sz w:val="22"/>
          <w:szCs w:val="22"/>
        </w:rPr>
      </w:pPr>
      <w:r w:rsidRPr="00194A0B">
        <w:rPr>
          <w:b/>
          <w:sz w:val="22"/>
          <w:szCs w:val="22"/>
        </w:rPr>
        <w:t>ΚΕΦΑΛΑΙΟ Γ΄</w:t>
      </w:r>
    </w:p>
    <w:p w:rsidR="00194A0B" w:rsidRPr="00194A0B" w:rsidRDefault="00015218" w:rsidP="00194A0B">
      <w:pPr>
        <w:pStyle w:val="a6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ΔΙΑΔΙΚΑΣΙΑ ΑΠΟΣΠΑΣΗΣ</w:t>
      </w:r>
    </w:p>
    <w:p w:rsidR="00AB5098" w:rsidRPr="00FB6D87" w:rsidRDefault="00015218" w:rsidP="001C4EA1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FB6D87">
        <w:rPr>
          <w:sz w:val="22"/>
          <w:szCs w:val="22"/>
        </w:rPr>
        <w:t>Ο Πρόεδρος της Α.ΔΙ.Π.Π.Δ.Ε.</w:t>
      </w:r>
      <w:r w:rsidR="00D015D0">
        <w:rPr>
          <w:sz w:val="22"/>
          <w:szCs w:val="22"/>
        </w:rPr>
        <w:t>,</w:t>
      </w:r>
      <w:r w:rsidRPr="00FB6D87">
        <w:rPr>
          <w:sz w:val="22"/>
          <w:szCs w:val="22"/>
        </w:rPr>
        <w:t xml:space="preserve"> κατόπιν σχετικής εισήγησης του Συμβουλίου της Αρχής</w:t>
      </w:r>
      <w:r w:rsidR="00D015D0">
        <w:rPr>
          <w:sz w:val="22"/>
          <w:szCs w:val="22"/>
        </w:rPr>
        <w:t>,</w:t>
      </w:r>
      <w:r w:rsidRPr="00FB6D87">
        <w:rPr>
          <w:sz w:val="22"/>
          <w:szCs w:val="22"/>
        </w:rPr>
        <w:t xml:space="preserve"> υποβά</w:t>
      </w:r>
      <w:r w:rsidR="00D015D0">
        <w:rPr>
          <w:sz w:val="22"/>
          <w:szCs w:val="22"/>
        </w:rPr>
        <w:t>λ</w:t>
      </w:r>
      <w:r w:rsidR="00B32EC7">
        <w:rPr>
          <w:sz w:val="22"/>
          <w:szCs w:val="22"/>
        </w:rPr>
        <w:t>λ</w:t>
      </w:r>
      <w:r w:rsidRPr="00FB6D87">
        <w:rPr>
          <w:sz w:val="22"/>
          <w:szCs w:val="22"/>
        </w:rPr>
        <w:t xml:space="preserve">ει πρόταση προς την Υπουργό Παιδείας για τους προς απόσπαση </w:t>
      </w:r>
      <w:r w:rsidRPr="00FB6D87">
        <w:rPr>
          <w:sz w:val="22"/>
          <w:szCs w:val="22"/>
        </w:rPr>
        <w:lastRenderedPageBreak/>
        <w:t xml:space="preserve">εκπαιδευτικούς. Η απόσπαση των εκπαιδευτικών </w:t>
      </w:r>
      <w:r w:rsidR="00FB6D87" w:rsidRPr="00FB6D87">
        <w:rPr>
          <w:sz w:val="22"/>
          <w:szCs w:val="22"/>
        </w:rPr>
        <w:t xml:space="preserve">πραγματοποιείται με την έκδοση </w:t>
      </w:r>
      <w:r w:rsidR="001C4EA1">
        <w:rPr>
          <w:sz w:val="22"/>
          <w:szCs w:val="22"/>
        </w:rPr>
        <w:t>της σχετικής</w:t>
      </w:r>
      <w:r w:rsidR="00FB6D87" w:rsidRPr="00FB6D87">
        <w:rPr>
          <w:sz w:val="22"/>
          <w:szCs w:val="22"/>
        </w:rPr>
        <w:t xml:space="preserve"> Υπουργικής Απόφασης</w:t>
      </w:r>
      <w:r w:rsidR="00D015D0">
        <w:rPr>
          <w:sz w:val="22"/>
          <w:szCs w:val="22"/>
        </w:rPr>
        <w:t>, η οποία</w:t>
      </w:r>
      <w:r w:rsidR="00FB6D87" w:rsidRPr="00FB6D87">
        <w:rPr>
          <w:sz w:val="22"/>
          <w:szCs w:val="22"/>
        </w:rPr>
        <w:t xml:space="preserve"> </w:t>
      </w:r>
      <w:r w:rsidR="00B32EC7">
        <w:rPr>
          <w:sz w:val="22"/>
          <w:szCs w:val="22"/>
        </w:rPr>
        <w:t>αναρτάται</w:t>
      </w:r>
      <w:r w:rsidR="00FB6D87" w:rsidRPr="00FB6D87">
        <w:rPr>
          <w:sz w:val="22"/>
          <w:szCs w:val="22"/>
        </w:rPr>
        <w:t xml:space="preserve"> στην ιστοσελίδα της Α.ΔΙ.Π.Π.Δ.Ε. </w:t>
      </w:r>
      <w:hyperlink r:id="rId11" w:history="1">
        <w:r w:rsidR="00FB6D87" w:rsidRPr="00FB6D87">
          <w:rPr>
            <w:rStyle w:val="-"/>
            <w:sz w:val="22"/>
            <w:szCs w:val="22"/>
            <w:lang w:val="en-US"/>
          </w:rPr>
          <w:t>www.adippde.gr</w:t>
        </w:r>
      </w:hyperlink>
      <w:r w:rsidRPr="00FB6D87">
        <w:rPr>
          <w:sz w:val="22"/>
          <w:szCs w:val="22"/>
        </w:rPr>
        <w:t>.</w:t>
      </w:r>
    </w:p>
    <w:p w:rsidR="005B3ABE" w:rsidRPr="00194A0B" w:rsidRDefault="00194A0B" w:rsidP="00194A0B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1599"/>
          <w:tab w:val="left" w:pos="3160"/>
          <w:tab w:val="left" w:pos="4409"/>
          <w:tab w:val="left" w:pos="5582"/>
          <w:tab w:val="left" w:pos="6334"/>
          <w:tab w:val="left" w:pos="8006"/>
        </w:tabs>
        <w:spacing w:line="360" w:lineRule="auto"/>
        <w:jc w:val="both"/>
        <w:rPr>
          <w:sz w:val="22"/>
          <w:szCs w:val="22"/>
        </w:rPr>
      </w:pPr>
      <w:r w:rsidRPr="00194A0B">
        <w:rPr>
          <w:sz w:val="22"/>
          <w:szCs w:val="22"/>
        </w:rPr>
        <w:t>Η αίτηση του ενδιαφερόμενου υπέχει θέση υπεύθυνης δήλωσης του άρθρου 8 του ν.1599/1986 (Α’ 75) και η ανακρίβεια των δηλούμενων σε αυτήν στοιχείων επισύρει αποκλεισμό του υποψηφίου από τη διαδικασία επιλογής της παρούσας, εκτός τις προβλεπόμενες από τις κείμενες διατάξεις κυρώσεις.</w:t>
      </w:r>
    </w:p>
    <w:p w:rsidR="00194A0B" w:rsidRDefault="00194A0B" w:rsidP="007479F4">
      <w:pPr>
        <w:spacing w:before="54"/>
        <w:ind w:right="1179"/>
        <w:jc w:val="right"/>
        <w:rPr>
          <w:b/>
          <w:sz w:val="23"/>
        </w:rPr>
      </w:pPr>
    </w:p>
    <w:p w:rsidR="007479F4" w:rsidRDefault="007479F4" w:rsidP="007479F4">
      <w:pPr>
        <w:spacing w:before="54"/>
        <w:ind w:right="1179"/>
        <w:jc w:val="right"/>
        <w:rPr>
          <w:b/>
          <w:sz w:val="23"/>
        </w:rPr>
      </w:pPr>
      <w:r>
        <w:rPr>
          <w:b/>
          <w:sz w:val="23"/>
        </w:rPr>
        <w:t>Ο ΠΡΟΕΔΡΟΣ</w:t>
      </w:r>
    </w:p>
    <w:p w:rsidR="007479F4" w:rsidRDefault="007479F4" w:rsidP="007479F4">
      <w:pPr>
        <w:pStyle w:val="a6"/>
        <w:rPr>
          <w:b/>
          <w:sz w:val="20"/>
        </w:rPr>
      </w:pPr>
    </w:p>
    <w:p w:rsidR="007479F4" w:rsidRDefault="007479F4" w:rsidP="007479F4">
      <w:pPr>
        <w:pStyle w:val="a6"/>
        <w:spacing w:before="8"/>
        <w:rPr>
          <w:b/>
          <w:sz w:val="21"/>
        </w:rPr>
      </w:pPr>
    </w:p>
    <w:p w:rsidR="007479F4" w:rsidRDefault="007479F4" w:rsidP="007479F4">
      <w:pPr>
        <w:spacing w:before="54"/>
        <w:ind w:right="525"/>
        <w:jc w:val="right"/>
        <w:rPr>
          <w:b/>
          <w:sz w:val="23"/>
        </w:rPr>
      </w:pPr>
      <w:r>
        <w:rPr>
          <w:b/>
          <w:sz w:val="23"/>
        </w:rPr>
        <w:t>ΗΛΙΑΣ Γ. ΜΑΤΣΑΓΓΟΥΡΑΣ</w:t>
      </w:r>
    </w:p>
    <w:p w:rsidR="005C37A0" w:rsidRDefault="005C37A0" w:rsidP="007479F4">
      <w:pPr>
        <w:spacing w:before="2"/>
        <w:ind w:left="218"/>
        <w:rPr>
          <w:b/>
          <w:sz w:val="24"/>
        </w:rPr>
      </w:pPr>
    </w:p>
    <w:p w:rsidR="007479F4" w:rsidRPr="005943BF" w:rsidRDefault="007479F4" w:rsidP="007479F4">
      <w:pPr>
        <w:spacing w:before="2"/>
        <w:ind w:left="218"/>
      </w:pPr>
      <w:r w:rsidRPr="005943BF">
        <w:rPr>
          <w:b/>
        </w:rPr>
        <w:t xml:space="preserve">Συνημμένα: </w:t>
      </w:r>
      <w:r w:rsidR="00CA6AEB" w:rsidRPr="005943BF">
        <w:t>Υπόδειγμα Αίτησης</w:t>
      </w:r>
      <w:r w:rsidRPr="005943BF">
        <w:t xml:space="preserve"> Εκδήλωσης Ενδιαφέροντος</w:t>
      </w:r>
    </w:p>
    <w:p w:rsidR="007479F4" w:rsidRDefault="007479F4" w:rsidP="007479F4">
      <w:pPr>
        <w:pStyle w:val="a6"/>
        <w:spacing w:before="5"/>
        <w:rPr>
          <w:sz w:val="16"/>
        </w:rPr>
      </w:pPr>
    </w:p>
    <w:p w:rsidR="005C37A0" w:rsidRDefault="005C37A0" w:rsidP="007479F4">
      <w:pPr>
        <w:pStyle w:val="a6"/>
        <w:spacing w:before="5"/>
        <w:rPr>
          <w:sz w:val="16"/>
        </w:rPr>
      </w:pPr>
    </w:p>
    <w:p w:rsidR="005C37A0" w:rsidRDefault="005C37A0" w:rsidP="007479F4">
      <w:pPr>
        <w:pStyle w:val="a6"/>
        <w:spacing w:before="5"/>
        <w:rPr>
          <w:sz w:val="16"/>
        </w:rPr>
      </w:pPr>
    </w:p>
    <w:p w:rsidR="005C37A0" w:rsidRDefault="005C37A0" w:rsidP="007479F4">
      <w:pPr>
        <w:pStyle w:val="a6"/>
        <w:spacing w:before="5"/>
        <w:rPr>
          <w:sz w:val="16"/>
        </w:rPr>
      </w:pPr>
    </w:p>
    <w:p w:rsidR="005C37A0" w:rsidRDefault="005C37A0" w:rsidP="007479F4">
      <w:pPr>
        <w:pStyle w:val="a6"/>
        <w:spacing w:before="5"/>
        <w:rPr>
          <w:sz w:val="16"/>
        </w:rPr>
      </w:pPr>
    </w:p>
    <w:p w:rsidR="007479F4" w:rsidRPr="00CA6AEB" w:rsidRDefault="007479F4" w:rsidP="007479F4">
      <w:pPr>
        <w:spacing w:before="64" w:line="219" w:lineRule="exact"/>
        <w:ind w:left="218"/>
        <w:rPr>
          <w:b/>
          <w:sz w:val="18"/>
          <w:lang w:val="en-US"/>
        </w:rPr>
      </w:pPr>
      <w:r>
        <w:rPr>
          <w:b/>
          <w:sz w:val="18"/>
        </w:rPr>
        <w:t>ΚΟΙΝΟΠΟΙΗΣΗ:</w:t>
      </w:r>
    </w:p>
    <w:p w:rsidR="007479F4" w:rsidRDefault="007479F4" w:rsidP="007479F4">
      <w:pPr>
        <w:pStyle w:val="a7"/>
        <w:numPr>
          <w:ilvl w:val="0"/>
          <w:numId w:val="1"/>
        </w:numPr>
        <w:tabs>
          <w:tab w:val="left" w:pos="502"/>
        </w:tabs>
        <w:spacing w:line="219" w:lineRule="exact"/>
        <w:rPr>
          <w:sz w:val="18"/>
        </w:rPr>
      </w:pPr>
      <w:r>
        <w:rPr>
          <w:sz w:val="18"/>
        </w:rPr>
        <w:t>Γραφείο</w:t>
      </w:r>
      <w:r w:rsidRPr="00CA6AEB">
        <w:rPr>
          <w:sz w:val="18"/>
        </w:rPr>
        <w:t xml:space="preserve"> </w:t>
      </w:r>
      <w:r>
        <w:rPr>
          <w:sz w:val="18"/>
        </w:rPr>
        <w:t>Υπουργού</w:t>
      </w:r>
    </w:p>
    <w:p w:rsidR="007479F4" w:rsidRPr="00CA6AEB" w:rsidRDefault="00CA6AEB" w:rsidP="00CA6AEB">
      <w:pPr>
        <w:pStyle w:val="a7"/>
        <w:numPr>
          <w:ilvl w:val="0"/>
          <w:numId w:val="1"/>
        </w:numPr>
        <w:tabs>
          <w:tab w:val="left" w:pos="502"/>
        </w:tabs>
        <w:spacing w:line="219" w:lineRule="exact"/>
        <w:rPr>
          <w:sz w:val="18"/>
        </w:rPr>
      </w:pPr>
      <w:r>
        <w:rPr>
          <w:sz w:val="18"/>
        </w:rPr>
        <w:t>Γενική Διεύθυνση Εκπαιδευτικού</w:t>
      </w:r>
      <w:r w:rsidRPr="00CA6AEB">
        <w:rPr>
          <w:sz w:val="18"/>
        </w:rPr>
        <w:t xml:space="preserve"> Προσωπικού Α/θμιας και Β/θμιας Εκπαίδευσης</w:t>
      </w:r>
    </w:p>
    <w:p w:rsidR="007479F4" w:rsidRDefault="007479F4" w:rsidP="007479F4">
      <w:pPr>
        <w:pStyle w:val="a7"/>
        <w:numPr>
          <w:ilvl w:val="0"/>
          <w:numId w:val="1"/>
        </w:numPr>
        <w:tabs>
          <w:tab w:val="left" w:pos="502"/>
        </w:tabs>
        <w:spacing w:before="11"/>
        <w:rPr>
          <w:sz w:val="18"/>
        </w:rPr>
      </w:pPr>
      <w:r>
        <w:rPr>
          <w:sz w:val="18"/>
        </w:rPr>
        <w:t>Περιφερειακές Διευθύνσεις Εκπαίδευσης (προς ενημέρωση των</w:t>
      </w:r>
      <w:r w:rsidR="000769B3">
        <w:rPr>
          <w:sz w:val="18"/>
        </w:rPr>
        <w:t xml:space="preserve"> </w:t>
      </w:r>
      <w:r>
        <w:rPr>
          <w:spacing w:val="-26"/>
          <w:sz w:val="18"/>
        </w:rPr>
        <w:t xml:space="preserve"> </w:t>
      </w:r>
      <w:r w:rsidR="000769B3">
        <w:rPr>
          <w:spacing w:val="-26"/>
          <w:sz w:val="18"/>
        </w:rPr>
        <w:t>Ε</w:t>
      </w:r>
      <w:r>
        <w:rPr>
          <w:sz w:val="18"/>
        </w:rPr>
        <w:t>κπαιδευτικών)</w:t>
      </w:r>
    </w:p>
    <w:p w:rsidR="007479F4" w:rsidRDefault="007479F4" w:rsidP="007479F4">
      <w:pPr>
        <w:pStyle w:val="a7"/>
        <w:numPr>
          <w:ilvl w:val="0"/>
          <w:numId w:val="1"/>
        </w:numPr>
        <w:tabs>
          <w:tab w:val="left" w:pos="502"/>
        </w:tabs>
        <w:spacing w:before="8"/>
        <w:rPr>
          <w:sz w:val="18"/>
        </w:rPr>
      </w:pPr>
      <w:r>
        <w:rPr>
          <w:sz w:val="18"/>
        </w:rPr>
        <w:t>Διευθύνσεις Πρωτοβάθμιας Εκπαίδευσης (προς ενημέρωση των</w:t>
      </w:r>
      <w:r>
        <w:rPr>
          <w:spacing w:val="-26"/>
          <w:sz w:val="18"/>
        </w:rPr>
        <w:t xml:space="preserve"> </w:t>
      </w:r>
      <w:r w:rsidR="000769B3">
        <w:rPr>
          <w:spacing w:val="-26"/>
          <w:sz w:val="18"/>
        </w:rPr>
        <w:t>Ε</w:t>
      </w:r>
      <w:r>
        <w:rPr>
          <w:sz w:val="18"/>
        </w:rPr>
        <w:t>κπαιδευτικών)</w:t>
      </w:r>
    </w:p>
    <w:p w:rsidR="007479F4" w:rsidRDefault="007479F4" w:rsidP="007479F4">
      <w:pPr>
        <w:pStyle w:val="a7"/>
        <w:numPr>
          <w:ilvl w:val="0"/>
          <w:numId w:val="1"/>
        </w:numPr>
        <w:tabs>
          <w:tab w:val="left" w:pos="502"/>
        </w:tabs>
        <w:spacing w:before="11"/>
        <w:rPr>
          <w:sz w:val="18"/>
        </w:rPr>
      </w:pPr>
      <w:r>
        <w:rPr>
          <w:sz w:val="18"/>
        </w:rPr>
        <w:t>Διευθύνσεις Δευτεροβάθμιας Εκπαίδευσης (προς ενημέρωση των</w:t>
      </w:r>
      <w:r>
        <w:rPr>
          <w:spacing w:val="-4"/>
          <w:sz w:val="18"/>
        </w:rPr>
        <w:t xml:space="preserve"> </w:t>
      </w:r>
      <w:r w:rsidR="000769B3">
        <w:rPr>
          <w:spacing w:val="-4"/>
          <w:sz w:val="18"/>
        </w:rPr>
        <w:t>Ε</w:t>
      </w:r>
      <w:r>
        <w:rPr>
          <w:sz w:val="18"/>
        </w:rPr>
        <w:t>κπαιδευτικών)</w:t>
      </w:r>
    </w:p>
    <w:p w:rsidR="007479F4" w:rsidRPr="001C4EA1" w:rsidRDefault="007479F4" w:rsidP="001C4EA1">
      <w:pPr>
        <w:pStyle w:val="a7"/>
        <w:numPr>
          <w:ilvl w:val="0"/>
          <w:numId w:val="1"/>
        </w:numPr>
        <w:tabs>
          <w:tab w:val="left" w:pos="502"/>
        </w:tabs>
        <w:spacing w:before="8"/>
        <w:rPr>
          <w:sz w:val="18"/>
        </w:rPr>
      </w:pPr>
      <w:r w:rsidRPr="001C4EA1">
        <w:rPr>
          <w:sz w:val="18"/>
        </w:rPr>
        <w:t>Σχολικές Μονάδες Π.Ε. &amp; Δ.Ε. (προς ενημέρωση των εκπαιδευτικών)</w:t>
      </w:r>
    </w:p>
    <w:p w:rsidR="007479F4" w:rsidRDefault="007479F4" w:rsidP="007479F4">
      <w:pPr>
        <w:rPr>
          <w:sz w:val="18"/>
        </w:rPr>
      </w:pPr>
    </w:p>
    <w:p w:rsidR="003C7C05" w:rsidRDefault="003C7C05" w:rsidP="007479F4">
      <w:pPr>
        <w:rPr>
          <w:sz w:val="18"/>
        </w:rPr>
      </w:pPr>
    </w:p>
    <w:p w:rsidR="003C7C05" w:rsidRDefault="003C7C05" w:rsidP="007479F4">
      <w:pPr>
        <w:rPr>
          <w:sz w:val="18"/>
        </w:rPr>
      </w:pPr>
    </w:p>
    <w:p w:rsidR="003C7C05" w:rsidRDefault="003C7C05" w:rsidP="007479F4">
      <w:pPr>
        <w:rPr>
          <w:sz w:val="18"/>
        </w:rPr>
      </w:pPr>
    </w:p>
    <w:p w:rsidR="00194A0B" w:rsidRDefault="00194A0B">
      <w:pPr>
        <w:rPr>
          <w:rFonts w:ascii="Calibri" w:eastAsia="Calibri" w:hAnsi="Calibri" w:cs="Calibri"/>
        </w:rPr>
      </w:pPr>
      <w:r>
        <w:br w:type="page"/>
      </w:r>
    </w:p>
    <w:p w:rsidR="00F327D1" w:rsidRDefault="007479F4" w:rsidP="00F327D1">
      <w:pPr>
        <w:spacing w:after="120" w:line="240" w:lineRule="auto"/>
        <w:ind w:left="215"/>
        <w:jc w:val="center"/>
        <w:rPr>
          <w:b/>
          <w:sz w:val="40"/>
        </w:rPr>
      </w:pPr>
      <w:r w:rsidRPr="005943BF">
        <w:rPr>
          <w:b/>
          <w:sz w:val="40"/>
        </w:rPr>
        <w:lastRenderedPageBreak/>
        <w:t>ΑΙΤΗΣΗ</w:t>
      </w:r>
      <w:r w:rsidR="00F327D1">
        <w:rPr>
          <w:b/>
          <w:sz w:val="40"/>
        </w:rPr>
        <w:t xml:space="preserve"> ΓΙΑ ΑΠΟΣΠΑΣΗ ΣΤΗΝ Α.ΔΙ.Π.Π.Δ.Ε.</w:t>
      </w:r>
    </w:p>
    <w:p w:rsidR="00F327D1" w:rsidRPr="00F327D1" w:rsidRDefault="00F327D1" w:rsidP="00F327D1">
      <w:pPr>
        <w:spacing w:line="240" w:lineRule="auto"/>
        <w:ind w:left="215"/>
        <w:jc w:val="center"/>
        <w:rPr>
          <w:b/>
          <w:sz w:val="40"/>
        </w:rPr>
      </w:pPr>
      <w:r w:rsidRPr="00F327D1">
        <w:rPr>
          <w:b/>
          <w:sz w:val="18"/>
        </w:rPr>
        <w:t xml:space="preserve">βάσει της υπ’ </w:t>
      </w:r>
      <w:proofErr w:type="spellStart"/>
      <w:r w:rsidRPr="00F327D1">
        <w:rPr>
          <w:b/>
          <w:sz w:val="18"/>
        </w:rPr>
        <w:t>αριθμ</w:t>
      </w:r>
      <w:proofErr w:type="spellEnd"/>
      <w:r w:rsidRPr="00F327D1">
        <w:rPr>
          <w:b/>
          <w:sz w:val="18"/>
        </w:rPr>
        <w:t xml:space="preserve">. </w:t>
      </w:r>
      <w:proofErr w:type="spellStart"/>
      <w:r w:rsidRPr="00F327D1">
        <w:rPr>
          <w:b/>
          <w:sz w:val="18"/>
        </w:rPr>
        <w:t>πρωτ</w:t>
      </w:r>
      <w:proofErr w:type="spellEnd"/>
      <w:r w:rsidRPr="00F327D1">
        <w:rPr>
          <w:b/>
          <w:sz w:val="18"/>
        </w:rPr>
        <w:t>. Φ2.13</w:t>
      </w:r>
      <w:r w:rsidR="00904D68" w:rsidRPr="00EE404A">
        <w:rPr>
          <w:b/>
          <w:sz w:val="18"/>
        </w:rPr>
        <w:t>7</w:t>
      </w:r>
      <w:r w:rsidRPr="00F327D1">
        <w:rPr>
          <w:b/>
          <w:sz w:val="18"/>
        </w:rPr>
        <w:t>/04-06-2020 Πρόσκλησης Εκδήλωσης Ενδιαφέροντος</w:t>
      </w:r>
    </w:p>
    <w:p w:rsidR="007479F4" w:rsidRDefault="007479F4" w:rsidP="007479F4">
      <w:pPr>
        <w:pStyle w:val="a6"/>
        <w:rPr>
          <w:rFonts w:asciiTheme="minorHAnsi" w:hAnsiTheme="minorHAnsi"/>
          <w:sz w:val="22"/>
          <w:szCs w:val="22"/>
        </w:rPr>
      </w:pPr>
    </w:p>
    <w:p w:rsidR="007479F4" w:rsidRPr="005943BF" w:rsidRDefault="007479F4" w:rsidP="007A3B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t>Α. Προσωπικά Στοιχεία</w:t>
      </w:r>
    </w:p>
    <w:tbl>
      <w:tblPr>
        <w:tblW w:w="84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3446"/>
      </w:tblGrid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Επώνυμο: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Όνομα: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4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Κλάδος/Ειδικότητα: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Οργανική Θέση: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Δ/</w:t>
            </w:r>
            <w:proofErr w:type="spellStart"/>
            <w:r w:rsidRPr="005943BF">
              <w:rPr>
                <w:rFonts w:asciiTheme="minorHAnsi" w:hAnsiTheme="minorHAnsi"/>
              </w:rPr>
              <w:t>νση</w:t>
            </w:r>
            <w:proofErr w:type="spellEnd"/>
            <w:r w:rsidRPr="005943BF">
              <w:rPr>
                <w:rFonts w:asciiTheme="minorHAnsi" w:hAnsiTheme="minorHAnsi"/>
              </w:rPr>
              <w:t xml:space="preserve"> Εκπ/σης Οργανικής Θέσης: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 xml:space="preserve">Θέση υπηρεσίας κατά το </w:t>
            </w:r>
            <w:proofErr w:type="spellStart"/>
            <w:r w:rsidRPr="005943BF">
              <w:rPr>
                <w:rFonts w:asciiTheme="minorHAnsi" w:hAnsiTheme="minorHAnsi"/>
              </w:rPr>
              <w:t>σχολ</w:t>
            </w:r>
            <w:proofErr w:type="spellEnd"/>
            <w:r w:rsidRPr="005943BF">
              <w:rPr>
                <w:rFonts w:asciiTheme="minorHAnsi" w:hAnsiTheme="minorHAnsi"/>
              </w:rPr>
              <w:t>. έτος 2019-2020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4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Διεύθυνση Κατοικίας: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 xml:space="preserve">Πόλη - </w:t>
            </w:r>
            <w:proofErr w:type="spellStart"/>
            <w:r w:rsidRPr="005943BF">
              <w:rPr>
                <w:rFonts w:asciiTheme="minorHAnsi" w:hAnsiTheme="minorHAnsi"/>
              </w:rPr>
              <w:t>Ταχ</w:t>
            </w:r>
            <w:proofErr w:type="spellEnd"/>
            <w:r w:rsidRPr="005943BF">
              <w:rPr>
                <w:rFonts w:asciiTheme="minorHAnsi" w:hAnsiTheme="minorHAnsi"/>
              </w:rPr>
              <w:t>. Κώδικας: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2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Τηλέφωνο (σταθερό):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0A2F1E">
        <w:trPr>
          <w:trHeight w:val="343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Τηλέφωνο (κινητό):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479F4" w:rsidRPr="005943BF" w:rsidTr="00DE48C8">
        <w:trPr>
          <w:trHeight w:val="294"/>
        </w:trPr>
        <w:tc>
          <w:tcPr>
            <w:tcW w:w="4972" w:type="dxa"/>
          </w:tcPr>
          <w:p w:rsidR="007479F4" w:rsidRPr="005943BF" w:rsidRDefault="007479F4" w:rsidP="000A2F1E">
            <w:pPr>
              <w:pStyle w:val="TableParagraph"/>
              <w:ind w:left="142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Email:</w:t>
            </w:r>
          </w:p>
        </w:tc>
        <w:tc>
          <w:tcPr>
            <w:tcW w:w="3446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:rsidR="007479F4" w:rsidRPr="005943BF" w:rsidRDefault="007479F4" w:rsidP="007A3B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7479F4" w:rsidRPr="005943BF" w:rsidRDefault="007479F4" w:rsidP="007A3B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t>Β. Προαπαιτούμενα αποδοχής της αίτησης</w:t>
      </w:r>
    </w:p>
    <w:p w:rsidR="007D2A51" w:rsidRPr="005943BF" w:rsidRDefault="00DE48C8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t>Β</w:t>
      </w:r>
      <w:r w:rsidR="007D2A51" w:rsidRPr="005943BF">
        <w:rPr>
          <w:rFonts w:asciiTheme="minorHAnsi" w:hAnsiTheme="minorHAnsi"/>
          <w:sz w:val="22"/>
          <w:szCs w:val="22"/>
        </w:rPr>
        <w:t>.</w:t>
      </w:r>
      <w:r w:rsidRPr="005943BF">
        <w:rPr>
          <w:rFonts w:asciiTheme="minorHAnsi" w:hAnsiTheme="minorHAnsi"/>
          <w:sz w:val="22"/>
          <w:szCs w:val="22"/>
        </w:rPr>
        <w:t>1</w:t>
      </w:r>
      <w:r w:rsidR="007D2A51" w:rsidRPr="005943BF">
        <w:rPr>
          <w:rFonts w:asciiTheme="minorHAnsi" w:hAnsiTheme="minorHAnsi"/>
          <w:sz w:val="22"/>
          <w:szCs w:val="22"/>
        </w:rPr>
        <w:t xml:space="preserve"> Διδακτορικό ή/και μεταπτυχιακό δίπλωμα</w:t>
      </w:r>
    </w:p>
    <w:p w:rsidR="00DE48C8" w:rsidRPr="005943BF" w:rsidRDefault="00DE48C8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DE48C8" w:rsidRPr="005943BF" w:rsidRDefault="00DE48C8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 w:cs="Verdana"/>
          <w:sz w:val="22"/>
          <w:szCs w:val="22"/>
        </w:rPr>
        <w:t>Διδακτορική διατριβή</w:t>
      </w:r>
    </w:p>
    <w:tbl>
      <w:tblPr>
        <w:tblpPr w:leftFromText="180" w:rightFromText="180" w:vertAnchor="text" w:horzAnchor="margin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198"/>
      </w:tblGrid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C8" w:rsidRPr="005943BF" w:rsidRDefault="00DE48C8" w:rsidP="000A2F1E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>Πτυχίο: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pStyle w:val="a7"/>
              <w:shd w:val="clear" w:color="auto" w:fill="FFFFFF"/>
              <w:adjustRightInd w:val="0"/>
              <w:ind w:left="0" w:firstLine="0"/>
              <w:jc w:val="both"/>
              <w:rPr>
                <w:rFonts w:asciiTheme="minorHAnsi" w:hAnsiTheme="minorHAnsi"/>
              </w:rPr>
            </w:pPr>
          </w:p>
        </w:tc>
      </w:tr>
      <w:tr w:rsidR="00DE48C8" w:rsidRPr="005943BF" w:rsidTr="00DE48C8">
        <w:trPr>
          <w:trHeight w:val="3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C8" w:rsidRPr="005943BF" w:rsidRDefault="00DE48C8" w:rsidP="000A2F1E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 xml:space="preserve">Τμήμα/Σχολή: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0A2F1E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>Πανεπιστήμιο: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0A2F1E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>Έτος Απόκτησης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8F0C72" w:rsidP="008F0C72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 xml:space="preserve">Συνάφεια με τους επιστημονικούς τομείς </w:t>
            </w:r>
            <w:r>
              <w:rPr>
                <w:rFonts w:cs="Verdana"/>
              </w:rPr>
              <w:t>ενδιαφέροντος της Α.ΔΙ.Π.Π.Δ.Ε. (</w:t>
            </w:r>
            <w:proofErr w:type="spellStart"/>
            <w:r>
              <w:t>παράγρ</w:t>
            </w:r>
            <w:proofErr w:type="spellEnd"/>
            <w:r>
              <w:t>.</w:t>
            </w:r>
            <w:r w:rsidRPr="001C4EA1">
              <w:t xml:space="preserve"> Α. 1</w:t>
            </w:r>
            <w:r>
              <w:t xml:space="preserve"> του Κεφαλαίου Α της παρούσας πρόσκλησης)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  <w:bCs/>
              </w:rPr>
            </w:pPr>
            <w:r w:rsidRPr="005943BF">
              <w:rPr>
                <w:rFonts w:cs="Verdana"/>
                <w:bCs/>
              </w:rPr>
              <w:t>(Περιληπτική αναφορά)</w:t>
            </w:r>
          </w:p>
        </w:tc>
      </w:tr>
    </w:tbl>
    <w:p w:rsidR="00DE48C8" w:rsidRPr="005943BF" w:rsidRDefault="00DE48C8" w:rsidP="007D2A51">
      <w:pPr>
        <w:pStyle w:val="1"/>
        <w:ind w:left="0"/>
        <w:jc w:val="both"/>
        <w:rPr>
          <w:rFonts w:asciiTheme="minorHAnsi" w:hAnsiTheme="minorHAnsi" w:cs="Verdana"/>
          <w:sz w:val="22"/>
          <w:szCs w:val="22"/>
        </w:rPr>
      </w:pPr>
    </w:p>
    <w:p w:rsidR="00DE48C8" w:rsidRPr="005943BF" w:rsidRDefault="00DE48C8" w:rsidP="00726833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 w:cs="Verdana"/>
          <w:sz w:val="22"/>
          <w:szCs w:val="22"/>
        </w:rPr>
        <w:t>Τίτλος Μεταπτυχιακών Σπουδών</w:t>
      </w:r>
    </w:p>
    <w:tbl>
      <w:tblPr>
        <w:tblpPr w:leftFromText="180" w:rightFromText="180" w:vertAnchor="text" w:horzAnchor="margin" w:tblpY="158"/>
        <w:tblOverlap w:val="never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198"/>
      </w:tblGrid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C8" w:rsidRPr="005943BF" w:rsidRDefault="00DE48C8" w:rsidP="00DE48C8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>Τίτλος Μεταπτυχιακού προγράμματος: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pStyle w:val="a7"/>
              <w:shd w:val="clear" w:color="auto" w:fill="FFFFFF"/>
              <w:adjustRightInd w:val="0"/>
              <w:ind w:left="0" w:firstLine="0"/>
              <w:jc w:val="both"/>
              <w:rPr>
                <w:rFonts w:asciiTheme="minorHAnsi" w:hAnsiTheme="minorHAnsi"/>
              </w:rPr>
            </w:pPr>
          </w:p>
        </w:tc>
      </w:tr>
      <w:tr w:rsidR="00DE48C8" w:rsidRPr="005943BF" w:rsidTr="00DE48C8">
        <w:trPr>
          <w:trHeight w:val="3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 xml:space="preserve">Κατεύθυνση: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>Τμήμα/Σχολή: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>Πανεπιστήμιο: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>Έτος Απόκτησης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>Τίτλος Μεταπτυχιακής Εργασίας: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DE48C8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 xml:space="preserve">Διάρκεια μεταπτυχιακού προγράμματος με βάση τον κανονισμό σπουδών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C8" w:rsidRPr="005943BF" w:rsidRDefault="00DE48C8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1C4EA1" w:rsidRPr="005943BF" w:rsidTr="00DE48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EA1" w:rsidRPr="005943BF" w:rsidRDefault="008F0C72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 xml:space="preserve">Συνάφεια με τους επιστημονικούς τομείς </w:t>
            </w:r>
            <w:r>
              <w:rPr>
                <w:rFonts w:cs="Verdana"/>
              </w:rPr>
              <w:t>ενδιαφέροντος της Α.ΔΙ.Π.Π.Δ.Ε. (</w:t>
            </w:r>
            <w:proofErr w:type="spellStart"/>
            <w:r>
              <w:t>παράγρ</w:t>
            </w:r>
            <w:proofErr w:type="spellEnd"/>
            <w:r>
              <w:t>.</w:t>
            </w:r>
            <w:r w:rsidRPr="001C4EA1">
              <w:t xml:space="preserve"> Α. 1</w:t>
            </w:r>
            <w:r>
              <w:t xml:space="preserve"> του Κεφαλαίου Α της παρούσας πρόσκλησης)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EA1" w:rsidRPr="005943BF" w:rsidRDefault="008F0C72" w:rsidP="00DE48C8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  <w:bCs/>
              </w:rPr>
              <w:t>(Περιληπτική αναφορά)</w:t>
            </w:r>
          </w:p>
        </w:tc>
      </w:tr>
    </w:tbl>
    <w:p w:rsidR="001C4EA1" w:rsidRPr="005943BF" w:rsidRDefault="001C4EA1" w:rsidP="00DE48C8">
      <w:pPr>
        <w:pStyle w:val="TableParagraph"/>
        <w:jc w:val="both"/>
        <w:rPr>
          <w:rFonts w:asciiTheme="minorHAnsi" w:hAnsiTheme="minorHAnsi"/>
          <w:b/>
        </w:rPr>
      </w:pPr>
    </w:p>
    <w:p w:rsidR="00DE48C8" w:rsidRPr="005943BF" w:rsidRDefault="00DE48C8" w:rsidP="00DE48C8">
      <w:pPr>
        <w:pStyle w:val="TableParagraph"/>
        <w:jc w:val="both"/>
        <w:rPr>
          <w:rFonts w:asciiTheme="minorHAnsi" w:hAnsiTheme="minorHAnsi"/>
          <w:b/>
        </w:rPr>
      </w:pPr>
      <w:r w:rsidRPr="005943BF">
        <w:rPr>
          <w:rFonts w:asciiTheme="minorHAnsi" w:hAnsiTheme="minorHAnsi"/>
          <w:b/>
        </w:rPr>
        <w:t>Β2. Πενταετής διδακτική εμπειρία σε σχολικές μονάδας (βάσει πιστοποιητικού υπηρεσιακών μεταβολών)</w:t>
      </w:r>
    </w:p>
    <w:p w:rsidR="00DE48C8" w:rsidRPr="005943BF" w:rsidRDefault="00DE48C8" w:rsidP="00DE48C8">
      <w:pPr>
        <w:pStyle w:val="TableParagraph"/>
        <w:jc w:val="both"/>
        <w:rPr>
          <w:rFonts w:asciiTheme="minorHAnsi" w:hAnsi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851"/>
      </w:tblGrid>
      <w:tr w:rsidR="00DE48C8" w:rsidRPr="005943BF" w:rsidTr="001C4EA1">
        <w:tc>
          <w:tcPr>
            <w:tcW w:w="1843" w:type="dxa"/>
            <w:shd w:val="clear" w:color="auto" w:fill="auto"/>
          </w:tcPr>
          <w:p w:rsidR="00DE48C8" w:rsidRPr="005943BF" w:rsidRDefault="00DE48C8" w:rsidP="00DE48C8">
            <w:pPr>
              <w:pStyle w:val="NoSpacing1"/>
              <w:spacing w:after="0" w:line="240" w:lineRule="auto"/>
              <w:rPr>
                <w:rFonts w:asciiTheme="minorHAnsi" w:hAnsiTheme="minorHAnsi"/>
                <w:b/>
              </w:rPr>
            </w:pPr>
            <w:r w:rsidRPr="005943BF">
              <w:rPr>
                <w:rFonts w:asciiTheme="minorHAnsi" w:hAnsiTheme="minorHAnsi"/>
              </w:rPr>
              <w:t>Ναι</w:t>
            </w:r>
          </w:p>
        </w:tc>
        <w:tc>
          <w:tcPr>
            <w:tcW w:w="851" w:type="dxa"/>
            <w:shd w:val="clear" w:color="auto" w:fill="auto"/>
          </w:tcPr>
          <w:p w:rsidR="00DE48C8" w:rsidRPr="005943BF" w:rsidRDefault="00DE48C8" w:rsidP="001C4EA1">
            <w:pPr>
              <w:pStyle w:val="NoSpacing1"/>
              <w:spacing w:after="0" w:line="240" w:lineRule="auto"/>
              <w:rPr>
                <w:rFonts w:asciiTheme="minorHAnsi" w:hAnsiTheme="minorHAnsi"/>
                <w:b/>
              </w:rPr>
            </w:pPr>
            <w:r w:rsidRPr="005943BF">
              <w:rPr>
                <w:rFonts w:asciiTheme="minorHAnsi" w:hAnsiTheme="minorHAnsi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kern w:val="0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kern w:val="0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kern w:val="0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kern w:val="0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kern w:val="0"/>
                <w:lang w:eastAsia="el-GR"/>
              </w:rPr>
              <w:fldChar w:fldCharType="end"/>
            </w:r>
          </w:p>
        </w:tc>
      </w:tr>
    </w:tbl>
    <w:p w:rsidR="00726833" w:rsidRDefault="00726833" w:rsidP="002C466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DE48C8" w:rsidRPr="005943BF" w:rsidRDefault="002C4661" w:rsidP="002C466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lastRenderedPageBreak/>
        <w:t>Γ.1</w:t>
      </w:r>
      <w:r w:rsidRPr="005943BF">
        <w:rPr>
          <w:rFonts w:asciiTheme="minorHAnsi" w:hAnsiTheme="minorHAnsi"/>
          <w:sz w:val="22"/>
          <w:szCs w:val="22"/>
        </w:rPr>
        <w:tab/>
        <w:t>Άλλος Τίτλος Σπουδών</w:t>
      </w:r>
    </w:p>
    <w:tbl>
      <w:tblPr>
        <w:tblpPr w:leftFromText="180" w:rightFromText="180" w:vertAnchor="text" w:horzAnchor="margin" w:tblpY="207"/>
        <w:tblOverlap w:val="never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198"/>
      </w:tblGrid>
      <w:tr w:rsidR="002C4661" w:rsidRPr="005943BF" w:rsidTr="001C4EA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61" w:rsidRPr="005943BF" w:rsidRDefault="002C4661" w:rsidP="002C4661">
            <w:pPr>
              <w:adjustRightInd w:val="0"/>
              <w:spacing w:after="0" w:line="240" w:lineRule="auto"/>
              <w:rPr>
                <w:rFonts w:cs="Verdana"/>
              </w:rPr>
            </w:pPr>
            <w:r w:rsidRPr="005943BF">
              <w:rPr>
                <w:rFonts w:cs="Verdana"/>
              </w:rPr>
              <w:t>Τίτλος Σπουδών (Διδακτορικό/Μεταπτυχιακό/Πτυχίο):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61" w:rsidRPr="005943BF" w:rsidRDefault="002C4661" w:rsidP="001C4EA1">
            <w:pPr>
              <w:pStyle w:val="a7"/>
              <w:shd w:val="clear" w:color="auto" w:fill="FFFFFF"/>
              <w:adjustRightInd w:val="0"/>
              <w:ind w:left="0" w:firstLine="0"/>
              <w:jc w:val="both"/>
              <w:rPr>
                <w:rFonts w:asciiTheme="minorHAnsi" w:hAnsiTheme="minorHAnsi"/>
              </w:rPr>
            </w:pPr>
          </w:p>
        </w:tc>
      </w:tr>
      <w:tr w:rsidR="002C4661" w:rsidRPr="005943BF" w:rsidTr="001C4EA1">
        <w:trPr>
          <w:trHeight w:val="3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61" w:rsidRPr="005943BF" w:rsidRDefault="002C4661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 xml:space="preserve">Τμήμα/Σχολή: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61" w:rsidRPr="005943BF" w:rsidRDefault="002C4661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2C4661" w:rsidRPr="005943BF" w:rsidTr="001C4EA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61" w:rsidRPr="005943BF" w:rsidRDefault="002C4661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>Πανεπιστήμιο: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61" w:rsidRPr="005943BF" w:rsidRDefault="002C4661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2C4661" w:rsidRPr="005943BF" w:rsidTr="001C4EA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61" w:rsidRPr="005943BF" w:rsidRDefault="002C4661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</w:rPr>
              <w:t>Έτος Απόκτησης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61" w:rsidRPr="005943BF" w:rsidRDefault="002C4661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</w:p>
        </w:tc>
      </w:tr>
      <w:tr w:rsidR="008F0C72" w:rsidRPr="005943BF" w:rsidTr="001C4EA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72" w:rsidRPr="005943BF" w:rsidRDefault="008F0C72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8F0C72">
              <w:rPr>
                <w:rFonts w:cs="Verdana"/>
              </w:rPr>
              <w:t>Συνάφεια με τους επιστημονικούς τομείς ενδιαφέροντος της Α.ΔΙ.Π.Π.Δ.Ε. (</w:t>
            </w:r>
            <w:proofErr w:type="spellStart"/>
            <w:r w:rsidRPr="008F0C72">
              <w:rPr>
                <w:rFonts w:cs="Verdana"/>
              </w:rPr>
              <w:t>παράγρ</w:t>
            </w:r>
            <w:proofErr w:type="spellEnd"/>
            <w:r w:rsidRPr="008F0C72">
              <w:rPr>
                <w:rFonts w:cs="Verdana"/>
              </w:rPr>
              <w:t>. Α. 1 του Κεφαλαίου Α της παρούσας πρόσκλησης)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72" w:rsidRPr="005943BF" w:rsidRDefault="008F0C72" w:rsidP="001C4EA1">
            <w:pPr>
              <w:adjustRightInd w:val="0"/>
              <w:spacing w:after="0" w:line="240" w:lineRule="auto"/>
              <w:jc w:val="both"/>
              <w:rPr>
                <w:rFonts w:cs="Verdana"/>
              </w:rPr>
            </w:pPr>
            <w:r w:rsidRPr="005943BF">
              <w:rPr>
                <w:rFonts w:cs="Verdana"/>
                <w:bCs/>
              </w:rPr>
              <w:t>(Περιληπτική αναφορά)</w:t>
            </w:r>
          </w:p>
        </w:tc>
      </w:tr>
    </w:tbl>
    <w:p w:rsidR="00DE48C8" w:rsidRPr="005943BF" w:rsidRDefault="00DE48C8" w:rsidP="002C4661"/>
    <w:p w:rsidR="00DE48C8" w:rsidRPr="005943BF" w:rsidRDefault="002C4661" w:rsidP="00880AAB">
      <w:pPr>
        <w:pStyle w:val="1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t xml:space="preserve">Γ.2 Επιστημονικό έργο </w:t>
      </w:r>
      <w:r w:rsidR="00B41E9F" w:rsidRPr="005943BF">
        <w:rPr>
          <w:rFonts w:asciiTheme="minorHAnsi" w:hAnsiTheme="minorHAnsi"/>
          <w:sz w:val="22"/>
          <w:szCs w:val="22"/>
        </w:rPr>
        <w:t>ταξινομημένο στους επτά προαναφερθέντες τομείς επιστημονικού ενδιαφέροντος της Αρχής (παράγραφος Α1 του Κεφαλαίου Α της παρούσας πρόσκλησης)</w:t>
      </w:r>
      <w:r w:rsidRPr="005943BF">
        <w:rPr>
          <w:rFonts w:asciiTheme="minorHAnsi" w:hAnsiTheme="minorHAnsi"/>
          <w:sz w:val="22"/>
          <w:szCs w:val="22"/>
        </w:rPr>
        <w:t xml:space="preserve"> ως εξής:</w:t>
      </w:r>
    </w:p>
    <w:p w:rsidR="002C4661" w:rsidRPr="005943BF" w:rsidRDefault="008F0C72" w:rsidP="002C4661">
      <w:pPr>
        <w:pStyle w:val="TableParagraph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Επιστημονικό</w:t>
      </w:r>
      <w:r w:rsidR="002C4661" w:rsidRPr="005943BF">
        <w:rPr>
          <w:rFonts w:asciiTheme="minorHAnsi" w:hAnsiTheme="minorHAnsi"/>
        </w:rPr>
        <w:t xml:space="preserve">/συγγραφικό έργο </w:t>
      </w:r>
      <w:r w:rsidR="001C4EA1" w:rsidRPr="005943BF">
        <w:rPr>
          <w:rFonts w:asciiTheme="minorHAnsi" w:hAnsiTheme="minorHAnsi"/>
        </w:rPr>
        <w:t>σχετικό με τους τομείς</w:t>
      </w:r>
      <w:r w:rsidR="00C92A67" w:rsidRPr="005943BF">
        <w:rPr>
          <w:rFonts w:asciiTheme="minorHAnsi" w:hAnsiTheme="minorHAnsi"/>
        </w:rPr>
        <w:t xml:space="preserve"> επιστημονικού ενδιαφέροντος της Αρχής </w:t>
      </w:r>
      <w:r w:rsidR="002C4661" w:rsidRPr="005943BF">
        <w:rPr>
          <w:rFonts w:asciiTheme="minorHAnsi" w:hAnsiTheme="minorHAnsi"/>
        </w:rPr>
        <w:t>(βιβλία διεθνών ή και ελληνικών εκδοτικών οίκων με ISBN, κεφάλαια σε συλλογικούς τόμους διεθνών ή και ελληνικών εκδοτικών οίκων με ISBN, άρθρα σε επιστημονικά διεθνή ή και ελληνικά</w:t>
      </w:r>
      <w:r w:rsidR="00400A72">
        <w:rPr>
          <w:rFonts w:asciiTheme="minorHAnsi" w:hAnsiTheme="minorHAnsi"/>
        </w:rPr>
        <w:t xml:space="preserve"> επιστημονικά περιοδικά με ISSN</w:t>
      </w:r>
      <w:r w:rsidR="002E1D7F" w:rsidRPr="002E1D7F">
        <w:rPr>
          <w:rFonts w:asciiTheme="minorHAnsi" w:hAnsiTheme="minorHAnsi"/>
        </w:rPr>
        <w:t xml:space="preserve"> </w:t>
      </w:r>
      <w:r w:rsidR="002E1D7F">
        <w:rPr>
          <w:rFonts w:asciiTheme="minorHAnsi" w:hAnsiTheme="minorHAnsi"/>
        </w:rPr>
        <w:t>και ε</w:t>
      </w:r>
      <w:r w:rsidR="002E1D7F" w:rsidRPr="005943BF">
        <w:rPr>
          <w:rFonts w:asciiTheme="minorHAnsi" w:hAnsiTheme="minorHAnsi"/>
        </w:rPr>
        <w:t>ισηγήσεις σε πρακτικά διεθνών ή και ελληνικών συνεδρίων με έκδοση ISBN ή ISSN</w:t>
      </w:r>
      <w:r w:rsidR="002C4661" w:rsidRPr="005943BF">
        <w:rPr>
          <w:rFonts w:asciiTheme="minorHAnsi" w:hAnsiTheme="minorHAnsi"/>
        </w:rPr>
        <w:t>).</w:t>
      </w:r>
    </w:p>
    <w:p w:rsidR="002C4661" w:rsidRDefault="002C4661" w:rsidP="002C4661">
      <w:pPr>
        <w:pStyle w:val="Table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5943BF">
        <w:rPr>
          <w:rFonts w:asciiTheme="minorHAnsi" w:hAnsiTheme="minorHAnsi"/>
        </w:rPr>
        <w:t>Διδακτικό έργο σ</w:t>
      </w:r>
      <w:r w:rsidR="007F71AB">
        <w:rPr>
          <w:rFonts w:asciiTheme="minorHAnsi" w:hAnsiTheme="minorHAnsi"/>
        </w:rPr>
        <w:t xml:space="preserve">ε φορείς επιμόρφωσης ή/και ΑΕΙ </w:t>
      </w:r>
      <w:r w:rsidRPr="005943BF">
        <w:rPr>
          <w:rFonts w:asciiTheme="minorHAnsi" w:hAnsiTheme="minorHAnsi"/>
        </w:rPr>
        <w:t>(</w:t>
      </w:r>
      <w:r w:rsidR="007F71AB">
        <w:rPr>
          <w:rFonts w:asciiTheme="minorHAnsi" w:hAnsiTheme="minorHAnsi"/>
        </w:rPr>
        <w:t>σύμφωνα</w:t>
      </w:r>
      <w:r w:rsidRPr="005943BF">
        <w:rPr>
          <w:rFonts w:asciiTheme="minorHAnsi" w:hAnsiTheme="minorHAnsi"/>
        </w:rPr>
        <w:t xml:space="preserve"> με το Π.Δ. 407/80 ή το άρθρο 19 του Ν.1404/83, ή με απόφαση Γενικής Συνέλευσης Τμήματος ή με απόφαση αρμόδιας επιτροπής ερευνών).</w:t>
      </w:r>
      <w:r w:rsidR="007F71AB">
        <w:rPr>
          <w:rFonts w:asciiTheme="minorHAnsi" w:hAnsiTheme="minorHAnsi"/>
        </w:rPr>
        <w:t xml:space="preserve"> Κατά προτίμηση το διδακτικό έργο να αφορά σε γνωστικά αντικείμενα σχετικά με τους τομείς επιστημονικού ενδιαφέροντος της Αρχής.</w:t>
      </w:r>
    </w:p>
    <w:p w:rsidR="008F0C72" w:rsidRPr="005943BF" w:rsidRDefault="00400A72" w:rsidP="008F0C72">
      <w:pPr>
        <w:pStyle w:val="TableParagraph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Συμμετοχή σε ερευνητικά προγράμματα </w:t>
      </w:r>
      <w:r w:rsidR="002E1D7F">
        <w:rPr>
          <w:rFonts w:asciiTheme="minorHAnsi" w:hAnsiTheme="minorHAnsi"/>
        </w:rPr>
        <w:t>με αντικείμενα σχετικά</w:t>
      </w:r>
      <w:r w:rsidRPr="005943BF">
        <w:rPr>
          <w:rFonts w:asciiTheme="minorHAnsi" w:hAnsiTheme="minorHAnsi"/>
        </w:rPr>
        <w:t xml:space="preserve"> με τους τομείς επιστημονικού ενδιαφέροντος της Αρχής </w:t>
      </w:r>
      <w:r>
        <w:rPr>
          <w:rFonts w:asciiTheme="minorHAnsi" w:hAnsiTheme="minorHAnsi"/>
        </w:rPr>
        <w:t>(</w:t>
      </w:r>
      <w:r w:rsidR="002E1D7F" w:rsidRPr="005943BF">
        <w:rPr>
          <w:rFonts w:asciiTheme="minorHAnsi" w:hAnsiTheme="minorHAnsi"/>
        </w:rPr>
        <w:t xml:space="preserve">βάσει βεβαιώσεων του </w:t>
      </w:r>
      <w:r w:rsidR="002E1D7F">
        <w:rPr>
          <w:rFonts w:asciiTheme="minorHAnsi" w:hAnsiTheme="minorHAnsi"/>
        </w:rPr>
        <w:t xml:space="preserve">Υπουργείου Παιδείας ή εποπτευόμενων φορέων του, του </w:t>
      </w:r>
      <w:r w:rsidR="002E1D7F" w:rsidRPr="005943BF">
        <w:rPr>
          <w:rFonts w:asciiTheme="minorHAnsi" w:hAnsiTheme="minorHAnsi"/>
        </w:rPr>
        <w:t xml:space="preserve">Π.Ι. ή του Ι.Ε.Π., </w:t>
      </w:r>
      <w:r w:rsidR="002E1D7F">
        <w:rPr>
          <w:rFonts w:asciiTheme="minorHAnsi" w:hAnsiTheme="minorHAnsi"/>
        </w:rPr>
        <w:t>ή</w:t>
      </w:r>
      <w:r w:rsidR="002E1D7F" w:rsidRPr="00400A72">
        <w:rPr>
          <w:rFonts w:asciiTheme="minorHAnsi" w:hAnsiTheme="minorHAnsi"/>
        </w:rPr>
        <w:t xml:space="preserve"> </w:t>
      </w:r>
      <w:r w:rsidR="002E1D7F" w:rsidRPr="005943BF">
        <w:rPr>
          <w:rFonts w:asciiTheme="minorHAnsi" w:hAnsiTheme="minorHAnsi"/>
        </w:rPr>
        <w:t>του Ε.Κ.Δ.Δ.Α.</w:t>
      </w:r>
      <w:r w:rsidRPr="005943BF">
        <w:rPr>
          <w:rFonts w:asciiTheme="minorHAnsi" w:hAnsiTheme="minorHAnsi"/>
        </w:rPr>
        <w:t>)</w:t>
      </w:r>
      <w:r w:rsidR="008F0C72" w:rsidRPr="005943BF">
        <w:rPr>
          <w:rFonts w:asciiTheme="minorHAnsi" w:hAnsiTheme="minorHAnsi"/>
        </w:rPr>
        <w:t>.</w:t>
      </w:r>
    </w:p>
    <w:p w:rsidR="002C4661" w:rsidRPr="005943BF" w:rsidRDefault="008F0C72" w:rsidP="002C4661">
      <w:pPr>
        <w:pStyle w:val="TableParagraph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Παροχή επιμορφωτικού έργου </w:t>
      </w:r>
      <w:r w:rsidR="002C4661" w:rsidRPr="005943BF">
        <w:rPr>
          <w:rFonts w:asciiTheme="minorHAnsi" w:hAnsiTheme="minorHAnsi"/>
        </w:rPr>
        <w:t xml:space="preserve">σε θέματα σχετικά </w:t>
      </w:r>
      <w:r w:rsidR="001C4EA1" w:rsidRPr="005943BF">
        <w:rPr>
          <w:rFonts w:asciiTheme="minorHAnsi" w:hAnsiTheme="minorHAnsi"/>
        </w:rPr>
        <w:t xml:space="preserve">με τους τομείς επιστημονικού ενδιαφέροντος της Αρχής </w:t>
      </w:r>
      <w:r w:rsidR="002C4661" w:rsidRPr="005943BF">
        <w:rPr>
          <w:rFonts w:asciiTheme="minorHAnsi" w:hAnsiTheme="minorHAnsi"/>
        </w:rPr>
        <w:t xml:space="preserve">(βάσει βεβαιώσεων του </w:t>
      </w:r>
      <w:r w:rsidR="00400A72">
        <w:rPr>
          <w:rFonts w:asciiTheme="minorHAnsi" w:hAnsiTheme="minorHAnsi"/>
        </w:rPr>
        <w:t xml:space="preserve">Υπουργείου Παιδείας ή εποπτευόμενων φορέων, του </w:t>
      </w:r>
      <w:r w:rsidR="002C4661" w:rsidRPr="005943BF">
        <w:rPr>
          <w:rFonts w:asciiTheme="minorHAnsi" w:hAnsiTheme="minorHAnsi"/>
        </w:rPr>
        <w:t>Π.Ι. ή του Ι.Ε.Π., επιτροπής ερευνών Α.Ε.Ι</w:t>
      </w:r>
      <w:r w:rsidR="00400A72">
        <w:rPr>
          <w:rFonts w:asciiTheme="minorHAnsi" w:hAnsiTheme="minorHAnsi"/>
        </w:rPr>
        <w:t>, ή</w:t>
      </w:r>
      <w:r w:rsidR="00400A72" w:rsidRPr="00400A72">
        <w:rPr>
          <w:rFonts w:asciiTheme="minorHAnsi" w:hAnsiTheme="minorHAnsi"/>
        </w:rPr>
        <w:t xml:space="preserve"> </w:t>
      </w:r>
      <w:r w:rsidR="00400A72" w:rsidRPr="005943BF">
        <w:rPr>
          <w:rFonts w:asciiTheme="minorHAnsi" w:hAnsiTheme="minorHAnsi"/>
        </w:rPr>
        <w:t>του Ε.Κ.Δ.Δ.Α.</w:t>
      </w:r>
      <w:r w:rsidR="002C4661" w:rsidRPr="005943BF">
        <w:rPr>
          <w:rFonts w:asciiTheme="minorHAnsi" w:hAnsiTheme="minorHAnsi"/>
        </w:rPr>
        <w:t>).</w:t>
      </w:r>
      <w:r w:rsidR="00400A72" w:rsidRPr="00400A72">
        <w:rPr>
          <w:rFonts w:asciiTheme="minorHAnsi" w:hAnsiTheme="minorHAnsi"/>
        </w:rPr>
        <w:t xml:space="preserve"> </w:t>
      </w:r>
    </w:p>
    <w:p w:rsidR="002C4661" w:rsidRPr="005943BF" w:rsidRDefault="002C4661" w:rsidP="002C4661">
      <w:pPr>
        <w:pStyle w:val="Table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5943BF">
        <w:rPr>
          <w:rFonts w:asciiTheme="minorHAnsi" w:hAnsiTheme="minorHAnsi"/>
        </w:rPr>
        <w:t xml:space="preserve">Επιμορφώσεις </w:t>
      </w:r>
      <w:r w:rsidR="00C33E74">
        <w:rPr>
          <w:rFonts w:asciiTheme="minorHAnsi" w:hAnsiTheme="minorHAnsi"/>
        </w:rPr>
        <w:t xml:space="preserve">που έχει λάβει ο υποψήφιος </w:t>
      </w:r>
      <w:r w:rsidRPr="005943BF">
        <w:rPr>
          <w:rFonts w:asciiTheme="minorHAnsi" w:hAnsiTheme="minorHAnsi"/>
        </w:rPr>
        <w:t xml:space="preserve">σε θέματα σχετικά </w:t>
      </w:r>
      <w:r w:rsidR="001C4EA1" w:rsidRPr="005943BF">
        <w:rPr>
          <w:rFonts w:asciiTheme="minorHAnsi" w:hAnsiTheme="minorHAnsi"/>
        </w:rPr>
        <w:t xml:space="preserve">με τους τομείς επιστημονικού ενδιαφέροντος της Αρχής </w:t>
      </w:r>
      <w:r w:rsidRPr="005943BF">
        <w:rPr>
          <w:rFonts w:asciiTheme="minorHAnsi" w:hAnsiTheme="minorHAnsi"/>
        </w:rPr>
        <w:t>(βάσει βεβαιώσεων ή και πιστοποιητικών επιμόρφωσης σε προγράμματα ΑΕΙ συνολικής διάρκειας τριακοσίων 300 ωρών τουλάχιστον, ή εννεάμηνης, τουλάχιστον, διάρκειας, σε προγράμματα του Ι.Ε.Π. ή/και του Π.Ι. του ή σε προγράμματα του Ε.Κ.Δ.Δ.Α.).</w:t>
      </w:r>
    </w:p>
    <w:p w:rsidR="002C4661" w:rsidRPr="005943BF" w:rsidRDefault="002C4661" w:rsidP="002C4661">
      <w:pPr>
        <w:pStyle w:val="TableParagraph"/>
        <w:jc w:val="both"/>
        <w:rPr>
          <w:rFonts w:asciiTheme="minorHAnsi" w:hAnsiTheme="minorHAnsi"/>
        </w:rPr>
      </w:pPr>
    </w:p>
    <w:p w:rsidR="002C4661" w:rsidRPr="005943BF" w:rsidRDefault="002C466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t>Γ.3 Ξένη Γλώσσα: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2C4661" w:rsidRPr="005943BF" w:rsidTr="002C4661">
        <w:tc>
          <w:tcPr>
            <w:tcW w:w="1413" w:type="dxa"/>
          </w:tcPr>
          <w:p w:rsidR="002C4661" w:rsidRPr="005943BF" w:rsidRDefault="002C4661" w:rsidP="007D2A5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>1</w:t>
            </w:r>
            <w:r w:rsidRPr="005943BF">
              <w:rPr>
                <w:rFonts w:asciiTheme="minorHAnsi" w:hAnsiTheme="minorHAnsi"/>
                <w:sz w:val="22"/>
                <w:szCs w:val="22"/>
                <w:vertAlign w:val="superscript"/>
              </w:rPr>
              <w:t>η</w:t>
            </w: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Γλώσσα</w:t>
            </w:r>
          </w:p>
        </w:tc>
        <w:tc>
          <w:tcPr>
            <w:tcW w:w="6883" w:type="dxa"/>
          </w:tcPr>
          <w:p w:rsidR="002C4661" w:rsidRPr="005943BF" w:rsidRDefault="002C4661" w:rsidP="007D2A5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>………</w:t>
            </w:r>
          </w:p>
        </w:tc>
      </w:tr>
      <w:tr w:rsidR="002C4661" w:rsidRPr="005943BF" w:rsidTr="002C4661">
        <w:tc>
          <w:tcPr>
            <w:tcW w:w="1413" w:type="dxa"/>
          </w:tcPr>
          <w:p w:rsidR="002C4661" w:rsidRPr="005943BF" w:rsidRDefault="002C4661" w:rsidP="007D2A5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Επίπεδο Γ1</w:t>
            </w:r>
          </w:p>
        </w:tc>
        <w:tc>
          <w:tcPr>
            <w:tcW w:w="6883" w:type="dxa"/>
          </w:tcPr>
          <w:p w:rsidR="002C4661" w:rsidRPr="005943BF" w:rsidRDefault="002C4661" w:rsidP="007D2A5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  <w:tr w:rsidR="002C4661" w:rsidRPr="005943BF" w:rsidTr="002C4661">
        <w:tc>
          <w:tcPr>
            <w:tcW w:w="1413" w:type="dxa"/>
          </w:tcPr>
          <w:p w:rsidR="002C4661" w:rsidRPr="005943BF" w:rsidRDefault="002C4661" w:rsidP="007D2A5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Επίπεδο Γ2</w:t>
            </w:r>
          </w:p>
        </w:tc>
        <w:tc>
          <w:tcPr>
            <w:tcW w:w="6883" w:type="dxa"/>
          </w:tcPr>
          <w:p w:rsidR="002C4661" w:rsidRPr="005943BF" w:rsidRDefault="002C4661" w:rsidP="007D2A5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</w:tbl>
    <w:p w:rsidR="002C4661" w:rsidRPr="005943BF" w:rsidRDefault="002C466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2C4661" w:rsidRPr="005943BF" w:rsidTr="001C4EA1">
        <w:tc>
          <w:tcPr>
            <w:tcW w:w="1413" w:type="dxa"/>
          </w:tcPr>
          <w:p w:rsidR="002C4661" w:rsidRPr="005943BF" w:rsidRDefault="002C4661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>2</w:t>
            </w:r>
            <w:r w:rsidRPr="005943BF">
              <w:rPr>
                <w:rFonts w:asciiTheme="minorHAnsi" w:hAnsiTheme="minorHAnsi"/>
                <w:sz w:val="22"/>
                <w:szCs w:val="22"/>
                <w:vertAlign w:val="superscript"/>
              </w:rPr>
              <w:t>η</w:t>
            </w: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Γλώσσα</w:t>
            </w:r>
          </w:p>
        </w:tc>
        <w:tc>
          <w:tcPr>
            <w:tcW w:w="6883" w:type="dxa"/>
          </w:tcPr>
          <w:p w:rsidR="002C4661" w:rsidRPr="005943BF" w:rsidRDefault="002C4661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>………</w:t>
            </w:r>
          </w:p>
        </w:tc>
      </w:tr>
      <w:tr w:rsidR="00880AAB" w:rsidRPr="005943BF" w:rsidTr="001C4EA1">
        <w:tc>
          <w:tcPr>
            <w:tcW w:w="1413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Επίπεδο Γ1</w:t>
            </w:r>
          </w:p>
        </w:tc>
        <w:tc>
          <w:tcPr>
            <w:tcW w:w="6883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  <w:tr w:rsidR="00880AAB" w:rsidRPr="005943BF" w:rsidTr="001C4EA1">
        <w:tc>
          <w:tcPr>
            <w:tcW w:w="1413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Επίπεδο Γ1</w:t>
            </w:r>
          </w:p>
        </w:tc>
        <w:tc>
          <w:tcPr>
            <w:tcW w:w="6883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  <w:tr w:rsidR="002C4661" w:rsidRPr="005943BF" w:rsidTr="001C4EA1">
        <w:tc>
          <w:tcPr>
            <w:tcW w:w="1413" w:type="dxa"/>
          </w:tcPr>
          <w:p w:rsidR="002C4661" w:rsidRPr="005943BF" w:rsidRDefault="002C4661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Επίπεδο Γ1</w:t>
            </w:r>
          </w:p>
        </w:tc>
        <w:tc>
          <w:tcPr>
            <w:tcW w:w="6883" w:type="dxa"/>
          </w:tcPr>
          <w:p w:rsidR="002C4661" w:rsidRPr="005943BF" w:rsidRDefault="002C4661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  <w:tr w:rsidR="002C4661" w:rsidRPr="005943BF" w:rsidTr="001C4EA1">
        <w:tc>
          <w:tcPr>
            <w:tcW w:w="1413" w:type="dxa"/>
          </w:tcPr>
          <w:p w:rsidR="002C4661" w:rsidRPr="005943BF" w:rsidRDefault="002C4661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Επίπεδο Γ2</w:t>
            </w:r>
          </w:p>
        </w:tc>
        <w:tc>
          <w:tcPr>
            <w:tcW w:w="6883" w:type="dxa"/>
          </w:tcPr>
          <w:p w:rsidR="002C4661" w:rsidRPr="005943BF" w:rsidRDefault="002C4661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</w:tbl>
    <w:p w:rsidR="002C4661" w:rsidRPr="005943BF" w:rsidRDefault="002C466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880AAB" w:rsidRPr="005943BF" w:rsidRDefault="00880AAB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t xml:space="preserve">Γ4. ΤΠΕ Πιστοποίηση </w:t>
      </w:r>
      <w:proofErr w:type="spellStart"/>
      <w:r w:rsidRPr="005943BF">
        <w:rPr>
          <w:rFonts w:asciiTheme="minorHAnsi" w:hAnsiTheme="minorHAnsi"/>
          <w:sz w:val="22"/>
          <w:szCs w:val="22"/>
        </w:rPr>
        <w:t>επιμορφωτή</w:t>
      </w:r>
      <w:proofErr w:type="spellEnd"/>
      <w:r w:rsidRPr="005943BF">
        <w:rPr>
          <w:rFonts w:asciiTheme="minorHAnsi" w:hAnsiTheme="minorHAnsi"/>
          <w:sz w:val="22"/>
          <w:szCs w:val="22"/>
        </w:rPr>
        <w:t xml:space="preserve"> ή </w:t>
      </w:r>
      <w:proofErr w:type="spellStart"/>
      <w:r w:rsidRPr="005943BF">
        <w:rPr>
          <w:rFonts w:asciiTheme="minorHAnsi" w:hAnsiTheme="minorHAnsi"/>
          <w:sz w:val="22"/>
          <w:szCs w:val="22"/>
        </w:rPr>
        <w:t>επιμορφούμενου</w:t>
      </w:r>
      <w:proofErr w:type="spellEnd"/>
      <w:r w:rsidRPr="005943BF">
        <w:rPr>
          <w:rFonts w:asciiTheme="minorHAnsi" w:hAnsiTheme="minorHAnsi"/>
          <w:sz w:val="22"/>
          <w:szCs w:val="22"/>
        </w:rPr>
        <w:t xml:space="preserve"> Β’ ή Β’1 επιπέδου στις ΤΠΕ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880AAB" w:rsidRPr="005943BF" w:rsidTr="00880AAB">
        <w:tc>
          <w:tcPr>
            <w:tcW w:w="2547" w:type="dxa"/>
          </w:tcPr>
          <w:p w:rsidR="00880AAB" w:rsidRPr="005943BF" w:rsidRDefault="00880AAB" w:rsidP="00880AAB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proofErr w:type="spellStart"/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Επιμορφωτής</w:t>
            </w:r>
            <w:proofErr w:type="spellEnd"/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 xml:space="preserve"> Β </w:t>
            </w:r>
          </w:p>
        </w:tc>
        <w:tc>
          <w:tcPr>
            <w:tcW w:w="5749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  <w:tr w:rsidR="00880AAB" w:rsidRPr="005943BF" w:rsidTr="00880AAB">
        <w:tc>
          <w:tcPr>
            <w:tcW w:w="2547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proofErr w:type="spellStart"/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>Επιμορφούμενος</w:t>
            </w:r>
            <w:proofErr w:type="spellEnd"/>
            <w:r w:rsidRPr="005943BF">
              <w:rPr>
                <w:rFonts w:asciiTheme="minorHAnsi" w:hAnsiTheme="minorHAnsi"/>
                <w:b w:val="0"/>
                <w:sz w:val="22"/>
                <w:szCs w:val="22"/>
              </w:rPr>
              <w:t xml:space="preserve"> Β1/Β</w:t>
            </w:r>
          </w:p>
        </w:tc>
        <w:tc>
          <w:tcPr>
            <w:tcW w:w="5749" w:type="dxa"/>
          </w:tcPr>
          <w:p w:rsidR="00880AAB" w:rsidRPr="005943BF" w:rsidRDefault="00880AAB" w:rsidP="001C4EA1">
            <w:pPr>
              <w:pStyle w:val="1"/>
              <w:ind w:left="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943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separate"/>
            </w:r>
            <w:r w:rsidR="00821EE3" w:rsidRPr="005943BF">
              <w:rPr>
                <w:rFonts w:asciiTheme="minorHAnsi" w:eastAsia="Times New Roman" w:hAnsiTheme="minorHAnsi" w:cs="Tahoma"/>
                <w:sz w:val="22"/>
                <w:szCs w:val="22"/>
                <w:lang w:eastAsia="el-GR"/>
              </w:rPr>
              <w:fldChar w:fldCharType="end"/>
            </w:r>
          </w:p>
        </w:tc>
      </w:tr>
    </w:tbl>
    <w:p w:rsidR="00F327D1" w:rsidRDefault="00F327D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880AAB" w:rsidRPr="005943BF" w:rsidRDefault="00FB6D87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5943BF">
        <w:rPr>
          <w:rFonts w:asciiTheme="minorHAnsi" w:hAnsiTheme="minorHAnsi"/>
          <w:sz w:val="22"/>
          <w:szCs w:val="22"/>
        </w:rPr>
        <w:lastRenderedPageBreak/>
        <w:t>Γ.5</w:t>
      </w:r>
      <w:r w:rsidR="00880AAB" w:rsidRPr="005943BF">
        <w:rPr>
          <w:rFonts w:asciiTheme="minorHAnsi" w:hAnsiTheme="minorHAnsi"/>
          <w:sz w:val="22"/>
          <w:szCs w:val="22"/>
        </w:rPr>
        <w:t xml:space="preserve"> Άλλα σχετικά προσόντα</w:t>
      </w:r>
    </w:p>
    <w:p w:rsidR="00880AAB" w:rsidRPr="005943BF" w:rsidRDefault="00880AAB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FB6D87" w:rsidRPr="005943BF" w:rsidRDefault="00FB6D87" w:rsidP="00726833">
      <w:pPr>
        <w:pStyle w:val="TableParagraph"/>
        <w:jc w:val="both"/>
        <w:rPr>
          <w:rFonts w:asciiTheme="minorHAnsi" w:hAnsiTheme="minorHAnsi"/>
        </w:rPr>
      </w:pPr>
      <w:r w:rsidRPr="005943BF">
        <w:rPr>
          <w:rFonts w:asciiTheme="minorHAnsi" w:hAnsiTheme="minorHAnsi"/>
        </w:rPr>
        <w:t>…</w:t>
      </w:r>
    </w:p>
    <w:p w:rsidR="00FB6D87" w:rsidRPr="005943BF" w:rsidRDefault="00FB6D87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FB6D87" w:rsidRDefault="00FB6D87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F327D1" w:rsidRDefault="00F327D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  <w:r w:rsidRPr="00F327D1">
        <w:rPr>
          <w:rFonts w:asciiTheme="minorHAnsi" w:hAnsiTheme="minorHAnsi"/>
          <w:sz w:val="22"/>
          <w:szCs w:val="22"/>
        </w:rPr>
        <w:t>Γ.</w:t>
      </w:r>
      <w:r>
        <w:rPr>
          <w:rFonts w:asciiTheme="minorHAnsi" w:hAnsiTheme="minorHAnsi"/>
          <w:sz w:val="22"/>
          <w:szCs w:val="22"/>
        </w:rPr>
        <w:t>6 Αναλυτικό βιογραφικό σημείωμα υποψηφίου</w:t>
      </w:r>
    </w:p>
    <w:p w:rsidR="00F327D1" w:rsidRDefault="00F327D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851"/>
      </w:tblGrid>
      <w:tr w:rsidR="00F327D1" w:rsidRPr="005943BF" w:rsidTr="00105FC1">
        <w:tc>
          <w:tcPr>
            <w:tcW w:w="1843" w:type="dxa"/>
            <w:shd w:val="clear" w:color="auto" w:fill="auto"/>
          </w:tcPr>
          <w:p w:rsidR="00F327D1" w:rsidRPr="005943BF" w:rsidRDefault="00F327D1" w:rsidP="00105FC1">
            <w:pPr>
              <w:pStyle w:val="NoSpacing1"/>
              <w:spacing w:after="0" w:line="240" w:lineRule="auto"/>
              <w:rPr>
                <w:rFonts w:asciiTheme="minorHAnsi" w:hAnsiTheme="minorHAnsi"/>
                <w:b/>
              </w:rPr>
            </w:pPr>
            <w:r w:rsidRPr="005943BF">
              <w:rPr>
                <w:rFonts w:asciiTheme="minorHAnsi" w:hAnsiTheme="minorHAnsi"/>
              </w:rPr>
              <w:t>Ναι</w:t>
            </w:r>
          </w:p>
        </w:tc>
        <w:tc>
          <w:tcPr>
            <w:tcW w:w="851" w:type="dxa"/>
            <w:shd w:val="clear" w:color="auto" w:fill="auto"/>
          </w:tcPr>
          <w:p w:rsidR="00F327D1" w:rsidRPr="005943BF" w:rsidRDefault="00F327D1" w:rsidP="00105FC1">
            <w:pPr>
              <w:pStyle w:val="NoSpacing1"/>
              <w:spacing w:after="0" w:line="240" w:lineRule="auto"/>
              <w:rPr>
                <w:rFonts w:asciiTheme="minorHAnsi" w:hAnsiTheme="minorHAnsi"/>
                <w:b/>
              </w:rPr>
            </w:pPr>
            <w:r w:rsidRPr="005943BF">
              <w:rPr>
                <w:rFonts w:asciiTheme="minorHAnsi" w:hAnsiTheme="minorHAnsi"/>
              </w:rPr>
              <w:t xml:space="preserve">  </w:t>
            </w:r>
            <w:r w:rsidRPr="005943BF">
              <w:rPr>
                <w:rFonts w:asciiTheme="minorHAnsi" w:eastAsia="Times New Roman" w:hAnsiTheme="minorHAnsi" w:cs="Tahoma"/>
                <w:kern w:val="0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BF">
              <w:rPr>
                <w:rFonts w:asciiTheme="minorHAnsi" w:eastAsia="Times New Roman" w:hAnsiTheme="minorHAnsi" w:cs="Tahoma"/>
                <w:kern w:val="0"/>
                <w:lang w:eastAsia="el-GR"/>
              </w:rPr>
              <w:instrText xml:space="preserve"> FORMCHECKBOX </w:instrText>
            </w:r>
            <w:r w:rsidR="00776C4A">
              <w:rPr>
                <w:rFonts w:asciiTheme="minorHAnsi" w:eastAsia="Times New Roman" w:hAnsiTheme="minorHAnsi" w:cs="Tahoma"/>
                <w:kern w:val="0"/>
                <w:lang w:eastAsia="el-GR"/>
              </w:rPr>
            </w:r>
            <w:r w:rsidR="00776C4A">
              <w:rPr>
                <w:rFonts w:asciiTheme="minorHAnsi" w:eastAsia="Times New Roman" w:hAnsiTheme="minorHAnsi" w:cs="Tahoma"/>
                <w:kern w:val="0"/>
                <w:lang w:eastAsia="el-GR"/>
              </w:rPr>
              <w:fldChar w:fldCharType="separate"/>
            </w:r>
            <w:r w:rsidRPr="005943BF">
              <w:rPr>
                <w:rFonts w:asciiTheme="minorHAnsi" w:eastAsia="Times New Roman" w:hAnsiTheme="minorHAnsi" w:cs="Tahoma"/>
                <w:kern w:val="0"/>
                <w:lang w:eastAsia="el-GR"/>
              </w:rPr>
              <w:fldChar w:fldCharType="end"/>
            </w:r>
          </w:p>
        </w:tc>
      </w:tr>
    </w:tbl>
    <w:p w:rsidR="00F327D1" w:rsidRPr="00F327D1" w:rsidRDefault="00F327D1" w:rsidP="00F327D1">
      <w:pPr>
        <w:spacing w:before="120"/>
        <w:jc w:val="both"/>
      </w:pPr>
      <w:r w:rsidRPr="00F327D1">
        <w:t xml:space="preserve">Η </w:t>
      </w:r>
      <w:r w:rsidR="00970867">
        <w:t xml:space="preserve">υποβολή της </w:t>
      </w:r>
      <w:r w:rsidRPr="00F327D1">
        <w:t>παρούσα</w:t>
      </w:r>
      <w:r w:rsidR="00970867">
        <w:t>ς</w:t>
      </w:r>
      <w:r w:rsidRPr="00F327D1">
        <w:t xml:space="preserve"> </w:t>
      </w:r>
      <w:r w:rsidR="00970867">
        <w:t xml:space="preserve">αίτησης </w:t>
      </w:r>
      <w:r w:rsidRPr="00F327D1">
        <w:t xml:space="preserve">συνοδεύεται από το αναλυτικό βιογραφικό σημείωμα του υποψηφίου </w:t>
      </w:r>
      <w:r>
        <w:t xml:space="preserve">(σε αρχείο </w:t>
      </w:r>
      <w:r>
        <w:rPr>
          <w:lang w:val="en-US"/>
        </w:rPr>
        <w:t>pdf</w:t>
      </w:r>
      <w:r w:rsidRPr="00F327D1">
        <w:t>).</w:t>
      </w:r>
    </w:p>
    <w:p w:rsidR="00F327D1" w:rsidRPr="005943BF" w:rsidRDefault="00F327D1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FB6D87" w:rsidRPr="005943BF" w:rsidRDefault="00FB6D87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p w:rsidR="00FB6D87" w:rsidRPr="005943BF" w:rsidRDefault="00FB6D87" w:rsidP="007D2A51">
      <w:pPr>
        <w:pStyle w:val="1"/>
        <w:ind w:left="0"/>
        <w:jc w:val="both"/>
        <w:rPr>
          <w:rFonts w:asciiTheme="minorHAnsi" w:hAnsiTheme="minorHAnsi"/>
          <w:sz w:val="22"/>
          <w:szCs w:val="22"/>
        </w:rPr>
      </w:pPr>
    </w:p>
    <w:tbl>
      <w:tblPr>
        <w:tblW w:w="8299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4859"/>
      </w:tblGrid>
      <w:tr w:rsidR="007479F4" w:rsidRPr="005943BF" w:rsidTr="00FB6D87">
        <w:trPr>
          <w:trHeight w:val="1754"/>
        </w:trPr>
        <w:tc>
          <w:tcPr>
            <w:tcW w:w="3440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1879DA" w:rsidRPr="005943BF" w:rsidRDefault="001879DA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1879DA" w:rsidRPr="005943BF" w:rsidRDefault="001879DA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1879DA" w:rsidRPr="005943BF" w:rsidRDefault="001879DA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1879DA" w:rsidRPr="005943BF" w:rsidRDefault="001879DA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Ημερομηνία</w:t>
            </w:r>
            <w:r w:rsidRPr="005943BF">
              <w:rPr>
                <w:rFonts w:asciiTheme="minorHAnsi" w:hAnsiTheme="minorHAnsi"/>
                <w:spacing w:val="53"/>
              </w:rPr>
              <w:t xml:space="preserve"> </w:t>
            </w:r>
            <w:r w:rsidRPr="005943BF">
              <w:rPr>
                <w:rFonts w:asciiTheme="minorHAnsi" w:hAnsiTheme="minorHAnsi"/>
                <w:spacing w:val="-4"/>
              </w:rPr>
              <w:t>…/…./2020</w:t>
            </w:r>
          </w:p>
        </w:tc>
        <w:tc>
          <w:tcPr>
            <w:tcW w:w="4859" w:type="dxa"/>
          </w:tcPr>
          <w:p w:rsidR="007479F4" w:rsidRPr="005943BF" w:rsidRDefault="007479F4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1879DA" w:rsidRPr="005943BF" w:rsidRDefault="001879DA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1879DA" w:rsidRPr="005943BF" w:rsidRDefault="001879DA" w:rsidP="007A3B51">
            <w:pPr>
              <w:pStyle w:val="TableParagraph"/>
              <w:jc w:val="both"/>
              <w:rPr>
                <w:rFonts w:asciiTheme="minorHAnsi" w:hAnsiTheme="minorHAnsi"/>
                <w:b/>
              </w:rPr>
            </w:pPr>
          </w:p>
          <w:p w:rsidR="007479F4" w:rsidRPr="005943BF" w:rsidRDefault="007479F4" w:rsidP="00FB6D87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7479F4" w:rsidRPr="005943BF" w:rsidRDefault="007479F4" w:rsidP="00FB6D87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Ο/Η Αιτών/ούσα</w:t>
            </w:r>
          </w:p>
          <w:p w:rsidR="007479F4" w:rsidRPr="005943BF" w:rsidRDefault="007479F4" w:rsidP="00FB6D87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7479F4" w:rsidRPr="005943BF" w:rsidRDefault="007479F4" w:rsidP="00FB6D87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7479F4" w:rsidRPr="005943BF" w:rsidRDefault="007479F4" w:rsidP="00FB6D87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5943BF">
              <w:rPr>
                <w:rFonts w:asciiTheme="minorHAnsi" w:hAnsiTheme="minorHAnsi"/>
              </w:rPr>
              <w:t>(Ονοματεπώνυμο/υπογραφή)</w:t>
            </w:r>
          </w:p>
        </w:tc>
      </w:tr>
    </w:tbl>
    <w:p w:rsidR="007479F4" w:rsidRPr="005943BF" w:rsidRDefault="007479F4" w:rsidP="007479F4"/>
    <w:p w:rsidR="00FB6D87" w:rsidRDefault="00FB6D87" w:rsidP="007479F4"/>
    <w:p w:rsidR="00FB6D87" w:rsidRPr="005943BF" w:rsidRDefault="00FB6D87" w:rsidP="007479F4"/>
    <w:p w:rsidR="00FB6D87" w:rsidRPr="005943BF" w:rsidRDefault="00FB6D87" w:rsidP="00FB6D87">
      <w:pPr>
        <w:jc w:val="center"/>
      </w:pPr>
      <w:r w:rsidRPr="005943BF">
        <w:t xml:space="preserve">_ _ _ _ _ _ _ _ </w:t>
      </w:r>
    </w:p>
    <w:p w:rsidR="00FB6D87" w:rsidRPr="005943BF" w:rsidRDefault="00FB6D87" w:rsidP="00FB6D87">
      <w:pPr>
        <w:jc w:val="center"/>
        <w:rPr>
          <w:sz w:val="18"/>
        </w:rPr>
      </w:pPr>
      <w:r w:rsidRPr="005943BF">
        <w:rPr>
          <w:sz w:val="18"/>
        </w:rPr>
        <w:t>Η παρούσα αίτηση υπέχει θέση υπεύθυνης δήλωσης του άρθρου 8 του ν.1599/1986 (Α’ 75) και η ανακρίβεια των δηλούμενων σε αυτήν στοιχείων επισύρει αποκλεισμό του υποψηφίου από τη διαδικασία επιλογής της παρούσας, εκτός τις προβλεπόμενες από τις κείμενες διατάξεις κυρώσεις.</w:t>
      </w:r>
    </w:p>
    <w:sectPr w:rsidR="00FB6D87" w:rsidRPr="005943BF" w:rsidSect="00821EE3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4A" w:rsidRDefault="00776C4A" w:rsidP="002A70F9">
      <w:pPr>
        <w:spacing w:after="0" w:line="240" w:lineRule="auto"/>
      </w:pPr>
      <w:r>
        <w:separator/>
      </w:r>
    </w:p>
  </w:endnote>
  <w:endnote w:type="continuationSeparator" w:id="0">
    <w:p w:rsidR="00776C4A" w:rsidRDefault="00776C4A" w:rsidP="002A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537305"/>
      <w:docPartObj>
        <w:docPartGallery w:val="Page Numbers (Bottom of Page)"/>
        <w:docPartUnique/>
      </w:docPartObj>
    </w:sdtPr>
    <w:sdtEndPr/>
    <w:sdtContent>
      <w:p w:rsidR="001C4EA1" w:rsidRDefault="0024419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0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C4EA1" w:rsidRDefault="001C4E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4A" w:rsidRDefault="00776C4A" w:rsidP="002A70F9">
      <w:pPr>
        <w:spacing w:after="0" w:line="240" w:lineRule="auto"/>
      </w:pPr>
      <w:r>
        <w:separator/>
      </w:r>
    </w:p>
  </w:footnote>
  <w:footnote w:type="continuationSeparator" w:id="0">
    <w:p w:rsidR="00776C4A" w:rsidRDefault="00776C4A" w:rsidP="002A7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4BD"/>
    <w:multiLevelType w:val="hybridMultilevel"/>
    <w:tmpl w:val="EF448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46697"/>
    <w:multiLevelType w:val="hybridMultilevel"/>
    <w:tmpl w:val="FA54F66E"/>
    <w:lvl w:ilvl="0" w:tplc="58AA0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0B1"/>
    <w:multiLevelType w:val="hybridMultilevel"/>
    <w:tmpl w:val="1A68481A"/>
    <w:lvl w:ilvl="0" w:tplc="35D46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0E75"/>
    <w:multiLevelType w:val="hybridMultilevel"/>
    <w:tmpl w:val="35822046"/>
    <w:lvl w:ilvl="0" w:tplc="0408000F">
      <w:start w:val="1"/>
      <w:numFmt w:val="decimal"/>
      <w:lvlText w:val="%1."/>
      <w:lvlJc w:val="left"/>
      <w:pPr>
        <w:ind w:left="2345" w:hanging="360"/>
      </w:pPr>
    </w:lvl>
    <w:lvl w:ilvl="1" w:tplc="0408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4" w15:restartNumberingAfterBreak="0">
    <w:nsid w:val="0F5436C3"/>
    <w:multiLevelType w:val="hybridMultilevel"/>
    <w:tmpl w:val="216EBA28"/>
    <w:lvl w:ilvl="0" w:tplc="4A621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66B"/>
    <w:multiLevelType w:val="hybridMultilevel"/>
    <w:tmpl w:val="ACF82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5CED"/>
    <w:multiLevelType w:val="hybridMultilevel"/>
    <w:tmpl w:val="94C24900"/>
    <w:lvl w:ilvl="0" w:tplc="DED2A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6A23"/>
    <w:multiLevelType w:val="hybridMultilevel"/>
    <w:tmpl w:val="2BDC13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5817"/>
    <w:multiLevelType w:val="hybridMultilevel"/>
    <w:tmpl w:val="6532955E"/>
    <w:lvl w:ilvl="0" w:tplc="AFAC0F5A">
      <w:start w:val="1"/>
      <w:numFmt w:val="decimal"/>
      <w:lvlText w:val="%1."/>
      <w:lvlJc w:val="left"/>
      <w:pPr>
        <w:ind w:left="501" w:hanging="284"/>
      </w:pPr>
      <w:rPr>
        <w:rFonts w:ascii="Calibri" w:eastAsia="Calibri" w:hAnsi="Calibri" w:cs="Calibri" w:hint="default"/>
        <w:spacing w:val="-17"/>
        <w:w w:val="100"/>
        <w:sz w:val="18"/>
        <w:szCs w:val="18"/>
        <w:lang w:val="el-GR" w:eastAsia="en-US" w:bidi="ar-SA"/>
      </w:rPr>
    </w:lvl>
    <w:lvl w:ilvl="1" w:tplc="486E32C4">
      <w:numFmt w:val="bullet"/>
      <w:lvlText w:val="•"/>
      <w:lvlJc w:val="left"/>
      <w:pPr>
        <w:ind w:left="1324" w:hanging="284"/>
      </w:pPr>
      <w:rPr>
        <w:rFonts w:hint="default"/>
        <w:lang w:val="el-GR" w:eastAsia="en-US" w:bidi="ar-SA"/>
      </w:rPr>
    </w:lvl>
    <w:lvl w:ilvl="2" w:tplc="17EC221E">
      <w:numFmt w:val="bullet"/>
      <w:lvlText w:val="•"/>
      <w:lvlJc w:val="left"/>
      <w:pPr>
        <w:ind w:left="2148" w:hanging="284"/>
      </w:pPr>
      <w:rPr>
        <w:rFonts w:hint="default"/>
        <w:lang w:val="el-GR" w:eastAsia="en-US" w:bidi="ar-SA"/>
      </w:rPr>
    </w:lvl>
    <w:lvl w:ilvl="3" w:tplc="64DE1B4E">
      <w:numFmt w:val="bullet"/>
      <w:lvlText w:val="•"/>
      <w:lvlJc w:val="left"/>
      <w:pPr>
        <w:ind w:left="2973" w:hanging="284"/>
      </w:pPr>
      <w:rPr>
        <w:rFonts w:hint="default"/>
        <w:lang w:val="el-GR" w:eastAsia="en-US" w:bidi="ar-SA"/>
      </w:rPr>
    </w:lvl>
    <w:lvl w:ilvl="4" w:tplc="F6BAEFA2">
      <w:numFmt w:val="bullet"/>
      <w:lvlText w:val="•"/>
      <w:lvlJc w:val="left"/>
      <w:pPr>
        <w:ind w:left="3797" w:hanging="284"/>
      </w:pPr>
      <w:rPr>
        <w:rFonts w:hint="default"/>
        <w:lang w:val="el-GR" w:eastAsia="en-US" w:bidi="ar-SA"/>
      </w:rPr>
    </w:lvl>
    <w:lvl w:ilvl="5" w:tplc="DA86E682">
      <w:numFmt w:val="bullet"/>
      <w:lvlText w:val="•"/>
      <w:lvlJc w:val="left"/>
      <w:pPr>
        <w:ind w:left="4622" w:hanging="284"/>
      </w:pPr>
      <w:rPr>
        <w:rFonts w:hint="default"/>
        <w:lang w:val="el-GR" w:eastAsia="en-US" w:bidi="ar-SA"/>
      </w:rPr>
    </w:lvl>
    <w:lvl w:ilvl="6" w:tplc="8C7C05BA">
      <w:numFmt w:val="bullet"/>
      <w:lvlText w:val="•"/>
      <w:lvlJc w:val="left"/>
      <w:pPr>
        <w:ind w:left="5446" w:hanging="284"/>
      </w:pPr>
      <w:rPr>
        <w:rFonts w:hint="default"/>
        <w:lang w:val="el-GR" w:eastAsia="en-US" w:bidi="ar-SA"/>
      </w:rPr>
    </w:lvl>
    <w:lvl w:ilvl="7" w:tplc="FE20B5E0">
      <w:numFmt w:val="bullet"/>
      <w:lvlText w:val="•"/>
      <w:lvlJc w:val="left"/>
      <w:pPr>
        <w:ind w:left="6270" w:hanging="284"/>
      </w:pPr>
      <w:rPr>
        <w:rFonts w:hint="default"/>
        <w:lang w:val="el-GR" w:eastAsia="en-US" w:bidi="ar-SA"/>
      </w:rPr>
    </w:lvl>
    <w:lvl w:ilvl="8" w:tplc="0114A04E">
      <w:numFmt w:val="bullet"/>
      <w:lvlText w:val="•"/>
      <w:lvlJc w:val="left"/>
      <w:pPr>
        <w:ind w:left="7095" w:hanging="284"/>
      </w:pPr>
      <w:rPr>
        <w:rFonts w:hint="default"/>
        <w:lang w:val="el-GR" w:eastAsia="en-US" w:bidi="ar-SA"/>
      </w:rPr>
    </w:lvl>
  </w:abstractNum>
  <w:abstractNum w:abstractNumId="9" w15:restartNumberingAfterBreak="0">
    <w:nsid w:val="36F33E01"/>
    <w:multiLevelType w:val="hybridMultilevel"/>
    <w:tmpl w:val="F2D6B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03984"/>
    <w:multiLevelType w:val="hybridMultilevel"/>
    <w:tmpl w:val="8B3CE4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3F35"/>
    <w:multiLevelType w:val="hybridMultilevel"/>
    <w:tmpl w:val="1F1A6AB4"/>
    <w:lvl w:ilvl="0" w:tplc="05A00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23C9E"/>
    <w:multiLevelType w:val="hybridMultilevel"/>
    <w:tmpl w:val="7E3EB2D8"/>
    <w:lvl w:ilvl="0" w:tplc="CF9C3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2B9F"/>
    <w:multiLevelType w:val="hybridMultilevel"/>
    <w:tmpl w:val="49CC9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84541A"/>
    <w:multiLevelType w:val="hybridMultilevel"/>
    <w:tmpl w:val="6848F9EE"/>
    <w:lvl w:ilvl="0" w:tplc="082C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4326"/>
    <w:multiLevelType w:val="hybridMultilevel"/>
    <w:tmpl w:val="873C9E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B4447"/>
    <w:multiLevelType w:val="hybridMultilevel"/>
    <w:tmpl w:val="50787B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0290B"/>
    <w:multiLevelType w:val="hybridMultilevel"/>
    <w:tmpl w:val="268C15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  <w:num w:numId="16">
    <w:abstractNumId w:val="1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59"/>
    <w:rsid w:val="00015218"/>
    <w:rsid w:val="000255D5"/>
    <w:rsid w:val="00025C74"/>
    <w:rsid w:val="0005183E"/>
    <w:rsid w:val="000766DE"/>
    <w:rsid w:val="000769B3"/>
    <w:rsid w:val="000842C2"/>
    <w:rsid w:val="000A2F1E"/>
    <w:rsid w:val="000B0B9A"/>
    <w:rsid w:val="000B116D"/>
    <w:rsid w:val="000B2145"/>
    <w:rsid w:val="000C1D41"/>
    <w:rsid w:val="000D0CA5"/>
    <w:rsid w:val="000E2FFB"/>
    <w:rsid w:val="00100771"/>
    <w:rsid w:val="00114654"/>
    <w:rsid w:val="001274C2"/>
    <w:rsid w:val="001450C2"/>
    <w:rsid w:val="00151741"/>
    <w:rsid w:val="00160196"/>
    <w:rsid w:val="00161987"/>
    <w:rsid w:val="00163AF1"/>
    <w:rsid w:val="00163FF1"/>
    <w:rsid w:val="0017045E"/>
    <w:rsid w:val="00170E35"/>
    <w:rsid w:val="00175995"/>
    <w:rsid w:val="001879DA"/>
    <w:rsid w:val="00194A0B"/>
    <w:rsid w:val="001A02FB"/>
    <w:rsid w:val="001B1A0B"/>
    <w:rsid w:val="001C4EA1"/>
    <w:rsid w:val="001C76E8"/>
    <w:rsid w:val="001D55F4"/>
    <w:rsid w:val="001E15B1"/>
    <w:rsid w:val="001E6D23"/>
    <w:rsid w:val="0020312D"/>
    <w:rsid w:val="00223976"/>
    <w:rsid w:val="00240F91"/>
    <w:rsid w:val="00241793"/>
    <w:rsid w:val="00244193"/>
    <w:rsid w:val="0024504A"/>
    <w:rsid w:val="00294988"/>
    <w:rsid w:val="002A3864"/>
    <w:rsid w:val="002A70F9"/>
    <w:rsid w:val="002B1224"/>
    <w:rsid w:val="002B2ABF"/>
    <w:rsid w:val="002B5876"/>
    <w:rsid w:val="002C03C5"/>
    <w:rsid w:val="002C2AA0"/>
    <w:rsid w:val="002C4661"/>
    <w:rsid w:val="002D229D"/>
    <w:rsid w:val="002D4A56"/>
    <w:rsid w:val="002E1D7F"/>
    <w:rsid w:val="002F3344"/>
    <w:rsid w:val="00303A96"/>
    <w:rsid w:val="003418F8"/>
    <w:rsid w:val="00344C9F"/>
    <w:rsid w:val="003641D4"/>
    <w:rsid w:val="00375892"/>
    <w:rsid w:val="00380F09"/>
    <w:rsid w:val="003A1515"/>
    <w:rsid w:val="003A20D6"/>
    <w:rsid w:val="003B3831"/>
    <w:rsid w:val="003C488A"/>
    <w:rsid w:val="003C7C05"/>
    <w:rsid w:val="003D06C5"/>
    <w:rsid w:val="003D79E9"/>
    <w:rsid w:val="003F2B3C"/>
    <w:rsid w:val="003F2C6E"/>
    <w:rsid w:val="00400A72"/>
    <w:rsid w:val="004168B1"/>
    <w:rsid w:val="00420022"/>
    <w:rsid w:val="00420D24"/>
    <w:rsid w:val="00425871"/>
    <w:rsid w:val="00456012"/>
    <w:rsid w:val="004723B8"/>
    <w:rsid w:val="00476360"/>
    <w:rsid w:val="00496664"/>
    <w:rsid w:val="004B3FE2"/>
    <w:rsid w:val="004B5EA2"/>
    <w:rsid w:val="004C4D8E"/>
    <w:rsid w:val="005036F2"/>
    <w:rsid w:val="005049E4"/>
    <w:rsid w:val="0050764C"/>
    <w:rsid w:val="005255C8"/>
    <w:rsid w:val="0053059B"/>
    <w:rsid w:val="00537A51"/>
    <w:rsid w:val="005440B4"/>
    <w:rsid w:val="00552FE2"/>
    <w:rsid w:val="0055680B"/>
    <w:rsid w:val="00556BFB"/>
    <w:rsid w:val="00556D3F"/>
    <w:rsid w:val="005943BF"/>
    <w:rsid w:val="005B221F"/>
    <w:rsid w:val="005B3ABE"/>
    <w:rsid w:val="005C37A0"/>
    <w:rsid w:val="005D3407"/>
    <w:rsid w:val="005E08CA"/>
    <w:rsid w:val="005E2064"/>
    <w:rsid w:val="005E307B"/>
    <w:rsid w:val="005F309B"/>
    <w:rsid w:val="00605DCA"/>
    <w:rsid w:val="00613AD4"/>
    <w:rsid w:val="00655D59"/>
    <w:rsid w:val="00655FCA"/>
    <w:rsid w:val="006644DF"/>
    <w:rsid w:val="006732E3"/>
    <w:rsid w:val="00695974"/>
    <w:rsid w:val="0069765E"/>
    <w:rsid w:val="006A3C53"/>
    <w:rsid w:val="006B4312"/>
    <w:rsid w:val="006B67B3"/>
    <w:rsid w:val="006C50AB"/>
    <w:rsid w:val="006F0DDF"/>
    <w:rsid w:val="00701F92"/>
    <w:rsid w:val="00702BEA"/>
    <w:rsid w:val="007122DC"/>
    <w:rsid w:val="00723271"/>
    <w:rsid w:val="00725D9C"/>
    <w:rsid w:val="00726833"/>
    <w:rsid w:val="00741716"/>
    <w:rsid w:val="00742C02"/>
    <w:rsid w:val="007479F4"/>
    <w:rsid w:val="00751096"/>
    <w:rsid w:val="007614FF"/>
    <w:rsid w:val="00766E2C"/>
    <w:rsid w:val="00776C4A"/>
    <w:rsid w:val="00792B47"/>
    <w:rsid w:val="007A2FF4"/>
    <w:rsid w:val="007A3B51"/>
    <w:rsid w:val="007C6D43"/>
    <w:rsid w:val="007D2A51"/>
    <w:rsid w:val="007F71AB"/>
    <w:rsid w:val="00803525"/>
    <w:rsid w:val="00815B4D"/>
    <w:rsid w:val="00821EE3"/>
    <w:rsid w:val="0083703F"/>
    <w:rsid w:val="008533C9"/>
    <w:rsid w:val="00862AC2"/>
    <w:rsid w:val="008707D9"/>
    <w:rsid w:val="00870914"/>
    <w:rsid w:val="00876671"/>
    <w:rsid w:val="00880AAB"/>
    <w:rsid w:val="0088345A"/>
    <w:rsid w:val="00891F82"/>
    <w:rsid w:val="008C4933"/>
    <w:rsid w:val="008D0127"/>
    <w:rsid w:val="008D35A0"/>
    <w:rsid w:val="008F0C72"/>
    <w:rsid w:val="00902025"/>
    <w:rsid w:val="00902AF4"/>
    <w:rsid w:val="009032CE"/>
    <w:rsid w:val="00904D68"/>
    <w:rsid w:val="0090576A"/>
    <w:rsid w:val="00944AE8"/>
    <w:rsid w:val="00953FE2"/>
    <w:rsid w:val="00954C06"/>
    <w:rsid w:val="009553A4"/>
    <w:rsid w:val="00970867"/>
    <w:rsid w:val="00976A26"/>
    <w:rsid w:val="00977C0C"/>
    <w:rsid w:val="009A5282"/>
    <w:rsid w:val="009B0544"/>
    <w:rsid w:val="009B1835"/>
    <w:rsid w:val="009B3743"/>
    <w:rsid w:val="009C4B6E"/>
    <w:rsid w:val="009D5EA0"/>
    <w:rsid w:val="009F026A"/>
    <w:rsid w:val="009F34B1"/>
    <w:rsid w:val="009F4516"/>
    <w:rsid w:val="009F73B0"/>
    <w:rsid w:val="00A11BB2"/>
    <w:rsid w:val="00A16BB8"/>
    <w:rsid w:val="00A46AD3"/>
    <w:rsid w:val="00A53A11"/>
    <w:rsid w:val="00A602F1"/>
    <w:rsid w:val="00A91AA7"/>
    <w:rsid w:val="00AB1D08"/>
    <w:rsid w:val="00AB5098"/>
    <w:rsid w:val="00AC2D67"/>
    <w:rsid w:val="00AC4DB2"/>
    <w:rsid w:val="00AD0654"/>
    <w:rsid w:val="00AD5336"/>
    <w:rsid w:val="00B116F4"/>
    <w:rsid w:val="00B15EA3"/>
    <w:rsid w:val="00B32EC7"/>
    <w:rsid w:val="00B41E9F"/>
    <w:rsid w:val="00B44C52"/>
    <w:rsid w:val="00B470E2"/>
    <w:rsid w:val="00B942ED"/>
    <w:rsid w:val="00B967DD"/>
    <w:rsid w:val="00BB675D"/>
    <w:rsid w:val="00BC08E6"/>
    <w:rsid w:val="00BC3F57"/>
    <w:rsid w:val="00BD66BD"/>
    <w:rsid w:val="00BE51DC"/>
    <w:rsid w:val="00C33E74"/>
    <w:rsid w:val="00C532C4"/>
    <w:rsid w:val="00C92A67"/>
    <w:rsid w:val="00C9639B"/>
    <w:rsid w:val="00CA2AE9"/>
    <w:rsid w:val="00CA6AEB"/>
    <w:rsid w:val="00CC543F"/>
    <w:rsid w:val="00CD59AC"/>
    <w:rsid w:val="00CF29B6"/>
    <w:rsid w:val="00D015D0"/>
    <w:rsid w:val="00D029F4"/>
    <w:rsid w:val="00D04263"/>
    <w:rsid w:val="00D06720"/>
    <w:rsid w:val="00D226FB"/>
    <w:rsid w:val="00D642D1"/>
    <w:rsid w:val="00D67466"/>
    <w:rsid w:val="00DC76E2"/>
    <w:rsid w:val="00DD4182"/>
    <w:rsid w:val="00DE48C8"/>
    <w:rsid w:val="00DE4C5B"/>
    <w:rsid w:val="00DF601D"/>
    <w:rsid w:val="00DF7E45"/>
    <w:rsid w:val="00E002C3"/>
    <w:rsid w:val="00E01F0A"/>
    <w:rsid w:val="00E07109"/>
    <w:rsid w:val="00E21714"/>
    <w:rsid w:val="00E21939"/>
    <w:rsid w:val="00E3219F"/>
    <w:rsid w:val="00E34C6C"/>
    <w:rsid w:val="00E50D3A"/>
    <w:rsid w:val="00EA4076"/>
    <w:rsid w:val="00EB0872"/>
    <w:rsid w:val="00EB3AF0"/>
    <w:rsid w:val="00EC1164"/>
    <w:rsid w:val="00EC1E32"/>
    <w:rsid w:val="00EC1FA1"/>
    <w:rsid w:val="00ED2F61"/>
    <w:rsid w:val="00EE404A"/>
    <w:rsid w:val="00EE4AA3"/>
    <w:rsid w:val="00EF02AF"/>
    <w:rsid w:val="00F071A8"/>
    <w:rsid w:val="00F27F38"/>
    <w:rsid w:val="00F327D1"/>
    <w:rsid w:val="00F7182C"/>
    <w:rsid w:val="00F9611A"/>
    <w:rsid w:val="00F96B47"/>
    <w:rsid w:val="00FA3A6D"/>
    <w:rsid w:val="00FA3CF2"/>
    <w:rsid w:val="00FB6D87"/>
    <w:rsid w:val="00FC0940"/>
    <w:rsid w:val="00FC1175"/>
    <w:rsid w:val="00FE768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65A0C-B277-40D4-AFCE-34CC9CF4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51"/>
  </w:style>
  <w:style w:type="paragraph" w:styleId="1">
    <w:name w:val="heading 1"/>
    <w:basedOn w:val="a"/>
    <w:link w:val="1Char"/>
    <w:uiPriority w:val="1"/>
    <w:qFormat/>
    <w:rsid w:val="007479F4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1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891F82"/>
    <w:pPr>
      <w:suppressAutoHyphens/>
      <w:autoSpaceDN w:val="0"/>
      <w:spacing w:after="200" w:line="276" w:lineRule="auto"/>
    </w:pPr>
    <w:rPr>
      <w:rFonts w:ascii="Calibri" w:eastAsia="Calibri" w:hAnsi="Calibri" w:cs="F"/>
      <w:kern w:val="3"/>
    </w:rPr>
  </w:style>
  <w:style w:type="paragraph" w:styleId="a3">
    <w:name w:val="header"/>
    <w:basedOn w:val="a"/>
    <w:link w:val="Char"/>
    <w:uiPriority w:val="99"/>
    <w:unhideWhenUsed/>
    <w:rsid w:val="002A70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A70F9"/>
  </w:style>
  <w:style w:type="paragraph" w:styleId="a4">
    <w:name w:val="footer"/>
    <w:basedOn w:val="a"/>
    <w:link w:val="Char0"/>
    <w:uiPriority w:val="99"/>
    <w:unhideWhenUsed/>
    <w:rsid w:val="002A70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A70F9"/>
  </w:style>
  <w:style w:type="paragraph" w:customStyle="1" w:styleId="10">
    <w:name w:val="Χωρίς διάστιχο1"/>
    <w:rsid w:val="001450C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A46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46AD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7479F4"/>
    <w:rPr>
      <w:rFonts w:ascii="Calibri" w:eastAsia="Calibri" w:hAnsi="Calibri" w:cs="Calibri"/>
      <w:b/>
      <w:bCs/>
      <w:sz w:val="24"/>
      <w:szCs w:val="24"/>
    </w:rPr>
  </w:style>
  <w:style w:type="paragraph" w:styleId="a6">
    <w:name w:val="Body Text"/>
    <w:basedOn w:val="a"/>
    <w:link w:val="Char2"/>
    <w:uiPriority w:val="1"/>
    <w:qFormat/>
    <w:rsid w:val="00747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2">
    <w:name w:val="Σώμα κειμένου Char"/>
    <w:basedOn w:val="a0"/>
    <w:link w:val="a6"/>
    <w:uiPriority w:val="1"/>
    <w:rsid w:val="007479F4"/>
    <w:rPr>
      <w:rFonts w:ascii="Calibri" w:eastAsia="Calibri" w:hAnsi="Calibri" w:cs="Calibri"/>
      <w:sz w:val="24"/>
      <w:szCs w:val="24"/>
    </w:rPr>
  </w:style>
  <w:style w:type="paragraph" w:styleId="a7">
    <w:name w:val="List Paragraph"/>
    <w:basedOn w:val="a"/>
    <w:uiPriority w:val="34"/>
    <w:qFormat/>
    <w:rsid w:val="007479F4"/>
    <w:pPr>
      <w:widowControl w:val="0"/>
      <w:autoSpaceDE w:val="0"/>
      <w:autoSpaceDN w:val="0"/>
      <w:spacing w:after="0" w:line="240" w:lineRule="auto"/>
      <w:ind w:left="501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47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DD4182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DD4182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DD4182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DD4182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DD4182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5036F2"/>
    <w:rPr>
      <w:color w:val="0563C1" w:themeColor="hyperlink"/>
      <w:u w:val="single"/>
    </w:rPr>
  </w:style>
  <w:style w:type="paragraph" w:customStyle="1" w:styleId="NoSpacing1">
    <w:name w:val="No Spacing1"/>
    <w:rsid w:val="00DE48C8"/>
    <w:pPr>
      <w:widowControl w:val="0"/>
      <w:suppressAutoHyphens/>
      <w:spacing w:after="200" w:line="276" w:lineRule="auto"/>
    </w:pPr>
    <w:rPr>
      <w:rFonts w:ascii="Calibri" w:eastAsia="Arial Unicode MS" w:hAnsi="Calibri" w:cs="font289"/>
      <w:kern w:val="1"/>
      <w:lang w:eastAsia="ar-SA"/>
    </w:rPr>
  </w:style>
  <w:style w:type="table" w:styleId="ab">
    <w:name w:val="Table Grid"/>
    <w:basedOn w:val="a1"/>
    <w:uiPriority w:val="39"/>
    <w:rsid w:val="002C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ippde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ippde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mmateia@adippde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994B-E9A9-4AD6-8D38-0A22814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2067</Words>
  <Characters>11168</Characters>
  <Application>Microsoft Office Word</Application>
  <DocSecurity>0</DocSecurity>
  <Lines>93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</cp:lastModifiedBy>
  <cp:revision>6</cp:revision>
  <cp:lastPrinted>2020-06-02T09:17:00Z</cp:lastPrinted>
  <dcterms:created xsi:type="dcterms:W3CDTF">2020-06-04T11:28:00Z</dcterms:created>
  <dcterms:modified xsi:type="dcterms:W3CDTF">2020-06-04T12:09:00Z</dcterms:modified>
</cp:coreProperties>
</file>