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6D4BD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D4BD5">
              <w:rPr>
                <w:rFonts w:ascii="Century Gothic" w:hAnsi="Century Gothic" w:cs="Arial"/>
                <w:bCs/>
                <w:sz w:val="18"/>
                <w:szCs w:val="18"/>
              </w:rPr>
              <w:t>Σ.Αδαμίδου</w:t>
            </w:r>
            <w:proofErr w:type="spellEnd"/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Start w:id="0" w:name="FLD4"/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6D4BD5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6D4BD5">
              <w:rPr>
                <w:rFonts w:ascii="Century Gothic" w:hAnsi="Century Gothic" w:cs="Arial"/>
                <w:sz w:val="18"/>
                <w:szCs w:val="18"/>
              </w:rPr>
              <w:t>6795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AE5B52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</w:t>
            </w:r>
            <w:r w:rsidR="00AE5B5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AE5B5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AE5B52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AE5B52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AE5B52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AE5B52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AE5B52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2E95" wp14:editId="5F64B3D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505CC" wp14:editId="19CC2BCB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AE5B5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26190/11-5-21, 13862/18-3-2021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AE5B5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26190/11-5-21, 13862/18-3-2021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AE5B52">
        <w:rPr>
          <w:rFonts w:ascii="Century Gothic" w:hAnsi="Century Gothic" w:cs="Arial"/>
          <w:bCs/>
          <w:sz w:val="22"/>
          <w:szCs w:val="22"/>
        </w:rPr>
        <w:t>Οδοντι</w:t>
      </w:r>
      <w:r w:rsidR="007E5C5C">
        <w:rPr>
          <w:rFonts w:ascii="Century Gothic" w:hAnsi="Century Gothic" w:cs="Arial"/>
          <w:bCs/>
          <w:sz w:val="22"/>
          <w:szCs w:val="22"/>
        </w:rPr>
        <w:t>ατρικής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8C591" wp14:editId="738015B4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AE5B5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Οδοντι</w:t>
                            </w:r>
                            <w:r w:rsidR="007E5C5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AE5B5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Οδοντι</w:t>
                      </w:r>
                      <w:r w:rsidR="007E5C5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BD1512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1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BD1512" w:rsidRPr="00BD1512" w:rsidTr="006C01FE">
        <w:trPr>
          <w:trHeight w:val="737"/>
        </w:trPr>
        <w:tc>
          <w:tcPr>
            <w:tcW w:w="10754" w:type="dxa"/>
            <w:gridSpan w:val="3"/>
            <w:vAlign w:val="center"/>
          </w:tcPr>
          <w:p w:rsidR="00BD1512" w:rsidRPr="00BD1512" w:rsidRDefault="00BD1512" w:rsidP="00BD1512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BD1512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ΜΑΚΕΔΟΝΙΚΕΣ ΑΓΓΕΛΙΕΣ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ΠΑΝΕΛΛΗΝΙΑ Β. ΕΛΛΑΔΟΣ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ΡΙΖΟΣΠΑΣΤΗΣ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ΔΗΜΟΚΡΑΤΙΑ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ΔΗΜΟΠΡΑΣΙΑΚΗ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ΠΕΛΟΠΟΝΝΗΣΟΣ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ΗΠΕΙΡΟΤΙΚΟΣ ΑΓΩΝ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ΝΕΑ ΚΡΗΤΗ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ΚΡΗΤΙΚΗ ΕΠΙΘΕΩΡΗΣΗ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ΘΡΑΚΙΚΗ ΑΓΟΡΑ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ΜΑΓΝΗΣΙΑ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Η ΚΕΡΚΥΡΑ ΣΗΜΕΡΑ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ΚΟΙΝΩΝΙΚΗ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ΚΑΘΗΜΕΡΙΝΑ ΝΕΑ</w:t>
            </w:r>
          </w:p>
        </w:tc>
        <w:bookmarkStart w:id="3" w:name="_GoBack"/>
        <w:bookmarkEnd w:id="3"/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ΝΕΟΙ ΟΡΙΖΟΝΤΕΣ</w:t>
            </w:r>
          </w:p>
        </w:tc>
      </w:tr>
      <w:tr w:rsidR="00BD1512" w:rsidRPr="00BD1512" w:rsidTr="006C01FE">
        <w:trPr>
          <w:trHeight w:val="737"/>
        </w:trPr>
        <w:tc>
          <w:tcPr>
            <w:tcW w:w="3573" w:type="dxa"/>
            <w:vAlign w:val="center"/>
          </w:tcPr>
          <w:p w:rsidR="00BD1512" w:rsidRPr="00BD1512" w:rsidRDefault="00BD1512" w:rsidP="00BD1512">
            <w:pPr>
              <w:jc w:val="right"/>
              <w:rPr>
                <w:b/>
                <w:i/>
                <w:sz w:val="32"/>
                <w:szCs w:val="32"/>
              </w:rPr>
            </w:pPr>
            <w:r w:rsidRPr="00BD1512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BD1512" w:rsidRPr="00BD1512" w:rsidRDefault="00BD1512" w:rsidP="00BD1512">
            <w:pPr>
              <w:rPr>
                <w:b/>
                <w:sz w:val="32"/>
                <w:szCs w:val="32"/>
              </w:rPr>
            </w:pPr>
            <w:r w:rsidRPr="00BD1512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BD1512" w:rsidRPr="00BD1512" w:rsidRDefault="00BD1512" w:rsidP="00BD1512">
            <w:pPr>
              <w:rPr>
                <w:b/>
                <w:sz w:val="28"/>
                <w:szCs w:val="28"/>
              </w:rPr>
            </w:pPr>
            <w:r w:rsidRPr="00BD1512">
              <w:rPr>
                <w:b/>
                <w:sz w:val="28"/>
                <w:szCs w:val="28"/>
              </w:rPr>
              <w:t>ΘΑΡΡΟΣ</w:t>
            </w:r>
          </w:p>
        </w:tc>
      </w:tr>
    </w:tbl>
    <w:p w:rsidR="00BD1512" w:rsidRPr="00BD1512" w:rsidRDefault="00BD1512" w:rsidP="00BD1512">
      <w:pPr>
        <w:rPr>
          <w:rFonts w:ascii="Century Gothic" w:hAnsi="Century Gothic"/>
          <w:sz w:val="32"/>
          <w:szCs w:val="32"/>
        </w:rPr>
      </w:pPr>
    </w:p>
    <w:p w:rsidR="00352B0D" w:rsidRPr="00F0491B" w:rsidRDefault="00352B0D" w:rsidP="00F0491B"/>
    <w:p w:rsidR="00F0491B" w:rsidRPr="00F0491B" w:rsidRDefault="00F0491B" w:rsidP="00F0491B"/>
    <w:p w:rsidR="00F0491B" w:rsidRPr="00F0491B" w:rsidRDefault="00F0491B" w:rsidP="00F0491B"/>
    <w:p w:rsidR="00694C69" w:rsidRPr="001D76C0" w:rsidRDefault="00F0491B" w:rsidP="00BD1512">
      <w:pPr>
        <w:pStyle w:val="1"/>
        <w:ind w:left="0" w:firstLine="0"/>
        <w:rPr>
          <w:rFonts w:ascii="Century Gothic" w:hAnsi="Century Gothic"/>
          <w:sz w:val="22"/>
          <w:szCs w:val="22"/>
        </w:rPr>
      </w:pPr>
      <w:r w:rsidRPr="009B51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694C69" w:rsidRPr="009D1FC9">
        <w:rPr>
          <w:rFonts w:ascii="Century Gothic" w:hAnsi="Century Gothic"/>
          <w:sz w:val="22"/>
          <w:szCs w:val="22"/>
        </w:rPr>
        <w:t>________</w:t>
      </w:r>
      <w:r w:rsidR="003A41A4" w:rsidRPr="009D1FC9">
        <w:rPr>
          <w:rFonts w:ascii="Century Gothic" w:hAnsi="Century Gothic"/>
          <w:sz w:val="22"/>
          <w:szCs w:val="22"/>
        </w:rPr>
        <w:t>___________________</w:t>
      </w:r>
      <w:r w:rsidR="003A41A4" w:rsidRPr="001D76C0">
        <w:rPr>
          <w:rFonts w:ascii="Century Gothic" w:hAnsi="Century Gothic"/>
          <w:sz w:val="22"/>
          <w:szCs w:val="22"/>
        </w:rPr>
        <w:t>_______</w:t>
      </w:r>
      <w:r w:rsidR="00A53030" w:rsidRPr="001D76C0">
        <w:rPr>
          <w:rFonts w:ascii="Century Gothic" w:hAnsi="Century Gothic"/>
          <w:sz w:val="22"/>
          <w:szCs w:val="22"/>
        </w:rPr>
        <w:t>_________________</w:t>
      </w:r>
      <w:r w:rsidR="003A41A4" w:rsidRPr="001D76C0">
        <w:rPr>
          <w:rFonts w:ascii="Century Gothic" w:hAnsi="Century Gothic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7239D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67239D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B675FB">
        <w:rPr>
          <w:rFonts w:ascii="Century Gothic" w:hAnsi="Century Gothic"/>
          <w:sz w:val="22"/>
          <w:szCs w:val="22"/>
        </w:rPr>
        <w:t xml:space="preserve">της </w:t>
      </w:r>
      <w:r w:rsidR="00E5188A">
        <w:rPr>
          <w:rFonts w:ascii="Century Gothic" w:hAnsi="Century Gothic"/>
          <w:sz w:val="22"/>
          <w:szCs w:val="22"/>
        </w:rPr>
        <w:t xml:space="preserve">εξής </w:t>
      </w:r>
      <w:r w:rsidR="00EF25B2">
        <w:rPr>
          <w:rFonts w:ascii="Century Gothic" w:hAnsi="Century Gothic"/>
          <w:sz w:val="22"/>
          <w:szCs w:val="22"/>
        </w:rPr>
        <w:t>κεν</w:t>
      </w:r>
      <w:r w:rsidR="00B675FB">
        <w:rPr>
          <w:rFonts w:ascii="Century Gothic" w:hAnsi="Century Gothic"/>
          <w:sz w:val="22"/>
          <w:szCs w:val="22"/>
        </w:rPr>
        <w:t>ής</w:t>
      </w:r>
      <w:r w:rsidR="00EF25B2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θέσ</w:t>
      </w:r>
      <w:r w:rsidR="00B675FB">
        <w:rPr>
          <w:rFonts w:ascii="Century Gothic" w:hAnsi="Century Gothic"/>
          <w:sz w:val="22"/>
          <w:szCs w:val="22"/>
        </w:rPr>
        <w:t>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E5B52">
        <w:rPr>
          <w:rFonts w:ascii="Century Gothic" w:hAnsi="Century Gothic"/>
          <w:b/>
          <w:sz w:val="22"/>
          <w:szCs w:val="22"/>
          <w:u w:val="single"/>
        </w:rPr>
        <w:t>ΟΔΟΝ</w:t>
      </w:r>
      <w:r>
        <w:rPr>
          <w:rFonts w:ascii="Century Gothic" w:hAnsi="Century Gothic"/>
          <w:b/>
          <w:sz w:val="22"/>
          <w:szCs w:val="22"/>
          <w:u w:val="single"/>
        </w:rPr>
        <w:t>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AE5B52">
        <w:rPr>
          <w:rFonts w:ascii="Century Gothic" w:hAnsi="Century Gothic"/>
          <w:b/>
          <w:sz w:val="22"/>
          <w:szCs w:val="22"/>
          <w:u w:val="single"/>
        </w:rPr>
        <w:t>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AE5B52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675FB">
        <w:rPr>
          <w:rFonts w:ascii="Century Gothic" w:hAnsi="Century Gothic"/>
          <w:sz w:val="22"/>
          <w:szCs w:val="22"/>
        </w:rPr>
        <w:t xml:space="preserve">επίκουρου </w:t>
      </w:r>
      <w:r w:rsidR="006D4BD5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AE5B52">
        <w:rPr>
          <w:rFonts w:ascii="Century Gothic" w:hAnsi="Century Gothic"/>
          <w:sz w:val="22"/>
          <w:szCs w:val="22"/>
        </w:rPr>
        <w:t xml:space="preserve">Οδοντική </w:t>
      </w:r>
      <w:r w:rsidR="00B675FB">
        <w:rPr>
          <w:rFonts w:ascii="Century Gothic" w:hAnsi="Century Gothic"/>
          <w:sz w:val="22"/>
          <w:szCs w:val="22"/>
        </w:rPr>
        <w:t>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1329E3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7239D">
        <w:rPr>
          <w:rFonts w:ascii="Century Gothic" w:hAnsi="Century Gothic"/>
          <w:sz w:val="22"/>
          <w:szCs w:val="22"/>
        </w:rPr>
        <w:t xml:space="preserve"> ανάρτησης στο ΑΠΕΛΛΑ: ΑΡΡ </w:t>
      </w:r>
      <w:r w:rsidR="006D4BD5">
        <w:rPr>
          <w:rFonts w:ascii="Century Gothic" w:hAnsi="Century Gothic"/>
          <w:sz w:val="22"/>
          <w:szCs w:val="22"/>
        </w:rPr>
        <w:t>218</w:t>
      </w:r>
      <w:r w:rsidR="00B675FB">
        <w:rPr>
          <w:rFonts w:ascii="Century Gothic" w:hAnsi="Century Gothic"/>
          <w:sz w:val="22"/>
          <w:szCs w:val="22"/>
        </w:rPr>
        <w:t>37</w:t>
      </w:r>
      <w:r>
        <w:rPr>
          <w:rFonts w:ascii="Century Gothic" w:hAnsi="Century Gothic"/>
          <w:sz w:val="22"/>
          <w:szCs w:val="22"/>
        </w:rPr>
        <w:t>)</w:t>
      </w:r>
    </w:p>
    <w:p w:rsidR="00B675FB" w:rsidRDefault="00B675FB" w:rsidP="003A664F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4BD5">
        <w:rPr>
          <w:rFonts w:ascii="Century Gothic" w:hAnsi="Century Gothic" w:cs="Arial"/>
          <w:b/>
          <w:bCs/>
          <w:sz w:val="22"/>
          <w:szCs w:val="22"/>
        </w:rPr>
        <w:t>11</w:t>
      </w:r>
      <w:r w:rsidR="00B675FB">
        <w:rPr>
          <w:rFonts w:ascii="Century Gothic" w:hAnsi="Century Gothic" w:cs="Arial"/>
          <w:b/>
          <w:bCs/>
          <w:sz w:val="22"/>
          <w:szCs w:val="22"/>
        </w:rPr>
        <w:t>6</w:t>
      </w:r>
      <w:r w:rsidR="006D4BD5">
        <w:rPr>
          <w:rFonts w:ascii="Century Gothic" w:hAnsi="Century Gothic" w:cs="Arial"/>
          <w:b/>
          <w:bCs/>
          <w:sz w:val="22"/>
          <w:szCs w:val="22"/>
        </w:rPr>
        <w:t>0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B675FB">
        <w:rPr>
          <w:rFonts w:ascii="Century Gothic" w:hAnsi="Century Gothic" w:cs="Arial"/>
          <w:b/>
          <w:bCs/>
          <w:sz w:val="22"/>
          <w:szCs w:val="22"/>
        </w:rPr>
        <w:t>20</w:t>
      </w:r>
      <w:r w:rsidR="006D4BD5">
        <w:rPr>
          <w:rFonts w:ascii="Century Gothic" w:hAnsi="Century Gothic" w:cs="Arial"/>
          <w:b/>
          <w:bCs/>
          <w:sz w:val="22"/>
          <w:szCs w:val="22"/>
        </w:rPr>
        <w:t>-05</w:t>
      </w:r>
      <w:r w:rsidR="007521FC">
        <w:rPr>
          <w:rFonts w:ascii="Century Gothic" w:hAnsi="Century Gothic" w:cs="Arial"/>
          <w:b/>
          <w:bCs/>
          <w:sz w:val="22"/>
          <w:szCs w:val="22"/>
        </w:rPr>
        <w:t>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617BF">
        <w:rPr>
          <w:rFonts w:ascii="Century Gothic" w:hAnsi="Century Gothic" w:cs="Arial"/>
          <w:bCs/>
          <w:sz w:val="22"/>
          <w:szCs w:val="22"/>
        </w:rPr>
        <w:t>20</w:t>
      </w:r>
      <w:r w:rsidR="006D4BD5">
        <w:rPr>
          <w:rFonts w:ascii="Century Gothic" w:hAnsi="Century Gothic" w:cs="Arial"/>
          <w:bCs/>
          <w:sz w:val="22"/>
          <w:szCs w:val="22"/>
        </w:rPr>
        <w:t>-05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4BD5">
        <w:rPr>
          <w:rFonts w:ascii="Century Gothic" w:hAnsi="Century Gothic" w:cs="Arial"/>
          <w:b/>
          <w:bCs/>
          <w:sz w:val="22"/>
          <w:szCs w:val="22"/>
        </w:rPr>
        <w:t>29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67239D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67239D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67239D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Start w:id="4" w:name="FLD4_1"/>
    </w:p>
    <w:bookmarkEnd w:id="4"/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DB" w:rsidRDefault="00667BDB">
      <w:r>
        <w:separator/>
      </w:r>
    </w:p>
  </w:endnote>
  <w:endnote w:type="continuationSeparator" w:id="0">
    <w:p w:rsidR="00667BDB" w:rsidRDefault="0066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DB" w:rsidRDefault="00667BDB">
      <w:r>
        <w:separator/>
      </w:r>
    </w:p>
  </w:footnote>
  <w:footnote w:type="continuationSeparator" w:id="0">
    <w:p w:rsidR="00667BDB" w:rsidRDefault="0066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27858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7BDB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BD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2A40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E5B52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17BF"/>
    <w:rsid w:val="00B6326C"/>
    <w:rsid w:val="00B647AF"/>
    <w:rsid w:val="00B6598D"/>
    <w:rsid w:val="00B6662E"/>
    <w:rsid w:val="00B675FB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D1512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BD15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BD15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info@dent.auth.gr,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ECC0-1C3F-4C27-9248-05EFD209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3486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2021-05-27T07:58:00Z</dcterms:created>
  <dcterms:modified xsi:type="dcterms:W3CDTF">2021-05-27T08:39:00Z</dcterms:modified>
</cp:coreProperties>
</file>