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01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BB01AB" w:rsidRPr="00BB01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16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BB01AB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B01AB" w:rsidRDefault="00BB01A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7946/22-12-20, 32007/31-8-20, 9101/22-12-20, 31289/28-8-20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BB01AB" w:rsidRDefault="00BB01AB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7946/22-12-20, 32007/31-8-20, 9101/22-12-20, 31289/28-8-20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7E6568">
        <w:rPr>
          <w:rFonts w:ascii="Century Gothic" w:hAnsi="Century Gothic" w:cs="Arial"/>
          <w:bCs/>
          <w:sz w:val="22"/>
          <w:szCs w:val="22"/>
        </w:rPr>
        <w:t xml:space="preserve">Νομικής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7E6568">
        <w:rPr>
          <w:rFonts w:ascii="Century Gothic" w:hAnsi="Century Gothic" w:cs="Arial"/>
          <w:bCs/>
          <w:sz w:val="22"/>
          <w:szCs w:val="22"/>
        </w:rPr>
        <w:t>Ιατρικής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656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2D16A7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656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656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2D16A7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656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E6568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1202">
        <w:rPr>
          <w:rFonts w:ascii="Century Gothic" w:hAnsi="Century Gothic"/>
          <w:b/>
          <w:sz w:val="22"/>
          <w:szCs w:val="22"/>
          <w:u w:val="single"/>
        </w:rPr>
        <w:t>5251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BB01AB">
        <w:rPr>
          <w:rFonts w:ascii="Century Gothic" w:hAnsi="Century Gothic"/>
          <w:sz w:val="22"/>
          <w:szCs w:val="22"/>
        </w:rPr>
        <w:t>Ιστορία Ελληνικού και Ρωμαϊκού Δικαίου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</w:t>
      </w:r>
      <w:r w:rsidR="00BB01AB">
        <w:rPr>
          <w:rFonts w:ascii="Century Gothic" w:hAnsi="Century Gothic"/>
          <w:sz w:val="22"/>
          <w:szCs w:val="22"/>
        </w:rPr>
        <w:t>524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406DFF" w:rsidRPr="009858C9" w:rsidRDefault="009163C4" w:rsidP="00406DF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D16A7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6DFF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06DFF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06DFF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B01AB">
        <w:rPr>
          <w:rFonts w:ascii="Century Gothic" w:hAnsi="Century Gothic"/>
          <w:b/>
          <w:sz w:val="22"/>
          <w:szCs w:val="22"/>
          <w:u w:val="single"/>
        </w:rPr>
        <w:t>9295</w:t>
      </w:r>
      <w:r w:rsidR="00406DFF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6DF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406DF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406DF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406DF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406DFF" w:rsidRPr="00E552FF">
        <w:rPr>
          <w:sz w:val="22"/>
          <w:szCs w:val="22"/>
          <w:u w:val="single"/>
        </w:rPr>
        <w:t xml:space="preserve"> </w:t>
      </w:r>
      <w:hyperlink r:id="rId11" w:history="1">
        <w:r w:rsidR="001A70BA" w:rsidRPr="00F9626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1A70BA" w:rsidRPr="00F9626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1A70BA" w:rsidRPr="00F9626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1A70BA" w:rsidRPr="00F9626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1A70BA" w:rsidRPr="00F9626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1A70BA" w:rsidRPr="00F9626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="00406DF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B01AB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B01AB">
        <w:rPr>
          <w:rFonts w:ascii="Century Gothic" w:hAnsi="Century Gothic"/>
          <w:sz w:val="22"/>
          <w:szCs w:val="22"/>
        </w:rPr>
        <w:t>Ιατρική Βιοχημεία-Κλινική Βιοχημεία</w:t>
      </w:r>
      <w:r>
        <w:rPr>
          <w:rFonts w:ascii="Century Gothic" w:hAnsi="Century Gothic"/>
          <w:sz w:val="22"/>
          <w:szCs w:val="22"/>
        </w:rPr>
        <w:t>».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BB01AB">
        <w:rPr>
          <w:rFonts w:ascii="Century Gothic" w:hAnsi="Century Gothic"/>
          <w:sz w:val="22"/>
          <w:szCs w:val="22"/>
        </w:rPr>
        <w:t xml:space="preserve"> ανάρτησης στο ΑΠΕΛΛΑ: ΑΡΡ 19529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9163C4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A70BA">
        <w:rPr>
          <w:rFonts w:ascii="Century Gothic" w:hAnsi="Century Gothic" w:cs="Arial"/>
          <w:b/>
          <w:bCs/>
          <w:sz w:val="22"/>
          <w:szCs w:val="22"/>
        </w:rPr>
        <w:t>22</w:t>
      </w:r>
      <w:r w:rsidR="001A70BA" w:rsidRPr="001A70BA">
        <w:rPr>
          <w:rFonts w:ascii="Century Gothic" w:hAnsi="Century Gothic" w:cs="Arial"/>
          <w:b/>
          <w:bCs/>
          <w:sz w:val="22"/>
          <w:szCs w:val="22"/>
        </w:rPr>
        <w:t>16</w:t>
      </w:r>
      <w:bookmarkStart w:id="0" w:name="_GoBack"/>
      <w:bookmarkEnd w:id="0"/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Cs/>
          <w:sz w:val="22"/>
          <w:szCs w:val="22"/>
        </w:rPr>
        <w:t>11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/>
          <w:bCs/>
          <w:sz w:val="22"/>
          <w:szCs w:val="22"/>
        </w:rPr>
        <w:t>22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31202">
        <w:rPr>
          <w:rFonts w:ascii="Century Gothic" w:hAnsi="Century Gothic" w:cs="Arial"/>
          <w:b/>
          <w:sz w:val="22"/>
          <w:szCs w:val="22"/>
        </w:rPr>
        <w:t>21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F0" w:rsidRDefault="004E41F0">
      <w:r>
        <w:separator/>
      </w:r>
    </w:p>
  </w:endnote>
  <w:endnote w:type="continuationSeparator" w:id="0">
    <w:p w:rsidR="004E41F0" w:rsidRDefault="004E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F0" w:rsidRDefault="004E41F0">
      <w:r>
        <w:separator/>
      </w:r>
    </w:p>
  </w:footnote>
  <w:footnote w:type="continuationSeparator" w:id="0">
    <w:p w:rsidR="004E41F0" w:rsidRDefault="004E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A70BA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E41F0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1AB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lospd@auth.gr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law.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DB6C-971C-4CD6-B87D-437818F4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2021-01-19T10:20:00Z</dcterms:created>
  <dcterms:modified xsi:type="dcterms:W3CDTF">2021-01-19T10:20:00Z</dcterms:modified>
</cp:coreProperties>
</file>